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17885" w14:textId="6A371629" w:rsidR="00FC414D" w:rsidRPr="00BD3AA8" w:rsidRDefault="00FC414D" w:rsidP="00FC41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rPr>
          <w:b/>
          <w:color w:val="000000" w:themeColor="text1"/>
          <w:sz w:val="32"/>
          <w:szCs w:val="32"/>
        </w:rPr>
      </w:pPr>
      <w:r w:rsidRPr="00BD3AA8">
        <w:rPr>
          <w:b/>
          <w:color w:val="000000" w:themeColor="text1"/>
          <w:sz w:val="32"/>
          <w:szCs w:val="32"/>
        </w:rPr>
        <w:t>24° Rally Matematico Transalpino, seconda prova</w:t>
      </w:r>
    </w:p>
    <w:p w14:paraId="3E77FC00" w14:textId="77777777" w:rsidR="001B679E" w:rsidRPr="00BD3AA8" w:rsidRDefault="001B679E" w:rsidP="001B679E">
      <w:pPr>
        <w:tabs>
          <w:tab w:val="center" w:pos="3969"/>
          <w:tab w:val="center" w:pos="5670"/>
          <w:tab w:val="center" w:pos="8364"/>
        </w:tabs>
        <w:spacing w:after="0" w:line="360" w:lineRule="auto"/>
        <w:ind w:left="993"/>
        <w:rPr>
          <w:b/>
          <w:bCs/>
          <w:i/>
          <w:iCs/>
          <w:color w:val="000000" w:themeColor="text1"/>
        </w:rPr>
      </w:pPr>
      <w:r w:rsidRPr="00BD3AA8">
        <w:rPr>
          <w:b/>
          <w:bCs/>
          <w:i/>
          <w:iCs/>
          <w:color w:val="000000" w:themeColor="text1"/>
        </w:rPr>
        <w:t>Titolo</w:t>
      </w:r>
      <w:r w:rsidRPr="00BD3AA8">
        <w:rPr>
          <w:b/>
          <w:bCs/>
          <w:i/>
          <w:iCs/>
          <w:color w:val="000000" w:themeColor="text1"/>
        </w:rPr>
        <w:tab/>
        <w:t>Categorie</w:t>
      </w:r>
      <w:r w:rsidRPr="00BD3AA8">
        <w:rPr>
          <w:b/>
          <w:bCs/>
          <w:i/>
          <w:iCs/>
          <w:color w:val="000000" w:themeColor="text1"/>
        </w:rPr>
        <w:tab/>
        <w:t>Origine</w:t>
      </w:r>
      <w:r w:rsidRPr="00BD3AA8">
        <w:rPr>
          <w:b/>
          <w:bCs/>
          <w:i/>
          <w:iCs/>
          <w:color w:val="000000" w:themeColor="text1"/>
        </w:rPr>
        <w:tab/>
        <w:t>Ambiti</w:t>
      </w:r>
    </w:p>
    <w:tbl>
      <w:tblPr>
        <w:tblW w:w="10065" w:type="dxa"/>
        <w:tblLayout w:type="fixed"/>
        <w:tblLook w:val="04A0" w:firstRow="1" w:lastRow="0" w:firstColumn="1" w:lastColumn="0" w:noHBand="0" w:noVBand="1"/>
      </w:tblPr>
      <w:tblGrid>
        <w:gridCol w:w="392"/>
        <w:gridCol w:w="2410"/>
        <w:gridCol w:w="283"/>
        <w:gridCol w:w="284"/>
        <w:gridCol w:w="283"/>
        <w:gridCol w:w="284"/>
        <w:gridCol w:w="283"/>
        <w:gridCol w:w="236"/>
        <w:gridCol w:w="365"/>
        <w:gridCol w:w="425"/>
        <w:gridCol w:w="851"/>
        <w:gridCol w:w="3969"/>
      </w:tblGrid>
      <w:tr w:rsidR="00BD3AA8" w:rsidRPr="00BD3AA8" w14:paraId="4130840C" w14:textId="77777777" w:rsidTr="004533B8">
        <w:trPr>
          <w:trHeight w:val="454"/>
        </w:trPr>
        <w:tc>
          <w:tcPr>
            <w:tcW w:w="392" w:type="dxa"/>
            <w:shd w:val="clear" w:color="auto" w:fill="auto"/>
          </w:tcPr>
          <w:p w14:paraId="1C0B74AD" w14:textId="77777777" w:rsidR="001B679E" w:rsidRPr="00BD3AA8" w:rsidRDefault="001B679E" w:rsidP="00567A7A">
            <w:pPr>
              <w:tabs>
                <w:tab w:val="left" w:pos="3261"/>
                <w:tab w:val="left" w:pos="4962"/>
              </w:tabs>
              <w:spacing w:after="0"/>
              <w:ind w:left="-142"/>
              <w:jc w:val="right"/>
              <w:rPr>
                <w:bCs/>
                <w:color w:val="000000" w:themeColor="text1"/>
              </w:rPr>
            </w:pPr>
            <w:r w:rsidRPr="00BD3AA8">
              <w:rPr>
                <w:color w:val="000000" w:themeColor="text1"/>
              </w:rPr>
              <w:t>1</w:t>
            </w:r>
          </w:p>
        </w:tc>
        <w:tc>
          <w:tcPr>
            <w:tcW w:w="2410" w:type="dxa"/>
            <w:shd w:val="clear" w:color="auto" w:fill="auto"/>
          </w:tcPr>
          <w:p w14:paraId="7E87E12B" w14:textId="77777777" w:rsidR="001B679E" w:rsidRPr="00BD3AA8" w:rsidRDefault="001B679E" w:rsidP="00567A7A">
            <w:pPr>
              <w:tabs>
                <w:tab w:val="left" w:pos="3261"/>
                <w:tab w:val="left" w:pos="4962"/>
              </w:tabs>
              <w:spacing w:after="0"/>
              <w:rPr>
                <w:bCs/>
                <w:color w:val="000000" w:themeColor="text1"/>
              </w:rPr>
            </w:pPr>
            <w:r w:rsidRPr="00BD3AA8">
              <w:rPr>
                <w:rFonts w:eastAsia="SimSun"/>
                <w:b/>
                <w:color w:val="000000" w:themeColor="text1"/>
                <w:kern w:val="24"/>
                <w:lang w:eastAsia="hi-IN" w:bidi="hi-IN"/>
              </w:rPr>
              <w:t>Una corsa mattutina</w:t>
            </w:r>
          </w:p>
        </w:tc>
        <w:tc>
          <w:tcPr>
            <w:tcW w:w="283" w:type="dxa"/>
            <w:shd w:val="clear" w:color="auto" w:fill="auto"/>
          </w:tcPr>
          <w:p w14:paraId="3DD62409" w14:textId="77777777" w:rsidR="001B679E" w:rsidRPr="00BD3AA8" w:rsidRDefault="001B679E" w:rsidP="00567A7A">
            <w:pPr>
              <w:tabs>
                <w:tab w:val="left" w:pos="3261"/>
                <w:tab w:val="left" w:pos="4962"/>
              </w:tabs>
              <w:spacing w:after="0"/>
              <w:jc w:val="center"/>
              <w:rPr>
                <w:bCs/>
                <w:color w:val="000000" w:themeColor="text1"/>
              </w:rPr>
            </w:pPr>
            <w:r w:rsidRPr="00BD3AA8">
              <w:rPr>
                <w:bCs/>
                <w:color w:val="000000" w:themeColor="text1"/>
              </w:rPr>
              <w:t>3</w:t>
            </w:r>
          </w:p>
        </w:tc>
        <w:tc>
          <w:tcPr>
            <w:tcW w:w="284" w:type="dxa"/>
            <w:shd w:val="clear" w:color="auto" w:fill="auto"/>
          </w:tcPr>
          <w:p w14:paraId="5B313905" w14:textId="77777777" w:rsidR="001B679E" w:rsidRPr="00BD3AA8" w:rsidRDefault="001B679E" w:rsidP="00567A7A">
            <w:pPr>
              <w:tabs>
                <w:tab w:val="left" w:pos="3261"/>
                <w:tab w:val="left" w:pos="4962"/>
              </w:tabs>
              <w:spacing w:after="0"/>
              <w:jc w:val="center"/>
              <w:rPr>
                <w:bCs/>
                <w:color w:val="000000" w:themeColor="text1"/>
              </w:rPr>
            </w:pPr>
            <w:r w:rsidRPr="00BD3AA8">
              <w:rPr>
                <w:bCs/>
                <w:color w:val="000000" w:themeColor="text1"/>
              </w:rPr>
              <w:t>4</w:t>
            </w:r>
          </w:p>
        </w:tc>
        <w:tc>
          <w:tcPr>
            <w:tcW w:w="283" w:type="dxa"/>
            <w:shd w:val="clear" w:color="auto" w:fill="auto"/>
          </w:tcPr>
          <w:p w14:paraId="0A656729" w14:textId="77777777" w:rsidR="001B679E" w:rsidRPr="00BD3AA8" w:rsidRDefault="001B679E" w:rsidP="00567A7A">
            <w:pPr>
              <w:tabs>
                <w:tab w:val="left" w:pos="3261"/>
                <w:tab w:val="left" w:pos="4962"/>
              </w:tabs>
              <w:spacing w:after="0"/>
              <w:jc w:val="center"/>
              <w:rPr>
                <w:bCs/>
                <w:color w:val="000000" w:themeColor="text1"/>
              </w:rPr>
            </w:pPr>
          </w:p>
        </w:tc>
        <w:tc>
          <w:tcPr>
            <w:tcW w:w="284" w:type="dxa"/>
            <w:shd w:val="clear" w:color="auto" w:fill="auto"/>
          </w:tcPr>
          <w:p w14:paraId="6F334A69" w14:textId="77777777" w:rsidR="001B679E" w:rsidRPr="00BD3AA8" w:rsidRDefault="001B679E" w:rsidP="00567A7A">
            <w:pPr>
              <w:tabs>
                <w:tab w:val="left" w:pos="3261"/>
                <w:tab w:val="left" w:pos="4962"/>
              </w:tabs>
              <w:spacing w:after="0"/>
              <w:jc w:val="center"/>
              <w:rPr>
                <w:bCs/>
                <w:color w:val="000000" w:themeColor="text1"/>
              </w:rPr>
            </w:pPr>
          </w:p>
        </w:tc>
        <w:tc>
          <w:tcPr>
            <w:tcW w:w="283" w:type="dxa"/>
            <w:shd w:val="clear" w:color="auto" w:fill="auto"/>
          </w:tcPr>
          <w:p w14:paraId="1DBA9908" w14:textId="77777777" w:rsidR="001B679E" w:rsidRPr="00BD3AA8" w:rsidRDefault="001B679E" w:rsidP="00567A7A">
            <w:pPr>
              <w:tabs>
                <w:tab w:val="left" w:pos="3261"/>
                <w:tab w:val="left" w:pos="4962"/>
              </w:tabs>
              <w:spacing w:after="0"/>
              <w:jc w:val="center"/>
              <w:rPr>
                <w:bCs/>
                <w:color w:val="000000" w:themeColor="text1"/>
              </w:rPr>
            </w:pPr>
          </w:p>
        </w:tc>
        <w:tc>
          <w:tcPr>
            <w:tcW w:w="236" w:type="dxa"/>
            <w:shd w:val="clear" w:color="auto" w:fill="auto"/>
          </w:tcPr>
          <w:p w14:paraId="1A8D7730" w14:textId="77777777" w:rsidR="001B679E" w:rsidRPr="00BD3AA8" w:rsidRDefault="001B679E" w:rsidP="00567A7A">
            <w:pPr>
              <w:tabs>
                <w:tab w:val="left" w:pos="3261"/>
                <w:tab w:val="left" w:pos="4962"/>
              </w:tabs>
              <w:spacing w:after="0"/>
              <w:jc w:val="center"/>
              <w:rPr>
                <w:bCs/>
                <w:color w:val="000000" w:themeColor="text1"/>
              </w:rPr>
            </w:pPr>
          </w:p>
        </w:tc>
        <w:tc>
          <w:tcPr>
            <w:tcW w:w="365" w:type="dxa"/>
          </w:tcPr>
          <w:p w14:paraId="40223784" w14:textId="77777777" w:rsidR="001B679E" w:rsidRPr="00BD3AA8" w:rsidRDefault="001B679E" w:rsidP="00567A7A">
            <w:pPr>
              <w:tabs>
                <w:tab w:val="left" w:pos="3261"/>
                <w:tab w:val="left" w:pos="4962"/>
              </w:tabs>
              <w:spacing w:after="0"/>
              <w:jc w:val="center"/>
              <w:rPr>
                <w:color w:val="000000" w:themeColor="text1"/>
              </w:rPr>
            </w:pPr>
          </w:p>
        </w:tc>
        <w:tc>
          <w:tcPr>
            <w:tcW w:w="425" w:type="dxa"/>
          </w:tcPr>
          <w:p w14:paraId="7BB89CF0" w14:textId="77777777" w:rsidR="001B679E" w:rsidRPr="00BD3AA8" w:rsidRDefault="001B679E" w:rsidP="00567A7A">
            <w:pPr>
              <w:tabs>
                <w:tab w:val="left" w:pos="3261"/>
                <w:tab w:val="left" w:pos="4962"/>
              </w:tabs>
              <w:spacing w:after="0"/>
              <w:jc w:val="center"/>
              <w:rPr>
                <w:color w:val="000000" w:themeColor="text1"/>
              </w:rPr>
            </w:pPr>
          </w:p>
        </w:tc>
        <w:tc>
          <w:tcPr>
            <w:tcW w:w="851" w:type="dxa"/>
            <w:shd w:val="clear" w:color="auto" w:fill="auto"/>
          </w:tcPr>
          <w:p w14:paraId="7469A928" w14:textId="77777777" w:rsidR="001B679E" w:rsidRPr="00BD3AA8" w:rsidRDefault="001B679E" w:rsidP="00567A7A">
            <w:pPr>
              <w:tabs>
                <w:tab w:val="left" w:pos="3261"/>
                <w:tab w:val="left" w:pos="4962"/>
              </w:tabs>
              <w:spacing w:after="0"/>
              <w:jc w:val="center"/>
              <w:rPr>
                <w:bCs/>
                <w:color w:val="000000" w:themeColor="text1"/>
              </w:rPr>
            </w:pPr>
            <w:r w:rsidRPr="00BD3AA8">
              <w:rPr>
                <w:color w:val="000000" w:themeColor="text1"/>
              </w:rPr>
              <w:t>FC</w:t>
            </w:r>
          </w:p>
        </w:tc>
        <w:tc>
          <w:tcPr>
            <w:tcW w:w="3969" w:type="dxa"/>
            <w:shd w:val="clear" w:color="auto" w:fill="auto"/>
          </w:tcPr>
          <w:p w14:paraId="148B5B0B" w14:textId="77777777" w:rsidR="001B679E" w:rsidRPr="00BD3AA8" w:rsidRDefault="001B679E" w:rsidP="00567A7A">
            <w:pPr>
              <w:tabs>
                <w:tab w:val="left" w:pos="4962"/>
              </w:tabs>
              <w:spacing w:after="0"/>
              <w:ind w:right="112"/>
              <w:rPr>
                <w:bCs/>
                <w:color w:val="000000" w:themeColor="text1"/>
              </w:rPr>
            </w:pPr>
            <w:r w:rsidRPr="00BD3AA8">
              <w:rPr>
                <w:color w:val="000000" w:themeColor="text1"/>
              </w:rPr>
              <w:t>Durata di un percorso di 10 giri di pista al ritmo di 4 giri in ½ h</w:t>
            </w:r>
          </w:p>
        </w:tc>
      </w:tr>
      <w:tr w:rsidR="00BD3AA8" w:rsidRPr="00BD3AA8" w14:paraId="5D8080BA" w14:textId="77777777" w:rsidTr="004533B8">
        <w:trPr>
          <w:trHeight w:val="454"/>
        </w:trPr>
        <w:tc>
          <w:tcPr>
            <w:tcW w:w="392" w:type="dxa"/>
            <w:shd w:val="clear" w:color="auto" w:fill="auto"/>
          </w:tcPr>
          <w:p w14:paraId="7D468C09" w14:textId="77777777" w:rsidR="001B679E" w:rsidRPr="00BD3AA8" w:rsidRDefault="001B679E" w:rsidP="00567A7A">
            <w:pPr>
              <w:tabs>
                <w:tab w:val="left" w:pos="3261"/>
                <w:tab w:val="left" w:pos="4962"/>
              </w:tabs>
              <w:spacing w:after="0"/>
              <w:ind w:left="-142"/>
              <w:jc w:val="right"/>
              <w:rPr>
                <w:color w:val="000000" w:themeColor="text1"/>
              </w:rPr>
            </w:pPr>
            <w:r w:rsidRPr="00BD3AA8">
              <w:rPr>
                <w:color w:val="000000" w:themeColor="text1"/>
              </w:rPr>
              <w:t>2</w:t>
            </w:r>
          </w:p>
        </w:tc>
        <w:tc>
          <w:tcPr>
            <w:tcW w:w="2410" w:type="dxa"/>
            <w:shd w:val="clear" w:color="auto" w:fill="auto"/>
          </w:tcPr>
          <w:p w14:paraId="167720A5" w14:textId="77777777" w:rsidR="001B679E" w:rsidRPr="00BD3AA8" w:rsidRDefault="001B679E" w:rsidP="00567A7A">
            <w:pPr>
              <w:tabs>
                <w:tab w:val="left" w:pos="3261"/>
                <w:tab w:val="left" w:pos="4962"/>
              </w:tabs>
              <w:spacing w:after="0"/>
              <w:rPr>
                <w:bCs/>
                <w:color w:val="000000" w:themeColor="text1"/>
              </w:rPr>
            </w:pPr>
            <w:r w:rsidRPr="00BD3AA8">
              <w:rPr>
                <w:rFonts w:eastAsia="MS ??"/>
                <w:b/>
                <w:color w:val="000000" w:themeColor="text1"/>
                <w:kern w:val="24"/>
                <w:lang w:eastAsia="ar-SA"/>
              </w:rPr>
              <w:t>La griglia di Max (I)</w:t>
            </w:r>
          </w:p>
        </w:tc>
        <w:tc>
          <w:tcPr>
            <w:tcW w:w="283" w:type="dxa"/>
            <w:shd w:val="clear" w:color="auto" w:fill="auto"/>
          </w:tcPr>
          <w:p w14:paraId="732C18A7" w14:textId="77777777" w:rsidR="001B679E" w:rsidRPr="00BD3AA8" w:rsidRDefault="001B679E" w:rsidP="00567A7A">
            <w:pPr>
              <w:tabs>
                <w:tab w:val="left" w:pos="3261"/>
                <w:tab w:val="left" w:pos="4962"/>
              </w:tabs>
              <w:spacing w:after="0"/>
              <w:jc w:val="center"/>
              <w:rPr>
                <w:bCs/>
                <w:color w:val="000000" w:themeColor="text1"/>
              </w:rPr>
            </w:pPr>
            <w:r w:rsidRPr="00BD3AA8">
              <w:rPr>
                <w:bCs/>
                <w:color w:val="000000" w:themeColor="text1"/>
              </w:rPr>
              <w:t>3</w:t>
            </w:r>
          </w:p>
        </w:tc>
        <w:tc>
          <w:tcPr>
            <w:tcW w:w="284" w:type="dxa"/>
            <w:shd w:val="clear" w:color="auto" w:fill="auto"/>
          </w:tcPr>
          <w:p w14:paraId="7DBAC024" w14:textId="77777777" w:rsidR="001B679E" w:rsidRPr="00BD3AA8" w:rsidRDefault="001B679E" w:rsidP="00567A7A">
            <w:pPr>
              <w:tabs>
                <w:tab w:val="left" w:pos="3261"/>
                <w:tab w:val="left" w:pos="4962"/>
              </w:tabs>
              <w:spacing w:after="0"/>
              <w:jc w:val="center"/>
              <w:rPr>
                <w:bCs/>
                <w:color w:val="000000" w:themeColor="text1"/>
              </w:rPr>
            </w:pPr>
            <w:r w:rsidRPr="00BD3AA8">
              <w:rPr>
                <w:bCs/>
                <w:color w:val="000000" w:themeColor="text1"/>
              </w:rPr>
              <w:t>4</w:t>
            </w:r>
          </w:p>
        </w:tc>
        <w:tc>
          <w:tcPr>
            <w:tcW w:w="283" w:type="dxa"/>
            <w:shd w:val="clear" w:color="auto" w:fill="auto"/>
          </w:tcPr>
          <w:p w14:paraId="006A207D" w14:textId="77777777" w:rsidR="001B679E" w:rsidRPr="00BD3AA8" w:rsidRDefault="001B679E" w:rsidP="00567A7A">
            <w:pPr>
              <w:tabs>
                <w:tab w:val="left" w:pos="3261"/>
                <w:tab w:val="left" w:pos="4962"/>
              </w:tabs>
              <w:spacing w:after="0"/>
              <w:jc w:val="center"/>
              <w:rPr>
                <w:bCs/>
                <w:color w:val="000000" w:themeColor="text1"/>
              </w:rPr>
            </w:pPr>
          </w:p>
        </w:tc>
        <w:tc>
          <w:tcPr>
            <w:tcW w:w="284" w:type="dxa"/>
            <w:shd w:val="clear" w:color="auto" w:fill="auto"/>
          </w:tcPr>
          <w:p w14:paraId="026D152F" w14:textId="77777777" w:rsidR="001B679E" w:rsidRPr="00BD3AA8" w:rsidRDefault="001B679E" w:rsidP="00567A7A">
            <w:pPr>
              <w:tabs>
                <w:tab w:val="left" w:pos="3261"/>
                <w:tab w:val="left" w:pos="4962"/>
              </w:tabs>
              <w:spacing w:after="0"/>
              <w:jc w:val="center"/>
              <w:rPr>
                <w:bCs/>
                <w:color w:val="000000" w:themeColor="text1"/>
              </w:rPr>
            </w:pPr>
          </w:p>
        </w:tc>
        <w:tc>
          <w:tcPr>
            <w:tcW w:w="283" w:type="dxa"/>
            <w:shd w:val="clear" w:color="auto" w:fill="auto"/>
          </w:tcPr>
          <w:p w14:paraId="2DD26147" w14:textId="77777777" w:rsidR="001B679E" w:rsidRPr="00BD3AA8" w:rsidRDefault="001B679E" w:rsidP="00567A7A">
            <w:pPr>
              <w:tabs>
                <w:tab w:val="left" w:pos="3261"/>
                <w:tab w:val="left" w:pos="4962"/>
              </w:tabs>
              <w:spacing w:after="0"/>
              <w:jc w:val="center"/>
              <w:rPr>
                <w:bCs/>
                <w:color w:val="000000" w:themeColor="text1"/>
              </w:rPr>
            </w:pPr>
          </w:p>
        </w:tc>
        <w:tc>
          <w:tcPr>
            <w:tcW w:w="236" w:type="dxa"/>
            <w:shd w:val="clear" w:color="auto" w:fill="auto"/>
          </w:tcPr>
          <w:p w14:paraId="7AEA9E6A" w14:textId="77777777" w:rsidR="001B679E" w:rsidRPr="00BD3AA8" w:rsidRDefault="001B679E" w:rsidP="00567A7A">
            <w:pPr>
              <w:tabs>
                <w:tab w:val="left" w:pos="3261"/>
                <w:tab w:val="left" w:pos="4962"/>
              </w:tabs>
              <w:spacing w:after="0"/>
              <w:jc w:val="center"/>
              <w:rPr>
                <w:bCs/>
                <w:color w:val="000000" w:themeColor="text1"/>
              </w:rPr>
            </w:pPr>
          </w:p>
        </w:tc>
        <w:tc>
          <w:tcPr>
            <w:tcW w:w="365" w:type="dxa"/>
          </w:tcPr>
          <w:p w14:paraId="15CC5437" w14:textId="77777777" w:rsidR="001B679E" w:rsidRPr="00BD3AA8" w:rsidRDefault="001B679E" w:rsidP="00567A7A">
            <w:pPr>
              <w:tabs>
                <w:tab w:val="left" w:pos="3261"/>
                <w:tab w:val="left" w:pos="4962"/>
              </w:tabs>
              <w:spacing w:after="0"/>
              <w:jc w:val="center"/>
              <w:rPr>
                <w:color w:val="000000" w:themeColor="text1"/>
              </w:rPr>
            </w:pPr>
          </w:p>
        </w:tc>
        <w:tc>
          <w:tcPr>
            <w:tcW w:w="425" w:type="dxa"/>
          </w:tcPr>
          <w:p w14:paraId="5AC77C0C" w14:textId="77777777" w:rsidR="001B679E" w:rsidRPr="00BD3AA8" w:rsidRDefault="001B679E" w:rsidP="00567A7A">
            <w:pPr>
              <w:tabs>
                <w:tab w:val="left" w:pos="3261"/>
                <w:tab w:val="left" w:pos="4962"/>
              </w:tabs>
              <w:spacing w:after="0"/>
              <w:jc w:val="center"/>
              <w:rPr>
                <w:color w:val="000000" w:themeColor="text1"/>
              </w:rPr>
            </w:pPr>
          </w:p>
        </w:tc>
        <w:tc>
          <w:tcPr>
            <w:tcW w:w="851" w:type="dxa"/>
            <w:shd w:val="clear" w:color="auto" w:fill="auto"/>
          </w:tcPr>
          <w:p w14:paraId="31EECFCC" w14:textId="77777777" w:rsidR="001B679E" w:rsidRPr="00BD3AA8" w:rsidRDefault="001B679E" w:rsidP="00567A7A">
            <w:pPr>
              <w:tabs>
                <w:tab w:val="left" w:pos="3261"/>
                <w:tab w:val="left" w:pos="4962"/>
              </w:tabs>
              <w:spacing w:after="0"/>
              <w:jc w:val="center"/>
              <w:rPr>
                <w:color w:val="000000" w:themeColor="text1"/>
              </w:rPr>
            </w:pPr>
            <w:r w:rsidRPr="00BD3AA8">
              <w:rPr>
                <w:color w:val="000000" w:themeColor="text1"/>
              </w:rPr>
              <w:t>LY</w:t>
            </w:r>
          </w:p>
        </w:tc>
        <w:tc>
          <w:tcPr>
            <w:tcW w:w="3969" w:type="dxa"/>
            <w:shd w:val="clear" w:color="auto" w:fill="auto"/>
          </w:tcPr>
          <w:p w14:paraId="31A68D1E" w14:textId="77777777" w:rsidR="001B679E" w:rsidRPr="00BD3AA8" w:rsidRDefault="001B679E" w:rsidP="00567A7A">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ind w:right="112"/>
              <w:rPr>
                <w:color w:val="000000" w:themeColor="text1"/>
              </w:rPr>
            </w:pPr>
            <w:r w:rsidRPr="00BD3AA8">
              <w:rPr>
                <w:color w:val="000000" w:themeColor="text1"/>
              </w:rPr>
              <w:t>Inserire in una griglia quadrata 4</w:t>
            </w:r>
            <w:r w:rsidRPr="00BD3AA8">
              <w:rPr>
                <w:color w:val="000000" w:themeColor="text1"/>
              </w:rPr>
              <w:sym w:font="Symbol" w:char="00B4"/>
            </w:r>
            <w:r w:rsidRPr="00BD3AA8">
              <w:rPr>
                <w:color w:val="000000" w:themeColor="text1"/>
              </w:rPr>
              <w:t>4 tre rettangoli 2</w:t>
            </w:r>
            <w:r w:rsidRPr="00BD3AA8">
              <w:rPr>
                <w:color w:val="000000" w:themeColor="text1"/>
              </w:rPr>
              <w:sym w:font="Symbol" w:char="00B4"/>
            </w:r>
            <w:r w:rsidRPr="00BD3AA8">
              <w:rPr>
                <w:color w:val="000000" w:themeColor="text1"/>
              </w:rPr>
              <w:t>1</w:t>
            </w:r>
          </w:p>
        </w:tc>
      </w:tr>
      <w:tr w:rsidR="004533B8" w:rsidRPr="00BD3AA8" w14:paraId="394C9E9E" w14:textId="77777777" w:rsidTr="004533B8">
        <w:trPr>
          <w:trHeight w:val="454"/>
        </w:trPr>
        <w:tc>
          <w:tcPr>
            <w:tcW w:w="392" w:type="dxa"/>
            <w:shd w:val="clear" w:color="auto" w:fill="auto"/>
          </w:tcPr>
          <w:p w14:paraId="25D74EB1" w14:textId="77777777" w:rsidR="001B679E" w:rsidRPr="00BD3AA8" w:rsidRDefault="001B679E" w:rsidP="00567A7A">
            <w:pPr>
              <w:tabs>
                <w:tab w:val="left" w:pos="3261"/>
                <w:tab w:val="left" w:pos="4962"/>
              </w:tabs>
              <w:spacing w:after="0"/>
              <w:ind w:left="-142"/>
              <w:jc w:val="right"/>
              <w:rPr>
                <w:color w:val="000000" w:themeColor="text1"/>
              </w:rPr>
            </w:pPr>
            <w:r w:rsidRPr="00BD3AA8">
              <w:rPr>
                <w:color w:val="000000" w:themeColor="text1"/>
              </w:rPr>
              <w:t>3</w:t>
            </w:r>
          </w:p>
        </w:tc>
        <w:tc>
          <w:tcPr>
            <w:tcW w:w="2410" w:type="dxa"/>
            <w:shd w:val="clear" w:color="auto" w:fill="auto"/>
          </w:tcPr>
          <w:p w14:paraId="4FF29E16" w14:textId="77777777" w:rsidR="001B679E" w:rsidRPr="00BD3AA8" w:rsidRDefault="001B679E" w:rsidP="00567A7A">
            <w:pPr>
              <w:tabs>
                <w:tab w:val="left" w:pos="3261"/>
                <w:tab w:val="left" w:pos="4962"/>
              </w:tabs>
              <w:spacing w:after="0"/>
              <w:rPr>
                <w:rFonts w:eastAsia="MS ??"/>
                <w:b/>
                <w:color w:val="000000" w:themeColor="text1"/>
                <w:kern w:val="24"/>
                <w:lang w:eastAsia="ar-SA"/>
              </w:rPr>
            </w:pPr>
            <w:r w:rsidRPr="00BD3AA8">
              <w:rPr>
                <w:rFonts w:eastAsia="MS ??"/>
                <w:b/>
                <w:color w:val="000000" w:themeColor="text1"/>
                <w:kern w:val="24"/>
                <w:lang w:eastAsia="ar-SA"/>
              </w:rPr>
              <w:t>Torri sempre più alte</w:t>
            </w:r>
          </w:p>
        </w:tc>
        <w:tc>
          <w:tcPr>
            <w:tcW w:w="283" w:type="dxa"/>
            <w:shd w:val="clear" w:color="auto" w:fill="auto"/>
          </w:tcPr>
          <w:p w14:paraId="29A79E44" w14:textId="77777777" w:rsidR="001B679E" w:rsidRPr="00BD3AA8" w:rsidRDefault="001B679E" w:rsidP="00567A7A">
            <w:pPr>
              <w:tabs>
                <w:tab w:val="left" w:pos="3261"/>
                <w:tab w:val="left" w:pos="4962"/>
              </w:tabs>
              <w:spacing w:after="0"/>
              <w:jc w:val="center"/>
              <w:rPr>
                <w:bCs/>
                <w:color w:val="000000" w:themeColor="text1"/>
              </w:rPr>
            </w:pPr>
            <w:r w:rsidRPr="00BD3AA8">
              <w:rPr>
                <w:bCs/>
                <w:color w:val="000000" w:themeColor="text1"/>
              </w:rPr>
              <w:t>3</w:t>
            </w:r>
          </w:p>
        </w:tc>
        <w:tc>
          <w:tcPr>
            <w:tcW w:w="284" w:type="dxa"/>
            <w:shd w:val="clear" w:color="auto" w:fill="auto"/>
          </w:tcPr>
          <w:p w14:paraId="1E6F5C3D" w14:textId="77777777" w:rsidR="001B679E" w:rsidRPr="00BD3AA8" w:rsidRDefault="001B679E" w:rsidP="00567A7A">
            <w:pPr>
              <w:tabs>
                <w:tab w:val="left" w:pos="3261"/>
                <w:tab w:val="left" w:pos="4962"/>
              </w:tabs>
              <w:spacing w:after="0"/>
              <w:jc w:val="center"/>
              <w:rPr>
                <w:bCs/>
                <w:color w:val="000000" w:themeColor="text1"/>
              </w:rPr>
            </w:pPr>
            <w:r w:rsidRPr="00BD3AA8">
              <w:rPr>
                <w:bCs/>
                <w:color w:val="000000" w:themeColor="text1"/>
              </w:rPr>
              <w:t>4</w:t>
            </w:r>
          </w:p>
        </w:tc>
        <w:tc>
          <w:tcPr>
            <w:tcW w:w="283" w:type="dxa"/>
            <w:shd w:val="clear" w:color="auto" w:fill="auto"/>
          </w:tcPr>
          <w:p w14:paraId="31325937" w14:textId="77777777" w:rsidR="001B679E" w:rsidRPr="00BD3AA8" w:rsidRDefault="001B679E" w:rsidP="00567A7A">
            <w:pPr>
              <w:tabs>
                <w:tab w:val="left" w:pos="3261"/>
                <w:tab w:val="left" w:pos="4962"/>
              </w:tabs>
              <w:spacing w:after="0"/>
              <w:jc w:val="center"/>
              <w:rPr>
                <w:bCs/>
                <w:color w:val="000000" w:themeColor="text1"/>
              </w:rPr>
            </w:pPr>
          </w:p>
        </w:tc>
        <w:tc>
          <w:tcPr>
            <w:tcW w:w="284" w:type="dxa"/>
            <w:shd w:val="clear" w:color="auto" w:fill="auto"/>
          </w:tcPr>
          <w:p w14:paraId="739570A3" w14:textId="77777777" w:rsidR="001B679E" w:rsidRPr="00BD3AA8" w:rsidRDefault="001B679E" w:rsidP="00567A7A">
            <w:pPr>
              <w:tabs>
                <w:tab w:val="left" w:pos="3261"/>
                <w:tab w:val="left" w:pos="4962"/>
              </w:tabs>
              <w:spacing w:after="0"/>
              <w:jc w:val="center"/>
              <w:rPr>
                <w:bCs/>
                <w:color w:val="000000" w:themeColor="text1"/>
              </w:rPr>
            </w:pPr>
          </w:p>
        </w:tc>
        <w:tc>
          <w:tcPr>
            <w:tcW w:w="283" w:type="dxa"/>
            <w:shd w:val="clear" w:color="auto" w:fill="auto"/>
          </w:tcPr>
          <w:p w14:paraId="470F1F5D" w14:textId="77777777" w:rsidR="001B679E" w:rsidRPr="00BD3AA8" w:rsidRDefault="001B679E" w:rsidP="00567A7A">
            <w:pPr>
              <w:tabs>
                <w:tab w:val="left" w:pos="3261"/>
                <w:tab w:val="left" w:pos="4962"/>
              </w:tabs>
              <w:spacing w:after="0"/>
              <w:jc w:val="center"/>
              <w:rPr>
                <w:bCs/>
                <w:color w:val="000000" w:themeColor="text1"/>
              </w:rPr>
            </w:pPr>
          </w:p>
        </w:tc>
        <w:tc>
          <w:tcPr>
            <w:tcW w:w="236" w:type="dxa"/>
            <w:shd w:val="clear" w:color="auto" w:fill="auto"/>
          </w:tcPr>
          <w:p w14:paraId="2A332042" w14:textId="77777777" w:rsidR="001B679E" w:rsidRPr="00BD3AA8" w:rsidRDefault="001B679E" w:rsidP="00567A7A">
            <w:pPr>
              <w:tabs>
                <w:tab w:val="left" w:pos="3261"/>
                <w:tab w:val="left" w:pos="4962"/>
              </w:tabs>
              <w:spacing w:after="0"/>
              <w:jc w:val="center"/>
              <w:rPr>
                <w:bCs/>
                <w:color w:val="000000" w:themeColor="text1"/>
              </w:rPr>
            </w:pPr>
          </w:p>
        </w:tc>
        <w:tc>
          <w:tcPr>
            <w:tcW w:w="365" w:type="dxa"/>
          </w:tcPr>
          <w:p w14:paraId="066945EB" w14:textId="77777777" w:rsidR="001B679E" w:rsidRPr="00BD3AA8" w:rsidRDefault="001B679E" w:rsidP="00567A7A">
            <w:pPr>
              <w:tabs>
                <w:tab w:val="left" w:pos="3261"/>
                <w:tab w:val="left" w:pos="4962"/>
              </w:tabs>
              <w:spacing w:after="0"/>
              <w:jc w:val="center"/>
              <w:rPr>
                <w:color w:val="000000" w:themeColor="text1"/>
              </w:rPr>
            </w:pPr>
          </w:p>
        </w:tc>
        <w:tc>
          <w:tcPr>
            <w:tcW w:w="425" w:type="dxa"/>
          </w:tcPr>
          <w:p w14:paraId="0FABF5DB" w14:textId="77777777" w:rsidR="001B679E" w:rsidRPr="00BD3AA8" w:rsidRDefault="001B679E" w:rsidP="00567A7A">
            <w:pPr>
              <w:tabs>
                <w:tab w:val="left" w:pos="3261"/>
                <w:tab w:val="left" w:pos="4962"/>
              </w:tabs>
              <w:spacing w:after="0"/>
              <w:jc w:val="center"/>
              <w:rPr>
                <w:color w:val="000000" w:themeColor="text1"/>
              </w:rPr>
            </w:pPr>
          </w:p>
        </w:tc>
        <w:tc>
          <w:tcPr>
            <w:tcW w:w="851" w:type="dxa"/>
            <w:shd w:val="clear" w:color="auto" w:fill="auto"/>
          </w:tcPr>
          <w:p w14:paraId="53038FD9" w14:textId="77777777" w:rsidR="001B679E" w:rsidRPr="00BD3AA8" w:rsidRDefault="001B679E" w:rsidP="00567A7A">
            <w:pPr>
              <w:tabs>
                <w:tab w:val="left" w:pos="3261"/>
                <w:tab w:val="left" w:pos="4962"/>
              </w:tabs>
              <w:spacing w:after="0"/>
              <w:jc w:val="center"/>
              <w:rPr>
                <w:color w:val="000000" w:themeColor="text1"/>
              </w:rPr>
            </w:pPr>
            <w:r w:rsidRPr="00BD3AA8">
              <w:rPr>
                <w:color w:val="000000" w:themeColor="text1"/>
              </w:rPr>
              <w:t>RZ</w:t>
            </w:r>
          </w:p>
        </w:tc>
        <w:tc>
          <w:tcPr>
            <w:tcW w:w="3969" w:type="dxa"/>
            <w:shd w:val="clear" w:color="auto" w:fill="auto"/>
          </w:tcPr>
          <w:p w14:paraId="4AB26800" w14:textId="77777777" w:rsidR="001B679E" w:rsidRPr="00BD3AA8" w:rsidRDefault="001B679E" w:rsidP="00567A7A">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ind w:right="112"/>
              <w:rPr>
                <w:color w:val="000000" w:themeColor="text1"/>
              </w:rPr>
            </w:pPr>
            <w:r w:rsidRPr="00BD3AA8">
              <w:rPr>
                <w:rFonts w:eastAsia="MS ??"/>
                <w:color w:val="000000" w:themeColor="text1"/>
                <w:kern w:val="24"/>
                <w:lang w:eastAsia="ar-SA"/>
              </w:rPr>
              <w:t>Progressione geometrica di ragione 2</w:t>
            </w:r>
          </w:p>
        </w:tc>
      </w:tr>
      <w:tr w:rsidR="004533B8" w:rsidRPr="00BD3AA8" w14:paraId="63BDA07F" w14:textId="77777777" w:rsidTr="004533B8">
        <w:trPr>
          <w:trHeight w:val="454"/>
        </w:trPr>
        <w:tc>
          <w:tcPr>
            <w:tcW w:w="392" w:type="dxa"/>
            <w:shd w:val="clear" w:color="auto" w:fill="auto"/>
          </w:tcPr>
          <w:p w14:paraId="4B6DEC57" w14:textId="77777777" w:rsidR="001B679E" w:rsidRPr="00BD3AA8" w:rsidRDefault="001B679E" w:rsidP="00567A7A">
            <w:pPr>
              <w:tabs>
                <w:tab w:val="left" w:pos="3261"/>
                <w:tab w:val="left" w:pos="4962"/>
              </w:tabs>
              <w:spacing w:after="0"/>
              <w:ind w:left="-142"/>
              <w:jc w:val="right"/>
              <w:rPr>
                <w:color w:val="000000" w:themeColor="text1"/>
              </w:rPr>
            </w:pPr>
            <w:r w:rsidRPr="00BD3AA8">
              <w:rPr>
                <w:color w:val="000000" w:themeColor="text1"/>
              </w:rPr>
              <w:t>4</w:t>
            </w:r>
          </w:p>
        </w:tc>
        <w:tc>
          <w:tcPr>
            <w:tcW w:w="2410" w:type="dxa"/>
            <w:shd w:val="clear" w:color="auto" w:fill="auto"/>
          </w:tcPr>
          <w:p w14:paraId="53109062" w14:textId="77777777" w:rsidR="001B679E" w:rsidRPr="00BD3AA8" w:rsidRDefault="001B679E" w:rsidP="00567A7A">
            <w:pPr>
              <w:tabs>
                <w:tab w:val="left" w:pos="3261"/>
                <w:tab w:val="left" w:pos="4962"/>
              </w:tabs>
              <w:spacing w:after="0"/>
              <w:rPr>
                <w:rFonts w:eastAsia="MS ??"/>
                <w:b/>
                <w:color w:val="000000" w:themeColor="text1"/>
                <w:kern w:val="24"/>
                <w:lang w:eastAsia="ar-SA"/>
              </w:rPr>
            </w:pPr>
            <w:r w:rsidRPr="00BD3AA8">
              <w:rPr>
                <w:b/>
                <w:color w:val="000000" w:themeColor="text1"/>
              </w:rPr>
              <w:t>Pulce sapiente</w:t>
            </w:r>
          </w:p>
        </w:tc>
        <w:tc>
          <w:tcPr>
            <w:tcW w:w="283" w:type="dxa"/>
            <w:shd w:val="clear" w:color="auto" w:fill="auto"/>
          </w:tcPr>
          <w:p w14:paraId="3D7FE415" w14:textId="77777777" w:rsidR="001B679E" w:rsidRPr="00BD3AA8" w:rsidRDefault="001B679E" w:rsidP="00567A7A">
            <w:pPr>
              <w:tabs>
                <w:tab w:val="left" w:pos="3261"/>
                <w:tab w:val="left" w:pos="4962"/>
              </w:tabs>
              <w:spacing w:after="0"/>
              <w:jc w:val="center"/>
              <w:rPr>
                <w:bCs/>
                <w:color w:val="000000" w:themeColor="text1"/>
              </w:rPr>
            </w:pPr>
            <w:r w:rsidRPr="00BD3AA8">
              <w:rPr>
                <w:bCs/>
                <w:color w:val="000000" w:themeColor="text1"/>
              </w:rPr>
              <w:t>3</w:t>
            </w:r>
          </w:p>
        </w:tc>
        <w:tc>
          <w:tcPr>
            <w:tcW w:w="284" w:type="dxa"/>
            <w:shd w:val="clear" w:color="auto" w:fill="auto"/>
          </w:tcPr>
          <w:p w14:paraId="6E5DC35B" w14:textId="77777777" w:rsidR="001B679E" w:rsidRPr="00BD3AA8" w:rsidRDefault="001B679E" w:rsidP="00567A7A">
            <w:pPr>
              <w:tabs>
                <w:tab w:val="left" w:pos="3261"/>
                <w:tab w:val="left" w:pos="4962"/>
              </w:tabs>
              <w:spacing w:after="0"/>
              <w:jc w:val="center"/>
              <w:rPr>
                <w:bCs/>
                <w:color w:val="000000" w:themeColor="text1"/>
              </w:rPr>
            </w:pPr>
            <w:r w:rsidRPr="00BD3AA8">
              <w:rPr>
                <w:bCs/>
                <w:color w:val="000000" w:themeColor="text1"/>
              </w:rPr>
              <w:t>4</w:t>
            </w:r>
          </w:p>
        </w:tc>
        <w:tc>
          <w:tcPr>
            <w:tcW w:w="283" w:type="dxa"/>
            <w:shd w:val="clear" w:color="auto" w:fill="auto"/>
          </w:tcPr>
          <w:p w14:paraId="1E1C7013" w14:textId="77777777" w:rsidR="001B679E" w:rsidRPr="00BD3AA8" w:rsidRDefault="001B679E" w:rsidP="00567A7A">
            <w:pPr>
              <w:tabs>
                <w:tab w:val="left" w:pos="3261"/>
                <w:tab w:val="left" w:pos="4962"/>
              </w:tabs>
              <w:spacing w:after="0"/>
              <w:jc w:val="center"/>
              <w:rPr>
                <w:bCs/>
                <w:color w:val="000000" w:themeColor="text1"/>
              </w:rPr>
            </w:pPr>
            <w:r w:rsidRPr="00BD3AA8">
              <w:rPr>
                <w:bCs/>
                <w:color w:val="000000" w:themeColor="text1"/>
              </w:rPr>
              <w:t>5</w:t>
            </w:r>
          </w:p>
        </w:tc>
        <w:tc>
          <w:tcPr>
            <w:tcW w:w="284" w:type="dxa"/>
            <w:shd w:val="clear" w:color="auto" w:fill="auto"/>
          </w:tcPr>
          <w:p w14:paraId="44043FAD" w14:textId="77777777" w:rsidR="001B679E" w:rsidRPr="00BD3AA8" w:rsidRDefault="001B679E" w:rsidP="00567A7A">
            <w:pPr>
              <w:tabs>
                <w:tab w:val="left" w:pos="3261"/>
                <w:tab w:val="left" w:pos="4962"/>
              </w:tabs>
              <w:spacing w:after="0"/>
              <w:jc w:val="center"/>
              <w:rPr>
                <w:bCs/>
                <w:color w:val="000000" w:themeColor="text1"/>
              </w:rPr>
            </w:pPr>
          </w:p>
        </w:tc>
        <w:tc>
          <w:tcPr>
            <w:tcW w:w="283" w:type="dxa"/>
            <w:shd w:val="clear" w:color="auto" w:fill="auto"/>
          </w:tcPr>
          <w:p w14:paraId="720BA138" w14:textId="77777777" w:rsidR="001B679E" w:rsidRPr="00BD3AA8" w:rsidRDefault="001B679E" w:rsidP="00567A7A">
            <w:pPr>
              <w:tabs>
                <w:tab w:val="left" w:pos="3261"/>
                <w:tab w:val="left" w:pos="4962"/>
              </w:tabs>
              <w:spacing w:after="0"/>
              <w:jc w:val="center"/>
              <w:rPr>
                <w:bCs/>
                <w:color w:val="000000" w:themeColor="text1"/>
              </w:rPr>
            </w:pPr>
          </w:p>
        </w:tc>
        <w:tc>
          <w:tcPr>
            <w:tcW w:w="236" w:type="dxa"/>
            <w:shd w:val="clear" w:color="auto" w:fill="auto"/>
          </w:tcPr>
          <w:p w14:paraId="4334C539" w14:textId="77777777" w:rsidR="001B679E" w:rsidRPr="00BD3AA8" w:rsidRDefault="001B679E" w:rsidP="00567A7A">
            <w:pPr>
              <w:tabs>
                <w:tab w:val="left" w:pos="3261"/>
                <w:tab w:val="left" w:pos="4962"/>
              </w:tabs>
              <w:spacing w:after="0"/>
              <w:jc w:val="center"/>
              <w:rPr>
                <w:bCs/>
                <w:color w:val="000000" w:themeColor="text1"/>
              </w:rPr>
            </w:pPr>
          </w:p>
        </w:tc>
        <w:tc>
          <w:tcPr>
            <w:tcW w:w="365" w:type="dxa"/>
          </w:tcPr>
          <w:p w14:paraId="5A7EFA7D" w14:textId="77777777" w:rsidR="001B679E" w:rsidRPr="00BD3AA8" w:rsidRDefault="001B679E" w:rsidP="00567A7A">
            <w:pPr>
              <w:tabs>
                <w:tab w:val="left" w:pos="3261"/>
                <w:tab w:val="left" w:pos="4962"/>
              </w:tabs>
              <w:spacing w:after="0"/>
              <w:jc w:val="center"/>
              <w:rPr>
                <w:color w:val="000000" w:themeColor="text1"/>
              </w:rPr>
            </w:pPr>
          </w:p>
        </w:tc>
        <w:tc>
          <w:tcPr>
            <w:tcW w:w="425" w:type="dxa"/>
          </w:tcPr>
          <w:p w14:paraId="545C84FF" w14:textId="77777777" w:rsidR="001B679E" w:rsidRPr="00BD3AA8" w:rsidRDefault="001B679E" w:rsidP="00567A7A">
            <w:pPr>
              <w:tabs>
                <w:tab w:val="left" w:pos="3261"/>
                <w:tab w:val="left" w:pos="4962"/>
              </w:tabs>
              <w:spacing w:after="0"/>
              <w:jc w:val="center"/>
              <w:rPr>
                <w:color w:val="000000" w:themeColor="text1"/>
              </w:rPr>
            </w:pPr>
          </w:p>
        </w:tc>
        <w:tc>
          <w:tcPr>
            <w:tcW w:w="851" w:type="dxa"/>
            <w:shd w:val="clear" w:color="auto" w:fill="auto"/>
          </w:tcPr>
          <w:p w14:paraId="7C670093" w14:textId="77777777" w:rsidR="001B679E" w:rsidRPr="00BD3AA8" w:rsidRDefault="001B679E" w:rsidP="00567A7A">
            <w:pPr>
              <w:tabs>
                <w:tab w:val="left" w:pos="3261"/>
                <w:tab w:val="left" w:pos="4962"/>
              </w:tabs>
              <w:spacing w:after="0"/>
              <w:jc w:val="center"/>
              <w:rPr>
                <w:color w:val="000000" w:themeColor="text1"/>
              </w:rPr>
            </w:pPr>
            <w:r w:rsidRPr="00BD3AA8">
              <w:rPr>
                <w:color w:val="000000" w:themeColor="text1"/>
              </w:rPr>
              <w:t>lg-</w:t>
            </w:r>
            <w:proofErr w:type="spellStart"/>
            <w:r w:rsidRPr="00BD3AA8">
              <w:rPr>
                <w:color w:val="000000" w:themeColor="text1"/>
              </w:rPr>
              <w:t>fj</w:t>
            </w:r>
            <w:proofErr w:type="spellEnd"/>
          </w:p>
        </w:tc>
        <w:tc>
          <w:tcPr>
            <w:tcW w:w="3969" w:type="dxa"/>
            <w:shd w:val="clear" w:color="auto" w:fill="auto"/>
          </w:tcPr>
          <w:p w14:paraId="168E14B8" w14:textId="77777777" w:rsidR="001B679E" w:rsidRPr="00BD3AA8" w:rsidRDefault="001B679E" w:rsidP="00567A7A">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ind w:right="112"/>
              <w:rPr>
                <w:rFonts w:eastAsia="MS ??"/>
                <w:color w:val="000000" w:themeColor="text1"/>
                <w:kern w:val="24"/>
                <w:lang w:eastAsia="ar-SA"/>
              </w:rPr>
            </w:pPr>
            <w:r w:rsidRPr="00BD3AA8">
              <w:rPr>
                <w:color w:val="000000" w:themeColor="text1"/>
              </w:rPr>
              <w:t>Numeri naturali ottenuti da una sequenza di due operazioni (+ e -)</w:t>
            </w:r>
          </w:p>
        </w:tc>
      </w:tr>
      <w:tr w:rsidR="004533B8" w:rsidRPr="00BD3AA8" w14:paraId="61B7288D" w14:textId="77777777" w:rsidTr="004533B8">
        <w:trPr>
          <w:trHeight w:val="454"/>
        </w:trPr>
        <w:tc>
          <w:tcPr>
            <w:tcW w:w="392" w:type="dxa"/>
            <w:shd w:val="clear" w:color="auto" w:fill="auto"/>
          </w:tcPr>
          <w:p w14:paraId="7CC3172D" w14:textId="77777777" w:rsidR="001B679E" w:rsidRPr="00BD3AA8" w:rsidRDefault="001B679E" w:rsidP="00567A7A">
            <w:pPr>
              <w:tabs>
                <w:tab w:val="left" w:pos="3261"/>
                <w:tab w:val="left" w:pos="4962"/>
              </w:tabs>
              <w:spacing w:after="0"/>
              <w:ind w:left="-142"/>
              <w:jc w:val="right"/>
              <w:rPr>
                <w:color w:val="000000" w:themeColor="text1"/>
              </w:rPr>
            </w:pPr>
            <w:r w:rsidRPr="00BD3AA8">
              <w:rPr>
                <w:color w:val="000000" w:themeColor="text1"/>
              </w:rPr>
              <w:t>5</w:t>
            </w:r>
          </w:p>
        </w:tc>
        <w:tc>
          <w:tcPr>
            <w:tcW w:w="2410" w:type="dxa"/>
            <w:shd w:val="clear" w:color="auto" w:fill="auto"/>
          </w:tcPr>
          <w:p w14:paraId="635D20E4" w14:textId="77777777" w:rsidR="001B679E" w:rsidRPr="00BD3AA8" w:rsidRDefault="001B679E" w:rsidP="00567A7A">
            <w:pPr>
              <w:tabs>
                <w:tab w:val="left" w:pos="3261"/>
                <w:tab w:val="left" w:pos="4962"/>
              </w:tabs>
              <w:spacing w:after="0"/>
              <w:rPr>
                <w:b/>
                <w:color w:val="000000" w:themeColor="text1"/>
              </w:rPr>
            </w:pPr>
            <w:r w:rsidRPr="00BD3AA8">
              <w:rPr>
                <w:rFonts w:eastAsia="SimSun"/>
                <w:b/>
                <w:color w:val="000000" w:themeColor="text1"/>
                <w:kern w:val="24"/>
                <w:lang w:eastAsia="hi-IN" w:bidi="hi-IN"/>
              </w:rPr>
              <w:t>Le biglie di Arturo</w:t>
            </w:r>
          </w:p>
        </w:tc>
        <w:tc>
          <w:tcPr>
            <w:tcW w:w="283" w:type="dxa"/>
            <w:shd w:val="clear" w:color="auto" w:fill="auto"/>
          </w:tcPr>
          <w:p w14:paraId="06C3BB4D" w14:textId="77777777" w:rsidR="001B679E" w:rsidRPr="00BD3AA8" w:rsidRDefault="001B679E" w:rsidP="00567A7A">
            <w:pPr>
              <w:tabs>
                <w:tab w:val="left" w:pos="3261"/>
                <w:tab w:val="left" w:pos="4962"/>
              </w:tabs>
              <w:spacing w:after="0"/>
              <w:jc w:val="center"/>
              <w:rPr>
                <w:bCs/>
                <w:color w:val="000000" w:themeColor="text1"/>
              </w:rPr>
            </w:pPr>
            <w:r w:rsidRPr="00BD3AA8">
              <w:rPr>
                <w:bCs/>
                <w:color w:val="000000" w:themeColor="text1"/>
              </w:rPr>
              <w:t>3</w:t>
            </w:r>
          </w:p>
        </w:tc>
        <w:tc>
          <w:tcPr>
            <w:tcW w:w="284" w:type="dxa"/>
            <w:shd w:val="clear" w:color="auto" w:fill="auto"/>
          </w:tcPr>
          <w:p w14:paraId="1DF51EBD" w14:textId="77777777" w:rsidR="001B679E" w:rsidRPr="00BD3AA8" w:rsidRDefault="001B679E" w:rsidP="00567A7A">
            <w:pPr>
              <w:tabs>
                <w:tab w:val="left" w:pos="3261"/>
                <w:tab w:val="left" w:pos="4962"/>
              </w:tabs>
              <w:spacing w:after="0"/>
              <w:jc w:val="center"/>
              <w:rPr>
                <w:bCs/>
                <w:color w:val="000000" w:themeColor="text1"/>
              </w:rPr>
            </w:pPr>
            <w:r w:rsidRPr="00BD3AA8">
              <w:rPr>
                <w:bCs/>
                <w:color w:val="000000" w:themeColor="text1"/>
              </w:rPr>
              <w:t>4</w:t>
            </w:r>
          </w:p>
        </w:tc>
        <w:tc>
          <w:tcPr>
            <w:tcW w:w="283" w:type="dxa"/>
            <w:shd w:val="clear" w:color="auto" w:fill="auto"/>
          </w:tcPr>
          <w:p w14:paraId="5FA9011D" w14:textId="77777777" w:rsidR="001B679E" w:rsidRPr="00BD3AA8" w:rsidRDefault="001B679E" w:rsidP="00567A7A">
            <w:pPr>
              <w:tabs>
                <w:tab w:val="left" w:pos="3261"/>
                <w:tab w:val="left" w:pos="4962"/>
              </w:tabs>
              <w:spacing w:after="0"/>
              <w:jc w:val="center"/>
              <w:rPr>
                <w:bCs/>
                <w:color w:val="000000" w:themeColor="text1"/>
              </w:rPr>
            </w:pPr>
            <w:r w:rsidRPr="00BD3AA8">
              <w:rPr>
                <w:bCs/>
                <w:color w:val="000000" w:themeColor="text1"/>
              </w:rPr>
              <w:t>5</w:t>
            </w:r>
          </w:p>
        </w:tc>
        <w:tc>
          <w:tcPr>
            <w:tcW w:w="284" w:type="dxa"/>
            <w:shd w:val="clear" w:color="auto" w:fill="auto"/>
          </w:tcPr>
          <w:p w14:paraId="719CA82C" w14:textId="77777777" w:rsidR="001B679E" w:rsidRPr="00BD3AA8" w:rsidRDefault="001B679E" w:rsidP="00567A7A">
            <w:pPr>
              <w:tabs>
                <w:tab w:val="left" w:pos="3261"/>
                <w:tab w:val="left" w:pos="4962"/>
              </w:tabs>
              <w:spacing w:after="0"/>
              <w:jc w:val="center"/>
              <w:rPr>
                <w:bCs/>
                <w:color w:val="000000" w:themeColor="text1"/>
              </w:rPr>
            </w:pPr>
          </w:p>
        </w:tc>
        <w:tc>
          <w:tcPr>
            <w:tcW w:w="283" w:type="dxa"/>
            <w:shd w:val="clear" w:color="auto" w:fill="auto"/>
          </w:tcPr>
          <w:p w14:paraId="21EC9CBE" w14:textId="77777777" w:rsidR="001B679E" w:rsidRPr="00BD3AA8" w:rsidRDefault="001B679E" w:rsidP="00567A7A">
            <w:pPr>
              <w:tabs>
                <w:tab w:val="left" w:pos="3261"/>
                <w:tab w:val="left" w:pos="4962"/>
              </w:tabs>
              <w:spacing w:after="0"/>
              <w:jc w:val="center"/>
              <w:rPr>
                <w:bCs/>
                <w:color w:val="000000" w:themeColor="text1"/>
              </w:rPr>
            </w:pPr>
          </w:p>
        </w:tc>
        <w:tc>
          <w:tcPr>
            <w:tcW w:w="236" w:type="dxa"/>
            <w:shd w:val="clear" w:color="auto" w:fill="auto"/>
          </w:tcPr>
          <w:p w14:paraId="0D45E923" w14:textId="77777777" w:rsidR="001B679E" w:rsidRPr="00BD3AA8" w:rsidRDefault="001B679E" w:rsidP="00567A7A">
            <w:pPr>
              <w:tabs>
                <w:tab w:val="left" w:pos="3261"/>
                <w:tab w:val="left" w:pos="4962"/>
              </w:tabs>
              <w:spacing w:after="0"/>
              <w:jc w:val="center"/>
              <w:rPr>
                <w:bCs/>
                <w:color w:val="000000" w:themeColor="text1"/>
              </w:rPr>
            </w:pPr>
          </w:p>
        </w:tc>
        <w:tc>
          <w:tcPr>
            <w:tcW w:w="365" w:type="dxa"/>
          </w:tcPr>
          <w:p w14:paraId="4E0D9B76" w14:textId="77777777" w:rsidR="001B679E" w:rsidRPr="00BD3AA8" w:rsidRDefault="001B679E" w:rsidP="00567A7A">
            <w:pPr>
              <w:tabs>
                <w:tab w:val="left" w:pos="3261"/>
                <w:tab w:val="left" w:pos="4962"/>
              </w:tabs>
              <w:spacing w:after="0"/>
              <w:jc w:val="center"/>
              <w:rPr>
                <w:color w:val="000000" w:themeColor="text1"/>
              </w:rPr>
            </w:pPr>
          </w:p>
        </w:tc>
        <w:tc>
          <w:tcPr>
            <w:tcW w:w="425" w:type="dxa"/>
          </w:tcPr>
          <w:p w14:paraId="7B11DD19" w14:textId="77777777" w:rsidR="001B679E" w:rsidRPr="00BD3AA8" w:rsidRDefault="001B679E" w:rsidP="00567A7A">
            <w:pPr>
              <w:tabs>
                <w:tab w:val="left" w:pos="3261"/>
                <w:tab w:val="left" w:pos="4962"/>
              </w:tabs>
              <w:spacing w:after="0"/>
              <w:jc w:val="center"/>
              <w:rPr>
                <w:color w:val="000000" w:themeColor="text1"/>
              </w:rPr>
            </w:pPr>
          </w:p>
        </w:tc>
        <w:tc>
          <w:tcPr>
            <w:tcW w:w="851" w:type="dxa"/>
            <w:shd w:val="clear" w:color="auto" w:fill="auto"/>
          </w:tcPr>
          <w:p w14:paraId="775C031C" w14:textId="77777777" w:rsidR="001B679E" w:rsidRPr="00BD3AA8" w:rsidRDefault="001B679E" w:rsidP="00567A7A">
            <w:pPr>
              <w:tabs>
                <w:tab w:val="left" w:pos="3261"/>
                <w:tab w:val="left" w:pos="4962"/>
              </w:tabs>
              <w:spacing w:after="0"/>
              <w:jc w:val="center"/>
              <w:rPr>
                <w:color w:val="000000" w:themeColor="text1"/>
              </w:rPr>
            </w:pPr>
            <w:r w:rsidRPr="00BD3AA8">
              <w:rPr>
                <w:color w:val="000000" w:themeColor="text1"/>
              </w:rPr>
              <w:t>SI</w:t>
            </w:r>
          </w:p>
        </w:tc>
        <w:tc>
          <w:tcPr>
            <w:tcW w:w="3969" w:type="dxa"/>
            <w:shd w:val="clear" w:color="auto" w:fill="auto"/>
          </w:tcPr>
          <w:p w14:paraId="1FF05344" w14:textId="77777777" w:rsidR="001B679E" w:rsidRPr="00BD3AA8" w:rsidRDefault="001B679E" w:rsidP="00567A7A">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ind w:right="112"/>
              <w:rPr>
                <w:color w:val="000000" w:themeColor="text1"/>
              </w:rPr>
            </w:pPr>
            <w:r w:rsidRPr="00BD3AA8">
              <w:rPr>
                <w:color w:val="000000" w:themeColor="text1"/>
              </w:rPr>
              <w:t>Ricerca di tre numeri interi verificanti determinate relazioni</w:t>
            </w:r>
          </w:p>
        </w:tc>
      </w:tr>
      <w:tr w:rsidR="004533B8" w:rsidRPr="00BD3AA8" w14:paraId="0B900C4B" w14:textId="77777777" w:rsidTr="004533B8">
        <w:trPr>
          <w:trHeight w:val="454"/>
        </w:trPr>
        <w:tc>
          <w:tcPr>
            <w:tcW w:w="392" w:type="dxa"/>
            <w:shd w:val="clear" w:color="auto" w:fill="auto"/>
          </w:tcPr>
          <w:p w14:paraId="4A9B82B0" w14:textId="77777777" w:rsidR="001B679E" w:rsidRPr="00BD3AA8" w:rsidRDefault="001B679E" w:rsidP="00567A7A">
            <w:pPr>
              <w:tabs>
                <w:tab w:val="left" w:pos="3261"/>
                <w:tab w:val="left" w:pos="4962"/>
              </w:tabs>
              <w:spacing w:after="0"/>
              <w:ind w:left="-142"/>
              <w:jc w:val="right"/>
              <w:rPr>
                <w:color w:val="000000" w:themeColor="text1"/>
              </w:rPr>
            </w:pPr>
            <w:r w:rsidRPr="00BD3AA8">
              <w:rPr>
                <w:color w:val="000000" w:themeColor="text1"/>
              </w:rPr>
              <w:t>6</w:t>
            </w:r>
          </w:p>
        </w:tc>
        <w:tc>
          <w:tcPr>
            <w:tcW w:w="2410" w:type="dxa"/>
            <w:shd w:val="clear" w:color="auto" w:fill="auto"/>
          </w:tcPr>
          <w:p w14:paraId="4AF16F21" w14:textId="77777777" w:rsidR="001B679E" w:rsidRPr="00BD3AA8" w:rsidRDefault="001B679E" w:rsidP="00567A7A">
            <w:pPr>
              <w:tabs>
                <w:tab w:val="left" w:pos="3261"/>
                <w:tab w:val="left" w:pos="4962"/>
              </w:tabs>
              <w:spacing w:after="0"/>
              <w:rPr>
                <w:rFonts w:eastAsia="SimSun"/>
                <w:b/>
                <w:color w:val="000000" w:themeColor="text1"/>
                <w:kern w:val="24"/>
                <w:lang w:eastAsia="hi-IN" w:bidi="hi-IN"/>
              </w:rPr>
            </w:pPr>
            <w:r w:rsidRPr="00BD3AA8">
              <w:rPr>
                <w:b/>
                <w:color w:val="000000" w:themeColor="text1"/>
              </w:rPr>
              <w:t>La torta alla frutta</w:t>
            </w:r>
          </w:p>
        </w:tc>
        <w:tc>
          <w:tcPr>
            <w:tcW w:w="283" w:type="dxa"/>
            <w:shd w:val="clear" w:color="auto" w:fill="auto"/>
          </w:tcPr>
          <w:p w14:paraId="2B4132FC" w14:textId="77777777" w:rsidR="001B679E" w:rsidRPr="00BD3AA8" w:rsidRDefault="001B679E" w:rsidP="00567A7A">
            <w:pPr>
              <w:tabs>
                <w:tab w:val="left" w:pos="3261"/>
                <w:tab w:val="left" w:pos="4962"/>
              </w:tabs>
              <w:spacing w:after="0"/>
              <w:jc w:val="center"/>
              <w:rPr>
                <w:bCs/>
                <w:color w:val="000000" w:themeColor="text1"/>
              </w:rPr>
            </w:pPr>
          </w:p>
        </w:tc>
        <w:tc>
          <w:tcPr>
            <w:tcW w:w="284" w:type="dxa"/>
            <w:shd w:val="clear" w:color="auto" w:fill="auto"/>
          </w:tcPr>
          <w:p w14:paraId="7F4DB9E5" w14:textId="77777777" w:rsidR="001B679E" w:rsidRPr="00BD3AA8" w:rsidRDefault="001B679E" w:rsidP="00567A7A">
            <w:pPr>
              <w:tabs>
                <w:tab w:val="left" w:pos="3261"/>
                <w:tab w:val="left" w:pos="4962"/>
              </w:tabs>
              <w:spacing w:after="0"/>
              <w:jc w:val="center"/>
              <w:rPr>
                <w:bCs/>
                <w:color w:val="000000" w:themeColor="text1"/>
              </w:rPr>
            </w:pPr>
            <w:r w:rsidRPr="00BD3AA8">
              <w:rPr>
                <w:bCs/>
                <w:color w:val="000000" w:themeColor="text1"/>
              </w:rPr>
              <w:t>4</w:t>
            </w:r>
          </w:p>
        </w:tc>
        <w:tc>
          <w:tcPr>
            <w:tcW w:w="283" w:type="dxa"/>
            <w:shd w:val="clear" w:color="auto" w:fill="auto"/>
          </w:tcPr>
          <w:p w14:paraId="63E189EA" w14:textId="77777777" w:rsidR="001B679E" w:rsidRPr="00BD3AA8" w:rsidRDefault="001B679E" w:rsidP="00567A7A">
            <w:pPr>
              <w:tabs>
                <w:tab w:val="left" w:pos="3261"/>
                <w:tab w:val="left" w:pos="4962"/>
              </w:tabs>
              <w:spacing w:after="0"/>
              <w:jc w:val="center"/>
              <w:rPr>
                <w:bCs/>
                <w:color w:val="000000" w:themeColor="text1"/>
              </w:rPr>
            </w:pPr>
            <w:r w:rsidRPr="00BD3AA8">
              <w:rPr>
                <w:bCs/>
                <w:color w:val="000000" w:themeColor="text1"/>
              </w:rPr>
              <w:t>5</w:t>
            </w:r>
          </w:p>
        </w:tc>
        <w:tc>
          <w:tcPr>
            <w:tcW w:w="284" w:type="dxa"/>
            <w:shd w:val="clear" w:color="auto" w:fill="auto"/>
          </w:tcPr>
          <w:p w14:paraId="5E74BC6F" w14:textId="77777777" w:rsidR="001B679E" w:rsidRPr="00BD3AA8" w:rsidRDefault="001B679E" w:rsidP="00567A7A">
            <w:pPr>
              <w:tabs>
                <w:tab w:val="left" w:pos="3261"/>
                <w:tab w:val="left" w:pos="4962"/>
              </w:tabs>
              <w:spacing w:after="0"/>
              <w:jc w:val="center"/>
              <w:rPr>
                <w:bCs/>
                <w:color w:val="000000" w:themeColor="text1"/>
              </w:rPr>
            </w:pPr>
            <w:r w:rsidRPr="00BD3AA8">
              <w:rPr>
                <w:bCs/>
                <w:color w:val="000000" w:themeColor="text1"/>
              </w:rPr>
              <w:t>6</w:t>
            </w:r>
          </w:p>
        </w:tc>
        <w:tc>
          <w:tcPr>
            <w:tcW w:w="283" w:type="dxa"/>
            <w:shd w:val="clear" w:color="auto" w:fill="auto"/>
          </w:tcPr>
          <w:p w14:paraId="3F6DD3C7" w14:textId="77777777" w:rsidR="001B679E" w:rsidRPr="00BD3AA8" w:rsidRDefault="001B679E" w:rsidP="00567A7A">
            <w:pPr>
              <w:tabs>
                <w:tab w:val="left" w:pos="3261"/>
                <w:tab w:val="left" w:pos="4962"/>
              </w:tabs>
              <w:spacing w:after="0"/>
              <w:jc w:val="center"/>
              <w:rPr>
                <w:bCs/>
                <w:color w:val="000000" w:themeColor="text1"/>
              </w:rPr>
            </w:pPr>
            <w:r w:rsidRPr="00BD3AA8">
              <w:rPr>
                <w:bCs/>
                <w:color w:val="000000" w:themeColor="text1"/>
              </w:rPr>
              <w:t>7</w:t>
            </w:r>
          </w:p>
        </w:tc>
        <w:tc>
          <w:tcPr>
            <w:tcW w:w="236" w:type="dxa"/>
            <w:shd w:val="clear" w:color="auto" w:fill="auto"/>
          </w:tcPr>
          <w:p w14:paraId="736250E2" w14:textId="77777777" w:rsidR="001B679E" w:rsidRPr="00BD3AA8" w:rsidRDefault="001B679E" w:rsidP="00567A7A">
            <w:pPr>
              <w:tabs>
                <w:tab w:val="left" w:pos="3261"/>
                <w:tab w:val="left" w:pos="4962"/>
              </w:tabs>
              <w:spacing w:after="0"/>
              <w:jc w:val="center"/>
              <w:rPr>
                <w:bCs/>
                <w:color w:val="000000" w:themeColor="text1"/>
              </w:rPr>
            </w:pPr>
          </w:p>
        </w:tc>
        <w:tc>
          <w:tcPr>
            <w:tcW w:w="365" w:type="dxa"/>
          </w:tcPr>
          <w:p w14:paraId="1DC5D4E8" w14:textId="77777777" w:rsidR="001B679E" w:rsidRPr="00BD3AA8" w:rsidRDefault="001B679E" w:rsidP="00567A7A">
            <w:pPr>
              <w:tabs>
                <w:tab w:val="left" w:pos="3261"/>
                <w:tab w:val="left" w:pos="4962"/>
              </w:tabs>
              <w:spacing w:after="0"/>
              <w:jc w:val="center"/>
              <w:rPr>
                <w:color w:val="000000" w:themeColor="text1"/>
              </w:rPr>
            </w:pPr>
          </w:p>
        </w:tc>
        <w:tc>
          <w:tcPr>
            <w:tcW w:w="425" w:type="dxa"/>
          </w:tcPr>
          <w:p w14:paraId="498583D9" w14:textId="77777777" w:rsidR="001B679E" w:rsidRPr="00BD3AA8" w:rsidRDefault="001B679E" w:rsidP="00567A7A">
            <w:pPr>
              <w:tabs>
                <w:tab w:val="left" w:pos="3261"/>
                <w:tab w:val="left" w:pos="4962"/>
              </w:tabs>
              <w:spacing w:after="0"/>
              <w:jc w:val="center"/>
              <w:rPr>
                <w:color w:val="000000" w:themeColor="text1"/>
              </w:rPr>
            </w:pPr>
          </w:p>
        </w:tc>
        <w:tc>
          <w:tcPr>
            <w:tcW w:w="851" w:type="dxa"/>
            <w:shd w:val="clear" w:color="auto" w:fill="auto"/>
          </w:tcPr>
          <w:p w14:paraId="2220052F" w14:textId="77777777" w:rsidR="001B679E" w:rsidRPr="00BD3AA8" w:rsidRDefault="001B679E" w:rsidP="00567A7A">
            <w:pPr>
              <w:tabs>
                <w:tab w:val="left" w:pos="3261"/>
                <w:tab w:val="left" w:pos="4962"/>
              </w:tabs>
              <w:spacing w:after="0"/>
              <w:jc w:val="center"/>
              <w:rPr>
                <w:color w:val="000000" w:themeColor="text1"/>
              </w:rPr>
            </w:pPr>
            <w:r w:rsidRPr="00BD3AA8">
              <w:rPr>
                <w:color w:val="000000" w:themeColor="text1"/>
              </w:rPr>
              <w:t>RMT</w:t>
            </w:r>
          </w:p>
        </w:tc>
        <w:tc>
          <w:tcPr>
            <w:tcW w:w="3969" w:type="dxa"/>
            <w:shd w:val="clear" w:color="auto" w:fill="auto"/>
          </w:tcPr>
          <w:p w14:paraId="41739E63" w14:textId="77777777" w:rsidR="001B679E" w:rsidRPr="00BD3AA8" w:rsidRDefault="001B679E" w:rsidP="00567A7A">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ind w:right="112"/>
              <w:rPr>
                <w:color w:val="000000" w:themeColor="text1"/>
              </w:rPr>
            </w:pPr>
            <w:r w:rsidRPr="00BD3AA8">
              <w:rPr>
                <w:bCs/>
                <w:color w:val="000000" w:themeColor="text1"/>
              </w:rPr>
              <w:t>Numero di settori uguali che suddividono un cerchio</w:t>
            </w:r>
          </w:p>
        </w:tc>
      </w:tr>
      <w:tr w:rsidR="004533B8" w:rsidRPr="00BD3AA8" w14:paraId="5055E3F5" w14:textId="77777777" w:rsidTr="004533B8">
        <w:trPr>
          <w:trHeight w:val="454"/>
        </w:trPr>
        <w:tc>
          <w:tcPr>
            <w:tcW w:w="392" w:type="dxa"/>
            <w:shd w:val="clear" w:color="auto" w:fill="auto"/>
          </w:tcPr>
          <w:p w14:paraId="303441EF" w14:textId="77777777" w:rsidR="001B679E" w:rsidRPr="00BD3AA8" w:rsidRDefault="001B679E" w:rsidP="00567A7A">
            <w:pPr>
              <w:tabs>
                <w:tab w:val="left" w:pos="3261"/>
                <w:tab w:val="left" w:pos="4962"/>
              </w:tabs>
              <w:spacing w:after="0"/>
              <w:ind w:left="-142"/>
              <w:jc w:val="right"/>
              <w:rPr>
                <w:color w:val="000000" w:themeColor="text1"/>
              </w:rPr>
            </w:pPr>
            <w:r w:rsidRPr="00BD3AA8">
              <w:rPr>
                <w:color w:val="000000" w:themeColor="text1"/>
              </w:rPr>
              <w:t>7</w:t>
            </w:r>
          </w:p>
        </w:tc>
        <w:tc>
          <w:tcPr>
            <w:tcW w:w="2410" w:type="dxa"/>
            <w:shd w:val="clear" w:color="auto" w:fill="auto"/>
          </w:tcPr>
          <w:p w14:paraId="5FD23980" w14:textId="77777777" w:rsidR="001B679E" w:rsidRPr="00BD3AA8" w:rsidRDefault="001B679E" w:rsidP="00567A7A">
            <w:pPr>
              <w:tabs>
                <w:tab w:val="left" w:pos="3261"/>
                <w:tab w:val="left" w:pos="4962"/>
              </w:tabs>
              <w:spacing w:after="0"/>
              <w:rPr>
                <w:b/>
                <w:color w:val="000000" w:themeColor="text1"/>
              </w:rPr>
            </w:pPr>
            <w:r w:rsidRPr="00BD3AA8">
              <w:rPr>
                <w:b/>
                <w:color w:val="000000" w:themeColor="text1"/>
              </w:rPr>
              <w:t>Ceste di frutta (I)</w:t>
            </w:r>
          </w:p>
        </w:tc>
        <w:tc>
          <w:tcPr>
            <w:tcW w:w="283" w:type="dxa"/>
            <w:shd w:val="clear" w:color="auto" w:fill="auto"/>
          </w:tcPr>
          <w:p w14:paraId="1EF4CEE0" w14:textId="77777777" w:rsidR="001B679E" w:rsidRPr="00BD3AA8" w:rsidRDefault="001B679E" w:rsidP="00567A7A">
            <w:pPr>
              <w:tabs>
                <w:tab w:val="left" w:pos="3261"/>
                <w:tab w:val="left" w:pos="4962"/>
              </w:tabs>
              <w:spacing w:after="0"/>
              <w:jc w:val="center"/>
              <w:rPr>
                <w:bCs/>
                <w:color w:val="000000" w:themeColor="text1"/>
              </w:rPr>
            </w:pPr>
          </w:p>
        </w:tc>
        <w:tc>
          <w:tcPr>
            <w:tcW w:w="284" w:type="dxa"/>
            <w:shd w:val="clear" w:color="auto" w:fill="auto"/>
          </w:tcPr>
          <w:p w14:paraId="30B12604" w14:textId="77777777" w:rsidR="001B679E" w:rsidRPr="00BD3AA8" w:rsidRDefault="001B679E" w:rsidP="00567A7A">
            <w:pPr>
              <w:tabs>
                <w:tab w:val="left" w:pos="3261"/>
                <w:tab w:val="left" w:pos="4962"/>
              </w:tabs>
              <w:spacing w:after="0"/>
              <w:jc w:val="center"/>
              <w:rPr>
                <w:bCs/>
                <w:color w:val="000000" w:themeColor="text1"/>
              </w:rPr>
            </w:pPr>
          </w:p>
        </w:tc>
        <w:tc>
          <w:tcPr>
            <w:tcW w:w="283" w:type="dxa"/>
            <w:shd w:val="clear" w:color="auto" w:fill="auto"/>
          </w:tcPr>
          <w:p w14:paraId="170C3B9A" w14:textId="77777777" w:rsidR="001B679E" w:rsidRPr="00BD3AA8" w:rsidRDefault="001B679E" w:rsidP="00567A7A">
            <w:pPr>
              <w:tabs>
                <w:tab w:val="left" w:pos="3261"/>
                <w:tab w:val="left" w:pos="4962"/>
              </w:tabs>
              <w:spacing w:after="0"/>
              <w:jc w:val="center"/>
              <w:rPr>
                <w:bCs/>
                <w:color w:val="000000" w:themeColor="text1"/>
              </w:rPr>
            </w:pPr>
            <w:r w:rsidRPr="00BD3AA8">
              <w:rPr>
                <w:bCs/>
                <w:color w:val="000000" w:themeColor="text1"/>
              </w:rPr>
              <w:t>5</w:t>
            </w:r>
          </w:p>
        </w:tc>
        <w:tc>
          <w:tcPr>
            <w:tcW w:w="284" w:type="dxa"/>
            <w:shd w:val="clear" w:color="auto" w:fill="auto"/>
          </w:tcPr>
          <w:p w14:paraId="4B5735BF" w14:textId="77777777" w:rsidR="001B679E" w:rsidRPr="00BD3AA8" w:rsidRDefault="001B679E" w:rsidP="00567A7A">
            <w:pPr>
              <w:tabs>
                <w:tab w:val="left" w:pos="3261"/>
                <w:tab w:val="left" w:pos="4962"/>
              </w:tabs>
              <w:spacing w:after="0"/>
              <w:jc w:val="center"/>
              <w:rPr>
                <w:bCs/>
                <w:color w:val="000000" w:themeColor="text1"/>
              </w:rPr>
            </w:pPr>
            <w:r w:rsidRPr="00BD3AA8">
              <w:rPr>
                <w:bCs/>
                <w:color w:val="000000" w:themeColor="text1"/>
              </w:rPr>
              <w:t>6</w:t>
            </w:r>
          </w:p>
        </w:tc>
        <w:tc>
          <w:tcPr>
            <w:tcW w:w="283" w:type="dxa"/>
            <w:shd w:val="clear" w:color="auto" w:fill="auto"/>
          </w:tcPr>
          <w:p w14:paraId="6BB5C011" w14:textId="77777777" w:rsidR="001B679E" w:rsidRPr="00BD3AA8" w:rsidRDefault="001B679E" w:rsidP="00567A7A">
            <w:pPr>
              <w:tabs>
                <w:tab w:val="left" w:pos="3261"/>
                <w:tab w:val="left" w:pos="4962"/>
              </w:tabs>
              <w:spacing w:after="0"/>
              <w:jc w:val="center"/>
              <w:rPr>
                <w:bCs/>
                <w:color w:val="000000" w:themeColor="text1"/>
              </w:rPr>
            </w:pPr>
            <w:r w:rsidRPr="00BD3AA8">
              <w:rPr>
                <w:bCs/>
                <w:color w:val="000000" w:themeColor="text1"/>
              </w:rPr>
              <w:t>7</w:t>
            </w:r>
          </w:p>
        </w:tc>
        <w:tc>
          <w:tcPr>
            <w:tcW w:w="236" w:type="dxa"/>
            <w:shd w:val="clear" w:color="auto" w:fill="auto"/>
          </w:tcPr>
          <w:p w14:paraId="36964AA8" w14:textId="77777777" w:rsidR="001B679E" w:rsidRPr="00BD3AA8" w:rsidRDefault="001B679E" w:rsidP="00567A7A">
            <w:pPr>
              <w:tabs>
                <w:tab w:val="left" w:pos="3261"/>
                <w:tab w:val="left" w:pos="4962"/>
              </w:tabs>
              <w:spacing w:after="0"/>
              <w:jc w:val="center"/>
              <w:rPr>
                <w:bCs/>
                <w:color w:val="000000" w:themeColor="text1"/>
              </w:rPr>
            </w:pPr>
          </w:p>
        </w:tc>
        <w:tc>
          <w:tcPr>
            <w:tcW w:w="365" w:type="dxa"/>
          </w:tcPr>
          <w:p w14:paraId="3EBAD9E3" w14:textId="77777777" w:rsidR="001B679E" w:rsidRPr="00BD3AA8" w:rsidRDefault="001B679E" w:rsidP="00567A7A">
            <w:pPr>
              <w:tabs>
                <w:tab w:val="left" w:pos="3261"/>
                <w:tab w:val="left" w:pos="4962"/>
              </w:tabs>
              <w:spacing w:after="0"/>
              <w:jc w:val="center"/>
              <w:rPr>
                <w:color w:val="000000" w:themeColor="text1"/>
              </w:rPr>
            </w:pPr>
          </w:p>
        </w:tc>
        <w:tc>
          <w:tcPr>
            <w:tcW w:w="425" w:type="dxa"/>
          </w:tcPr>
          <w:p w14:paraId="21459E8D" w14:textId="77777777" w:rsidR="001B679E" w:rsidRPr="00BD3AA8" w:rsidRDefault="001B679E" w:rsidP="00567A7A">
            <w:pPr>
              <w:tabs>
                <w:tab w:val="left" w:pos="3261"/>
                <w:tab w:val="left" w:pos="4962"/>
              </w:tabs>
              <w:spacing w:after="0"/>
              <w:jc w:val="center"/>
              <w:rPr>
                <w:color w:val="000000" w:themeColor="text1"/>
              </w:rPr>
            </w:pPr>
          </w:p>
        </w:tc>
        <w:tc>
          <w:tcPr>
            <w:tcW w:w="851" w:type="dxa"/>
            <w:shd w:val="clear" w:color="auto" w:fill="auto"/>
          </w:tcPr>
          <w:p w14:paraId="06E04CD6" w14:textId="77777777" w:rsidR="001B679E" w:rsidRPr="00BD3AA8" w:rsidRDefault="001B679E" w:rsidP="00567A7A">
            <w:pPr>
              <w:tabs>
                <w:tab w:val="left" w:pos="3261"/>
                <w:tab w:val="left" w:pos="4962"/>
              </w:tabs>
              <w:spacing w:after="0"/>
              <w:jc w:val="center"/>
              <w:rPr>
                <w:color w:val="000000" w:themeColor="text1"/>
              </w:rPr>
            </w:pPr>
            <w:r w:rsidRPr="00BD3AA8">
              <w:rPr>
                <w:rFonts w:eastAsia="MS ??"/>
                <w:color w:val="000000" w:themeColor="text1"/>
                <w:kern w:val="24"/>
                <w:lang w:eastAsia="ar-SA"/>
              </w:rPr>
              <w:t>LY</w:t>
            </w:r>
          </w:p>
        </w:tc>
        <w:tc>
          <w:tcPr>
            <w:tcW w:w="3969" w:type="dxa"/>
            <w:shd w:val="clear" w:color="auto" w:fill="auto"/>
          </w:tcPr>
          <w:p w14:paraId="65F05766" w14:textId="77777777" w:rsidR="001B679E" w:rsidRPr="00BD3AA8" w:rsidRDefault="001B679E" w:rsidP="00567A7A">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ind w:right="112"/>
              <w:rPr>
                <w:bCs/>
                <w:color w:val="000000" w:themeColor="text1"/>
              </w:rPr>
            </w:pPr>
            <w:r w:rsidRPr="00BD3AA8">
              <w:rPr>
                <w:color w:val="000000" w:themeColor="text1"/>
              </w:rPr>
              <w:t>Addizionare i 2/3 e i 3/5 di 30</w:t>
            </w:r>
          </w:p>
        </w:tc>
      </w:tr>
      <w:tr w:rsidR="004533B8" w:rsidRPr="00BD3AA8" w14:paraId="686B1619" w14:textId="77777777" w:rsidTr="004533B8">
        <w:trPr>
          <w:trHeight w:val="454"/>
        </w:trPr>
        <w:tc>
          <w:tcPr>
            <w:tcW w:w="392" w:type="dxa"/>
            <w:shd w:val="clear" w:color="auto" w:fill="auto"/>
          </w:tcPr>
          <w:p w14:paraId="0A170A2B" w14:textId="77777777" w:rsidR="001B679E" w:rsidRPr="00BD3AA8" w:rsidRDefault="001B679E" w:rsidP="00567A7A">
            <w:pPr>
              <w:tabs>
                <w:tab w:val="left" w:pos="3261"/>
                <w:tab w:val="left" w:pos="4962"/>
              </w:tabs>
              <w:spacing w:after="0"/>
              <w:ind w:left="-142"/>
              <w:jc w:val="right"/>
              <w:rPr>
                <w:color w:val="000000" w:themeColor="text1"/>
              </w:rPr>
            </w:pPr>
            <w:r w:rsidRPr="00BD3AA8">
              <w:rPr>
                <w:color w:val="000000" w:themeColor="text1"/>
              </w:rPr>
              <w:t>8</w:t>
            </w:r>
          </w:p>
        </w:tc>
        <w:tc>
          <w:tcPr>
            <w:tcW w:w="2410" w:type="dxa"/>
            <w:shd w:val="clear" w:color="auto" w:fill="auto"/>
          </w:tcPr>
          <w:p w14:paraId="30EDD722" w14:textId="77777777" w:rsidR="001B679E" w:rsidRPr="00BD3AA8" w:rsidRDefault="001B679E" w:rsidP="00567A7A">
            <w:pPr>
              <w:tabs>
                <w:tab w:val="left" w:pos="3261"/>
                <w:tab w:val="left" w:pos="4962"/>
              </w:tabs>
              <w:spacing w:after="0"/>
              <w:rPr>
                <w:b/>
                <w:color w:val="000000" w:themeColor="text1"/>
              </w:rPr>
            </w:pPr>
            <w:r w:rsidRPr="00BD3AA8">
              <w:rPr>
                <w:rFonts w:eastAsia="MS ??"/>
                <w:b/>
                <w:color w:val="000000" w:themeColor="text1"/>
                <w:kern w:val="24"/>
                <w:lang w:eastAsia="ar-SA"/>
              </w:rPr>
              <w:t>La griglia di Max (II)</w:t>
            </w:r>
          </w:p>
        </w:tc>
        <w:tc>
          <w:tcPr>
            <w:tcW w:w="283" w:type="dxa"/>
            <w:shd w:val="clear" w:color="auto" w:fill="auto"/>
          </w:tcPr>
          <w:p w14:paraId="2F630014" w14:textId="77777777" w:rsidR="001B679E" w:rsidRPr="00BD3AA8" w:rsidRDefault="001B679E" w:rsidP="00567A7A">
            <w:pPr>
              <w:tabs>
                <w:tab w:val="left" w:pos="3261"/>
                <w:tab w:val="left" w:pos="4962"/>
              </w:tabs>
              <w:spacing w:after="0"/>
              <w:jc w:val="center"/>
              <w:rPr>
                <w:bCs/>
                <w:color w:val="000000" w:themeColor="text1"/>
              </w:rPr>
            </w:pPr>
          </w:p>
        </w:tc>
        <w:tc>
          <w:tcPr>
            <w:tcW w:w="284" w:type="dxa"/>
            <w:shd w:val="clear" w:color="auto" w:fill="auto"/>
          </w:tcPr>
          <w:p w14:paraId="0406D91C" w14:textId="77777777" w:rsidR="001B679E" w:rsidRPr="00BD3AA8" w:rsidRDefault="001B679E" w:rsidP="00567A7A">
            <w:pPr>
              <w:tabs>
                <w:tab w:val="left" w:pos="3261"/>
                <w:tab w:val="left" w:pos="4962"/>
              </w:tabs>
              <w:spacing w:after="0"/>
              <w:jc w:val="center"/>
              <w:rPr>
                <w:bCs/>
                <w:color w:val="000000" w:themeColor="text1"/>
              </w:rPr>
            </w:pPr>
          </w:p>
        </w:tc>
        <w:tc>
          <w:tcPr>
            <w:tcW w:w="283" w:type="dxa"/>
            <w:shd w:val="clear" w:color="auto" w:fill="auto"/>
          </w:tcPr>
          <w:p w14:paraId="15C3B27C" w14:textId="77777777" w:rsidR="001B679E" w:rsidRPr="00BD3AA8" w:rsidRDefault="001B679E" w:rsidP="00567A7A">
            <w:pPr>
              <w:tabs>
                <w:tab w:val="left" w:pos="3261"/>
                <w:tab w:val="left" w:pos="4962"/>
              </w:tabs>
              <w:spacing w:after="0"/>
              <w:jc w:val="center"/>
              <w:rPr>
                <w:bCs/>
                <w:color w:val="000000" w:themeColor="text1"/>
              </w:rPr>
            </w:pPr>
            <w:r w:rsidRPr="00BD3AA8">
              <w:rPr>
                <w:bCs/>
                <w:color w:val="000000" w:themeColor="text1"/>
              </w:rPr>
              <w:t>5</w:t>
            </w:r>
          </w:p>
        </w:tc>
        <w:tc>
          <w:tcPr>
            <w:tcW w:w="284" w:type="dxa"/>
            <w:shd w:val="clear" w:color="auto" w:fill="auto"/>
          </w:tcPr>
          <w:p w14:paraId="0FA2F214" w14:textId="77777777" w:rsidR="001B679E" w:rsidRPr="00BD3AA8" w:rsidRDefault="001B679E" w:rsidP="00567A7A">
            <w:pPr>
              <w:tabs>
                <w:tab w:val="left" w:pos="3261"/>
                <w:tab w:val="left" w:pos="4962"/>
              </w:tabs>
              <w:spacing w:after="0"/>
              <w:jc w:val="center"/>
              <w:rPr>
                <w:bCs/>
                <w:color w:val="000000" w:themeColor="text1"/>
              </w:rPr>
            </w:pPr>
            <w:r w:rsidRPr="00BD3AA8">
              <w:rPr>
                <w:bCs/>
                <w:color w:val="000000" w:themeColor="text1"/>
              </w:rPr>
              <w:t>6</w:t>
            </w:r>
          </w:p>
        </w:tc>
        <w:tc>
          <w:tcPr>
            <w:tcW w:w="283" w:type="dxa"/>
            <w:shd w:val="clear" w:color="auto" w:fill="auto"/>
          </w:tcPr>
          <w:p w14:paraId="792D9120" w14:textId="77777777" w:rsidR="001B679E" w:rsidRPr="00BD3AA8" w:rsidRDefault="001B679E" w:rsidP="00567A7A">
            <w:pPr>
              <w:tabs>
                <w:tab w:val="left" w:pos="3261"/>
                <w:tab w:val="left" w:pos="4962"/>
              </w:tabs>
              <w:spacing w:after="0"/>
              <w:jc w:val="center"/>
              <w:rPr>
                <w:bCs/>
                <w:color w:val="000000" w:themeColor="text1"/>
              </w:rPr>
            </w:pPr>
            <w:r w:rsidRPr="00BD3AA8">
              <w:rPr>
                <w:bCs/>
                <w:color w:val="000000" w:themeColor="text1"/>
              </w:rPr>
              <w:t>7</w:t>
            </w:r>
          </w:p>
        </w:tc>
        <w:tc>
          <w:tcPr>
            <w:tcW w:w="236" w:type="dxa"/>
            <w:shd w:val="clear" w:color="auto" w:fill="auto"/>
          </w:tcPr>
          <w:p w14:paraId="64256ABD" w14:textId="77777777" w:rsidR="001B679E" w:rsidRPr="00BD3AA8" w:rsidRDefault="001B679E" w:rsidP="00567A7A">
            <w:pPr>
              <w:tabs>
                <w:tab w:val="left" w:pos="3261"/>
                <w:tab w:val="left" w:pos="4962"/>
              </w:tabs>
              <w:spacing w:after="0"/>
              <w:jc w:val="center"/>
              <w:rPr>
                <w:bCs/>
                <w:color w:val="000000" w:themeColor="text1"/>
              </w:rPr>
            </w:pPr>
          </w:p>
        </w:tc>
        <w:tc>
          <w:tcPr>
            <w:tcW w:w="365" w:type="dxa"/>
          </w:tcPr>
          <w:p w14:paraId="0A7CC714" w14:textId="77777777" w:rsidR="001B679E" w:rsidRPr="00BD3AA8" w:rsidRDefault="001B679E" w:rsidP="00567A7A">
            <w:pPr>
              <w:tabs>
                <w:tab w:val="left" w:pos="3261"/>
                <w:tab w:val="left" w:pos="4962"/>
              </w:tabs>
              <w:spacing w:after="0"/>
              <w:jc w:val="center"/>
              <w:rPr>
                <w:color w:val="000000" w:themeColor="text1"/>
              </w:rPr>
            </w:pPr>
          </w:p>
        </w:tc>
        <w:tc>
          <w:tcPr>
            <w:tcW w:w="425" w:type="dxa"/>
          </w:tcPr>
          <w:p w14:paraId="6FEE0BC0" w14:textId="77777777" w:rsidR="001B679E" w:rsidRPr="00BD3AA8" w:rsidRDefault="001B679E" w:rsidP="00567A7A">
            <w:pPr>
              <w:tabs>
                <w:tab w:val="left" w:pos="3261"/>
                <w:tab w:val="left" w:pos="4962"/>
              </w:tabs>
              <w:spacing w:after="0"/>
              <w:jc w:val="center"/>
              <w:rPr>
                <w:color w:val="000000" w:themeColor="text1"/>
              </w:rPr>
            </w:pPr>
          </w:p>
        </w:tc>
        <w:tc>
          <w:tcPr>
            <w:tcW w:w="851" w:type="dxa"/>
            <w:shd w:val="clear" w:color="auto" w:fill="auto"/>
          </w:tcPr>
          <w:p w14:paraId="1A45BB84" w14:textId="0CFAD212" w:rsidR="001B679E" w:rsidRPr="00BD3AA8" w:rsidRDefault="004533B8" w:rsidP="00567A7A">
            <w:pPr>
              <w:tabs>
                <w:tab w:val="left" w:pos="3261"/>
                <w:tab w:val="left" w:pos="4962"/>
              </w:tabs>
              <w:spacing w:after="0"/>
              <w:jc w:val="center"/>
              <w:rPr>
                <w:rFonts w:eastAsia="MS ??"/>
                <w:color w:val="000000" w:themeColor="text1"/>
                <w:kern w:val="24"/>
                <w:lang w:eastAsia="ar-SA"/>
              </w:rPr>
            </w:pPr>
            <w:r>
              <w:rPr>
                <w:rFonts w:eastAsia="MS ??"/>
                <w:color w:val="000000" w:themeColor="text1"/>
                <w:kern w:val="24"/>
                <w:lang w:eastAsia="ar-SA"/>
              </w:rPr>
              <w:t>GTCP</w:t>
            </w:r>
          </w:p>
        </w:tc>
        <w:tc>
          <w:tcPr>
            <w:tcW w:w="3969" w:type="dxa"/>
            <w:shd w:val="clear" w:color="auto" w:fill="auto"/>
          </w:tcPr>
          <w:p w14:paraId="003766B0" w14:textId="77777777" w:rsidR="001B679E" w:rsidRPr="00BD3AA8" w:rsidRDefault="001B679E" w:rsidP="00567A7A">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ind w:right="112"/>
              <w:rPr>
                <w:color w:val="000000" w:themeColor="text1"/>
              </w:rPr>
            </w:pPr>
            <w:r w:rsidRPr="00BD3AA8">
              <w:rPr>
                <w:color w:val="000000" w:themeColor="text1"/>
              </w:rPr>
              <w:t>Inserire 6 rettangoli di dimensioni diverse in una griglia quadrata 6×6</w:t>
            </w:r>
          </w:p>
        </w:tc>
      </w:tr>
      <w:tr w:rsidR="004533B8" w:rsidRPr="00BD3AA8" w14:paraId="55BC384A" w14:textId="77777777" w:rsidTr="004533B8">
        <w:trPr>
          <w:trHeight w:val="454"/>
        </w:trPr>
        <w:tc>
          <w:tcPr>
            <w:tcW w:w="392" w:type="dxa"/>
            <w:shd w:val="clear" w:color="auto" w:fill="auto"/>
          </w:tcPr>
          <w:p w14:paraId="6F3BA4B5" w14:textId="77777777" w:rsidR="001B679E" w:rsidRPr="00BD3AA8" w:rsidRDefault="001B679E" w:rsidP="00567A7A">
            <w:pPr>
              <w:tabs>
                <w:tab w:val="left" w:pos="3261"/>
                <w:tab w:val="left" w:pos="4962"/>
              </w:tabs>
              <w:spacing w:after="0"/>
              <w:ind w:left="-142"/>
              <w:jc w:val="right"/>
              <w:rPr>
                <w:color w:val="000000" w:themeColor="text1"/>
              </w:rPr>
            </w:pPr>
            <w:r w:rsidRPr="00BD3AA8">
              <w:rPr>
                <w:color w:val="000000" w:themeColor="text1"/>
              </w:rPr>
              <w:t>9</w:t>
            </w:r>
          </w:p>
        </w:tc>
        <w:tc>
          <w:tcPr>
            <w:tcW w:w="2410" w:type="dxa"/>
            <w:shd w:val="clear" w:color="auto" w:fill="auto"/>
          </w:tcPr>
          <w:p w14:paraId="5E2AA3FF" w14:textId="77777777" w:rsidR="001B679E" w:rsidRPr="00BD3AA8" w:rsidRDefault="001B679E" w:rsidP="00567A7A">
            <w:pPr>
              <w:tabs>
                <w:tab w:val="left" w:pos="3261"/>
                <w:tab w:val="left" w:pos="4962"/>
              </w:tabs>
              <w:spacing w:after="0"/>
              <w:rPr>
                <w:rFonts w:eastAsia="MS ??"/>
                <w:b/>
                <w:color w:val="000000" w:themeColor="text1"/>
                <w:kern w:val="24"/>
                <w:lang w:eastAsia="ar-SA"/>
              </w:rPr>
            </w:pPr>
            <w:r w:rsidRPr="00BD3AA8">
              <w:rPr>
                <w:b/>
                <w:color w:val="000000" w:themeColor="text1"/>
              </w:rPr>
              <w:t>La squadra di pallavolo</w:t>
            </w:r>
          </w:p>
        </w:tc>
        <w:tc>
          <w:tcPr>
            <w:tcW w:w="283" w:type="dxa"/>
            <w:shd w:val="clear" w:color="auto" w:fill="auto"/>
          </w:tcPr>
          <w:p w14:paraId="24E24B60" w14:textId="77777777" w:rsidR="001B679E" w:rsidRPr="00BD3AA8" w:rsidRDefault="001B679E" w:rsidP="00567A7A">
            <w:pPr>
              <w:tabs>
                <w:tab w:val="left" w:pos="3261"/>
                <w:tab w:val="left" w:pos="4962"/>
              </w:tabs>
              <w:spacing w:after="0"/>
              <w:jc w:val="center"/>
              <w:rPr>
                <w:bCs/>
                <w:color w:val="000000" w:themeColor="text1"/>
              </w:rPr>
            </w:pPr>
          </w:p>
        </w:tc>
        <w:tc>
          <w:tcPr>
            <w:tcW w:w="284" w:type="dxa"/>
            <w:shd w:val="clear" w:color="auto" w:fill="auto"/>
          </w:tcPr>
          <w:p w14:paraId="18725E45" w14:textId="77777777" w:rsidR="001B679E" w:rsidRPr="00BD3AA8" w:rsidRDefault="001B679E" w:rsidP="00567A7A">
            <w:pPr>
              <w:tabs>
                <w:tab w:val="left" w:pos="3261"/>
                <w:tab w:val="left" w:pos="4962"/>
              </w:tabs>
              <w:spacing w:after="0"/>
              <w:jc w:val="center"/>
              <w:rPr>
                <w:bCs/>
                <w:color w:val="000000" w:themeColor="text1"/>
              </w:rPr>
            </w:pPr>
          </w:p>
        </w:tc>
        <w:tc>
          <w:tcPr>
            <w:tcW w:w="283" w:type="dxa"/>
            <w:shd w:val="clear" w:color="auto" w:fill="auto"/>
          </w:tcPr>
          <w:p w14:paraId="76973FF9" w14:textId="77777777" w:rsidR="001B679E" w:rsidRPr="00BD3AA8" w:rsidRDefault="001B679E" w:rsidP="00567A7A">
            <w:pPr>
              <w:tabs>
                <w:tab w:val="left" w:pos="3261"/>
                <w:tab w:val="left" w:pos="4962"/>
              </w:tabs>
              <w:spacing w:after="0"/>
              <w:jc w:val="center"/>
              <w:rPr>
                <w:bCs/>
                <w:color w:val="000000" w:themeColor="text1"/>
              </w:rPr>
            </w:pPr>
            <w:r w:rsidRPr="00BD3AA8">
              <w:rPr>
                <w:bCs/>
                <w:color w:val="000000" w:themeColor="text1"/>
              </w:rPr>
              <w:t>5</w:t>
            </w:r>
          </w:p>
        </w:tc>
        <w:tc>
          <w:tcPr>
            <w:tcW w:w="284" w:type="dxa"/>
            <w:shd w:val="clear" w:color="auto" w:fill="auto"/>
          </w:tcPr>
          <w:p w14:paraId="237E3B87" w14:textId="77777777" w:rsidR="001B679E" w:rsidRPr="00BD3AA8" w:rsidRDefault="001B679E" w:rsidP="00567A7A">
            <w:pPr>
              <w:tabs>
                <w:tab w:val="left" w:pos="3261"/>
                <w:tab w:val="left" w:pos="4962"/>
              </w:tabs>
              <w:spacing w:after="0"/>
              <w:jc w:val="center"/>
              <w:rPr>
                <w:bCs/>
                <w:color w:val="000000" w:themeColor="text1"/>
              </w:rPr>
            </w:pPr>
            <w:r w:rsidRPr="00BD3AA8">
              <w:rPr>
                <w:bCs/>
                <w:color w:val="000000" w:themeColor="text1"/>
              </w:rPr>
              <w:t>6</w:t>
            </w:r>
          </w:p>
        </w:tc>
        <w:tc>
          <w:tcPr>
            <w:tcW w:w="283" w:type="dxa"/>
            <w:shd w:val="clear" w:color="auto" w:fill="auto"/>
          </w:tcPr>
          <w:p w14:paraId="3CBE7E7D" w14:textId="77777777" w:rsidR="001B679E" w:rsidRPr="00BD3AA8" w:rsidRDefault="001B679E" w:rsidP="00567A7A">
            <w:pPr>
              <w:tabs>
                <w:tab w:val="left" w:pos="3261"/>
                <w:tab w:val="left" w:pos="4962"/>
              </w:tabs>
              <w:spacing w:after="0"/>
              <w:jc w:val="center"/>
              <w:rPr>
                <w:bCs/>
                <w:color w:val="000000" w:themeColor="text1"/>
              </w:rPr>
            </w:pPr>
            <w:r w:rsidRPr="00BD3AA8">
              <w:rPr>
                <w:bCs/>
                <w:color w:val="000000" w:themeColor="text1"/>
              </w:rPr>
              <w:t>7</w:t>
            </w:r>
          </w:p>
        </w:tc>
        <w:tc>
          <w:tcPr>
            <w:tcW w:w="236" w:type="dxa"/>
            <w:shd w:val="clear" w:color="auto" w:fill="auto"/>
          </w:tcPr>
          <w:p w14:paraId="73075015" w14:textId="77777777" w:rsidR="001B679E" w:rsidRPr="00BD3AA8" w:rsidRDefault="001B679E" w:rsidP="00567A7A">
            <w:pPr>
              <w:tabs>
                <w:tab w:val="left" w:pos="3261"/>
                <w:tab w:val="left" w:pos="4962"/>
              </w:tabs>
              <w:spacing w:after="0"/>
              <w:jc w:val="center"/>
              <w:rPr>
                <w:bCs/>
                <w:color w:val="000000" w:themeColor="text1"/>
              </w:rPr>
            </w:pPr>
            <w:r w:rsidRPr="00BD3AA8">
              <w:rPr>
                <w:bCs/>
                <w:color w:val="000000" w:themeColor="text1"/>
              </w:rPr>
              <w:t>8</w:t>
            </w:r>
          </w:p>
        </w:tc>
        <w:tc>
          <w:tcPr>
            <w:tcW w:w="365" w:type="dxa"/>
          </w:tcPr>
          <w:p w14:paraId="7A982B30" w14:textId="77777777" w:rsidR="001B679E" w:rsidRPr="00BD3AA8" w:rsidRDefault="001B679E" w:rsidP="00567A7A">
            <w:pPr>
              <w:tabs>
                <w:tab w:val="left" w:pos="3261"/>
                <w:tab w:val="left" w:pos="4962"/>
              </w:tabs>
              <w:spacing w:after="0"/>
              <w:jc w:val="center"/>
              <w:rPr>
                <w:color w:val="000000" w:themeColor="text1"/>
              </w:rPr>
            </w:pPr>
          </w:p>
        </w:tc>
        <w:tc>
          <w:tcPr>
            <w:tcW w:w="425" w:type="dxa"/>
          </w:tcPr>
          <w:p w14:paraId="3ABDD07E" w14:textId="77777777" w:rsidR="001B679E" w:rsidRPr="00BD3AA8" w:rsidRDefault="001B679E" w:rsidP="00567A7A">
            <w:pPr>
              <w:tabs>
                <w:tab w:val="left" w:pos="3261"/>
                <w:tab w:val="left" w:pos="4962"/>
              </w:tabs>
              <w:spacing w:after="0"/>
              <w:jc w:val="center"/>
              <w:rPr>
                <w:color w:val="000000" w:themeColor="text1"/>
              </w:rPr>
            </w:pPr>
          </w:p>
        </w:tc>
        <w:tc>
          <w:tcPr>
            <w:tcW w:w="851" w:type="dxa"/>
            <w:shd w:val="clear" w:color="auto" w:fill="auto"/>
          </w:tcPr>
          <w:p w14:paraId="1EF43596" w14:textId="77777777" w:rsidR="001B679E" w:rsidRPr="00BD3AA8" w:rsidRDefault="001B679E" w:rsidP="00567A7A">
            <w:pPr>
              <w:tabs>
                <w:tab w:val="left" w:pos="3261"/>
                <w:tab w:val="left" w:pos="4962"/>
              </w:tabs>
              <w:spacing w:after="0"/>
              <w:jc w:val="center"/>
              <w:rPr>
                <w:rFonts w:eastAsia="MS ??"/>
                <w:color w:val="000000" w:themeColor="text1"/>
                <w:kern w:val="24"/>
                <w:lang w:eastAsia="ar-SA"/>
              </w:rPr>
            </w:pPr>
            <w:r w:rsidRPr="00BD3AA8">
              <w:rPr>
                <w:color w:val="000000" w:themeColor="text1"/>
              </w:rPr>
              <w:t>PR</w:t>
            </w:r>
          </w:p>
        </w:tc>
        <w:tc>
          <w:tcPr>
            <w:tcW w:w="3969" w:type="dxa"/>
            <w:shd w:val="clear" w:color="auto" w:fill="auto"/>
          </w:tcPr>
          <w:p w14:paraId="19B87DBB" w14:textId="77777777" w:rsidR="001B679E" w:rsidRPr="00BD3AA8" w:rsidRDefault="001B679E" w:rsidP="00567A7A">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ind w:right="112"/>
              <w:rPr>
                <w:color w:val="000000" w:themeColor="text1"/>
              </w:rPr>
            </w:pPr>
            <w:r w:rsidRPr="00BD3AA8">
              <w:rPr>
                <w:color w:val="000000" w:themeColor="text1"/>
              </w:rPr>
              <w:t>Determinare 6 divisori di 36 soddisfacenti determinate condizioni</w:t>
            </w:r>
          </w:p>
        </w:tc>
      </w:tr>
      <w:tr w:rsidR="004533B8" w:rsidRPr="00BD3AA8" w14:paraId="1287B90F" w14:textId="77777777" w:rsidTr="004533B8">
        <w:trPr>
          <w:trHeight w:val="454"/>
        </w:trPr>
        <w:tc>
          <w:tcPr>
            <w:tcW w:w="392" w:type="dxa"/>
            <w:shd w:val="clear" w:color="auto" w:fill="auto"/>
          </w:tcPr>
          <w:p w14:paraId="30C8420E" w14:textId="77777777" w:rsidR="001B679E" w:rsidRPr="00BD3AA8" w:rsidRDefault="001B679E" w:rsidP="00567A7A">
            <w:pPr>
              <w:tabs>
                <w:tab w:val="left" w:pos="3261"/>
                <w:tab w:val="left" w:pos="4962"/>
              </w:tabs>
              <w:spacing w:after="0"/>
              <w:ind w:left="-142"/>
              <w:jc w:val="right"/>
              <w:rPr>
                <w:color w:val="000000" w:themeColor="text1"/>
              </w:rPr>
            </w:pPr>
            <w:r w:rsidRPr="00BD3AA8">
              <w:rPr>
                <w:color w:val="000000" w:themeColor="text1"/>
              </w:rPr>
              <w:t>10</w:t>
            </w:r>
          </w:p>
        </w:tc>
        <w:tc>
          <w:tcPr>
            <w:tcW w:w="2410" w:type="dxa"/>
            <w:shd w:val="clear" w:color="auto" w:fill="auto"/>
          </w:tcPr>
          <w:p w14:paraId="0D9ADE64" w14:textId="77777777" w:rsidR="001B679E" w:rsidRPr="00BD3AA8" w:rsidRDefault="001B679E" w:rsidP="00567A7A">
            <w:pPr>
              <w:tabs>
                <w:tab w:val="left" w:pos="3261"/>
                <w:tab w:val="left" w:pos="4962"/>
              </w:tabs>
              <w:spacing w:after="0"/>
              <w:rPr>
                <w:b/>
                <w:color w:val="000000" w:themeColor="text1"/>
              </w:rPr>
            </w:pPr>
            <w:r w:rsidRPr="00BD3AA8">
              <w:rPr>
                <w:b/>
                <w:color w:val="000000" w:themeColor="text1"/>
              </w:rPr>
              <w:t>Gara di pesca</w:t>
            </w:r>
          </w:p>
        </w:tc>
        <w:tc>
          <w:tcPr>
            <w:tcW w:w="283" w:type="dxa"/>
            <w:shd w:val="clear" w:color="auto" w:fill="auto"/>
          </w:tcPr>
          <w:p w14:paraId="09526ADD" w14:textId="77777777" w:rsidR="001B679E" w:rsidRPr="00BD3AA8" w:rsidRDefault="001B679E" w:rsidP="00567A7A">
            <w:pPr>
              <w:tabs>
                <w:tab w:val="left" w:pos="3261"/>
                <w:tab w:val="left" w:pos="4962"/>
              </w:tabs>
              <w:spacing w:after="0"/>
              <w:jc w:val="center"/>
              <w:rPr>
                <w:bCs/>
                <w:color w:val="000000" w:themeColor="text1"/>
              </w:rPr>
            </w:pPr>
          </w:p>
        </w:tc>
        <w:tc>
          <w:tcPr>
            <w:tcW w:w="284" w:type="dxa"/>
            <w:shd w:val="clear" w:color="auto" w:fill="auto"/>
          </w:tcPr>
          <w:p w14:paraId="39DA4D2B" w14:textId="77777777" w:rsidR="001B679E" w:rsidRPr="00BD3AA8" w:rsidRDefault="001B679E" w:rsidP="00567A7A">
            <w:pPr>
              <w:tabs>
                <w:tab w:val="left" w:pos="3261"/>
                <w:tab w:val="left" w:pos="4962"/>
              </w:tabs>
              <w:spacing w:after="0"/>
              <w:jc w:val="center"/>
              <w:rPr>
                <w:bCs/>
                <w:color w:val="000000" w:themeColor="text1"/>
              </w:rPr>
            </w:pPr>
          </w:p>
        </w:tc>
        <w:tc>
          <w:tcPr>
            <w:tcW w:w="283" w:type="dxa"/>
            <w:shd w:val="clear" w:color="auto" w:fill="auto"/>
          </w:tcPr>
          <w:p w14:paraId="06CF3CE5" w14:textId="77777777" w:rsidR="001B679E" w:rsidRPr="00BD3AA8" w:rsidRDefault="001B679E" w:rsidP="00567A7A">
            <w:pPr>
              <w:tabs>
                <w:tab w:val="left" w:pos="3261"/>
                <w:tab w:val="left" w:pos="4962"/>
              </w:tabs>
              <w:spacing w:after="0"/>
              <w:jc w:val="center"/>
              <w:rPr>
                <w:bCs/>
                <w:color w:val="000000" w:themeColor="text1"/>
              </w:rPr>
            </w:pPr>
            <w:r w:rsidRPr="00BD3AA8">
              <w:rPr>
                <w:bCs/>
                <w:color w:val="000000" w:themeColor="text1"/>
              </w:rPr>
              <w:t>5</w:t>
            </w:r>
          </w:p>
        </w:tc>
        <w:tc>
          <w:tcPr>
            <w:tcW w:w="284" w:type="dxa"/>
            <w:shd w:val="clear" w:color="auto" w:fill="auto"/>
          </w:tcPr>
          <w:p w14:paraId="575FE19A" w14:textId="77777777" w:rsidR="001B679E" w:rsidRPr="00BD3AA8" w:rsidRDefault="001B679E" w:rsidP="00567A7A">
            <w:pPr>
              <w:tabs>
                <w:tab w:val="left" w:pos="3261"/>
                <w:tab w:val="left" w:pos="4962"/>
              </w:tabs>
              <w:spacing w:after="0"/>
              <w:jc w:val="center"/>
              <w:rPr>
                <w:bCs/>
                <w:color w:val="000000" w:themeColor="text1"/>
              </w:rPr>
            </w:pPr>
            <w:r w:rsidRPr="00BD3AA8">
              <w:rPr>
                <w:bCs/>
                <w:color w:val="000000" w:themeColor="text1"/>
              </w:rPr>
              <w:t>6</w:t>
            </w:r>
          </w:p>
        </w:tc>
        <w:tc>
          <w:tcPr>
            <w:tcW w:w="283" w:type="dxa"/>
            <w:shd w:val="clear" w:color="auto" w:fill="auto"/>
          </w:tcPr>
          <w:p w14:paraId="145EA491" w14:textId="77777777" w:rsidR="001B679E" w:rsidRPr="00BD3AA8" w:rsidRDefault="001B679E" w:rsidP="00567A7A">
            <w:pPr>
              <w:tabs>
                <w:tab w:val="left" w:pos="3261"/>
                <w:tab w:val="left" w:pos="4962"/>
              </w:tabs>
              <w:spacing w:after="0"/>
              <w:jc w:val="center"/>
              <w:rPr>
                <w:bCs/>
                <w:color w:val="000000" w:themeColor="text1"/>
              </w:rPr>
            </w:pPr>
            <w:r w:rsidRPr="00BD3AA8">
              <w:rPr>
                <w:bCs/>
                <w:color w:val="000000" w:themeColor="text1"/>
              </w:rPr>
              <w:t>7</w:t>
            </w:r>
          </w:p>
        </w:tc>
        <w:tc>
          <w:tcPr>
            <w:tcW w:w="236" w:type="dxa"/>
            <w:shd w:val="clear" w:color="auto" w:fill="auto"/>
          </w:tcPr>
          <w:p w14:paraId="0DDC1D6E" w14:textId="77777777" w:rsidR="001B679E" w:rsidRPr="00BD3AA8" w:rsidRDefault="001B679E" w:rsidP="00567A7A">
            <w:pPr>
              <w:tabs>
                <w:tab w:val="left" w:pos="3261"/>
                <w:tab w:val="left" w:pos="4962"/>
              </w:tabs>
              <w:spacing w:after="0"/>
              <w:jc w:val="center"/>
              <w:rPr>
                <w:bCs/>
                <w:color w:val="000000" w:themeColor="text1"/>
              </w:rPr>
            </w:pPr>
            <w:r w:rsidRPr="00BD3AA8">
              <w:rPr>
                <w:bCs/>
                <w:color w:val="000000" w:themeColor="text1"/>
              </w:rPr>
              <w:t>8</w:t>
            </w:r>
          </w:p>
        </w:tc>
        <w:tc>
          <w:tcPr>
            <w:tcW w:w="365" w:type="dxa"/>
          </w:tcPr>
          <w:p w14:paraId="5061B4C4" w14:textId="77777777" w:rsidR="001B679E" w:rsidRPr="00BD3AA8" w:rsidRDefault="001B679E" w:rsidP="00567A7A">
            <w:pPr>
              <w:tabs>
                <w:tab w:val="left" w:pos="3261"/>
                <w:tab w:val="left" w:pos="4962"/>
              </w:tabs>
              <w:spacing w:after="0"/>
              <w:jc w:val="center"/>
              <w:rPr>
                <w:color w:val="000000" w:themeColor="text1"/>
              </w:rPr>
            </w:pPr>
          </w:p>
        </w:tc>
        <w:tc>
          <w:tcPr>
            <w:tcW w:w="425" w:type="dxa"/>
          </w:tcPr>
          <w:p w14:paraId="4F6098B2" w14:textId="77777777" w:rsidR="001B679E" w:rsidRPr="00BD3AA8" w:rsidRDefault="001B679E" w:rsidP="00567A7A">
            <w:pPr>
              <w:tabs>
                <w:tab w:val="left" w:pos="3261"/>
                <w:tab w:val="left" w:pos="4962"/>
              </w:tabs>
              <w:spacing w:after="0"/>
              <w:jc w:val="center"/>
              <w:rPr>
                <w:color w:val="000000" w:themeColor="text1"/>
              </w:rPr>
            </w:pPr>
          </w:p>
        </w:tc>
        <w:tc>
          <w:tcPr>
            <w:tcW w:w="851" w:type="dxa"/>
            <w:shd w:val="clear" w:color="auto" w:fill="auto"/>
          </w:tcPr>
          <w:p w14:paraId="47CEC82B" w14:textId="77777777" w:rsidR="001B679E" w:rsidRPr="00BD3AA8" w:rsidRDefault="001B679E" w:rsidP="00567A7A">
            <w:pPr>
              <w:tabs>
                <w:tab w:val="left" w:pos="3261"/>
                <w:tab w:val="left" w:pos="4962"/>
              </w:tabs>
              <w:spacing w:after="0"/>
              <w:jc w:val="center"/>
              <w:rPr>
                <w:color w:val="000000" w:themeColor="text1"/>
              </w:rPr>
            </w:pPr>
            <w:r w:rsidRPr="00BD3AA8">
              <w:rPr>
                <w:color w:val="000000" w:themeColor="text1"/>
              </w:rPr>
              <w:t>SI</w:t>
            </w:r>
          </w:p>
        </w:tc>
        <w:tc>
          <w:tcPr>
            <w:tcW w:w="3969" w:type="dxa"/>
            <w:shd w:val="clear" w:color="auto" w:fill="auto"/>
          </w:tcPr>
          <w:p w14:paraId="62E1FBDA" w14:textId="77777777" w:rsidR="001B679E" w:rsidRPr="00BD3AA8" w:rsidRDefault="001B679E" w:rsidP="00567A7A">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ind w:right="112"/>
              <w:rPr>
                <w:color w:val="000000" w:themeColor="text1"/>
              </w:rPr>
            </w:pPr>
            <w:r w:rsidRPr="00BD3AA8">
              <w:rPr>
                <w:color w:val="000000" w:themeColor="text1"/>
              </w:rPr>
              <w:t>R</w:t>
            </w:r>
            <w:r w:rsidRPr="00BD3AA8">
              <w:rPr>
                <w:rFonts w:eastAsia="MS ??"/>
                <w:color w:val="000000" w:themeColor="text1"/>
                <w:lang w:eastAsia="ar-SA"/>
              </w:rPr>
              <w:t>icerca di tre numeri interi che verificano determinate relazioni</w:t>
            </w:r>
          </w:p>
        </w:tc>
      </w:tr>
      <w:tr w:rsidR="004533B8" w:rsidRPr="00BD3AA8" w14:paraId="529C1123" w14:textId="77777777" w:rsidTr="004533B8">
        <w:trPr>
          <w:trHeight w:val="454"/>
        </w:trPr>
        <w:tc>
          <w:tcPr>
            <w:tcW w:w="392" w:type="dxa"/>
            <w:shd w:val="clear" w:color="auto" w:fill="auto"/>
          </w:tcPr>
          <w:p w14:paraId="7BD32646" w14:textId="77777777" w:rsidR="001B679E" w:rsidRPr="00BD3AA8" w:rsidRDefault="001B679E" w:rsidP="00567A7A">
            <w:pPr>
              <w:tabs>
                <w:tab w:val="left" w:pos="3261"/>
                <w:tab w:val="left" w:pos="4962"/>
              </w:tabs>
              <w:spacing w:after="0"/>
              <w:ind w:left="-142"/>
              <w:jc w:val="right"/>
              <w:rPr>
                <w:color w:val="000000" w:themeColor="text1"/>
              </w:rPr>
            </w:pPr>
            <w:r w:rsidRPr="00BD3AA8">
              <w:rPr>
                <w:color w:val="000000" w:themeColor="text1"/>
              </w:rPr>
              <w:t>11</w:t>
            </w:r>
          </w:p>
        </w:tc>
        <w:tc>
          <w:tcPr>
            <w:tcW w:w="2410" w:type="dxa"/>
            <w:shd w:val="clear" w:color="auto" w:fill="auto"/>
          </w:tcPr>
          <w:p w14:paraId="6E70439D" w14:textId="77777777" w:rsidR="001B679E" w:rsidRPr="00BD3AA8" w:rsidRDefault="001B679E" w:rsidP="00567A7A">
            <w:pPr>
              <w:tabs>
                <w:tab w:val="left" w:pos="3261"/>
                <w:tab w:val="left" w:pos="4962"/>
              </w:tabs>
              <w:spacing w:after="0"/>
              <w:rPr>
                <w:b/>
                <w:color w:val="000000" w:themeColor="text1"/>
              </w:rPr>
            </w:pPr>
            <w:r w:rsidRPr="00BD3AA8">
              <w:rPr>
                <w:b/>
                <w:color w:val="000000" w:themeColor="text1"/>
              </w:rPr>
              <w:t>La porcilaia</w:t>
            </w:r>
          </w:p>
        </w:tc>
        <w:tc>
          <w:tcPr>
            <w:tcW w:w="283" w:type="dxa"/>
            <w:shd w:val="clear" w:color="auto" w:fill="auto"/>
          </w:tcPr>
          <w:p w14:paraId="63DEC55C" w14:textId="77777777" w:rsidR="001B679E" w:rsidRPr="00BD3AA8" w:rsidRDefault="001B679E" w:rsidP="00567A7A">
            <w:pPr>
              <w:tabs>
                <w:tab w:val="left" w:pos="3261"/>
                <w:tab w:val="left" w:pos="4962"/>
              </w:tabs>
              <w:spacing w:after="0"/>
              <w:jc w:val="center"/>
              <w:rPr>
                <w:bCs/>
                <w:color w:val="000000" w:themeColor="text1"/>
              </w:rPr>
            </w:pPr>
          </w:p>
        </w:tc>
        <w:tc>
          <w:tcPr>
            <w:tcW w:w="284" w:type="dxa"/>
            <w:shd w:val="clear" w:color="auto" w:fill="auto"/>
          </w:tcPr>
          <w:p w14:paraId="744646D7" w14:textId="77777777" w:rsidR="001B679E" w:rsidRPr="00BD3AA8" w:rsidRDefault="001B679E" w:rsidP="00567A7A">
            <w:pPr>
              <w:tabs>
                <w:tab w:val="left" w:pos="3261"/>
                <w:tab w:val="left" w:pos="4962"/>
              </w:tabs>
              <w:spacing w:after="0"/>
              <w:jc w:val="center"/>
              <w:rPr>
                <w:bCs/>
                <w:color w:val="000000" w:themeColor="text1"/>
              </w:rPr>
            </w:pPr>
          </w:p>
        </w:tc>
        <w:tc>
          <w:tcPr>
            <w:tcW w:w="283" w:type="dxa"/>
            <w:shd w:val="clear" w:color="auto" w:fill="auto"/>
          </w:tcPr>
          <w:p w14:paraId="47189FF0" w14:textId="77777777" w:rsidR="001B679E" w:rsidRPr="00BD3AA8" w:rsidRDefault="001B679E" w:rsidP="00567A7A">
            <w:pPr>
              <w:tabs>
                <w:tab w:val="left" w:pos="3261"/>
                <w:tab w:val="left" w:pos="4962"/>
              </w:tabs>
              <w:spacing w:after="0"/>
              <w:jc w:val="center"/>
              <w:rPr>
                <w:bCs/>
                <w:color w:val="000000" w:themeColor="text1"/>
              </w:rPr>
            </w:pPr>
          </w:p>
        </w:tc>
        <w:tc>
          <w:tcPr>
            <w:tcW w:w="284" w:type="dxa"/>
            <w:shd w:val="clear" w:color="auto" w:fill="auto"/>
          </w:tcPr>
          <w:p w14:paraId="16BCA184" w14:textId="77777777" w:rsidR="001B679E" w:rsidRPr="00BD3AA8" w:rsidRDefault="001B679E" w:rsidP="00567A7A">
            <w:pPr>
              <w:tabs>
                <w:tab w:val="left" w:pos="3261"/>
                <w:tab w:val="left" w:pos="4962"/>
              </w:tabs>
              <w:spacing w:after="0"/>
              <w:jc w:val="center"/>
              <w:rPr>
                <w:bCs/>
                <w:color w:val="000000" w:themeColor="text1"/>
              </w:rPr>
            </w:pPr>
            <w:r w:rsidRPr="00BD3AA8">
              <w:rPr>
                <w:bCs/>
                <w:color w:val="000000" w:themeColor="text1"/>
              </w:rPr>
              <w:t>6</w:t>
            </w:r>
          </w:p>
        </w:tc>
        <w:tc>
          <w:tcPr>
            <w:tcW w:w="283" w:type="dxa"/>
            <w:shd w:val="clear" w:color="auto" w:fill="auto"/>
          </w:tcPr>
          <w:p w14:paraId="5D8D0AEF" w14:textId="77777777" w:rsidR="001B679E" w:rsidRPr="00BD3AA8" w:rsidRDefault="001B679E" w:rsidP="00567A7A">
            <w:pPr>
              <w:tabs>
                <w:tab w:val="left" w:pos="3261"/>
                <w:tab w:val="left" w:pos="4962"/>
              </w:tabs>
              <w:spacing w:after="0"/>
              <w:jc w:val="center"/>
              <w:rPr>
                <w:bCs/>
                <w:color w:val="000000" w:themeColor="text1"/>
              </w:rPr>
            </w:pPr>
            <w:r w:rsidRPr="00BD3AA8">
              <w:rPr>
                <w:bCs/>
                <w:color w:val="000000" w:themeColor="text1"/>
              </w:rPr>
              <w:t>7</w:t>
            </w:r>
          </w:p>
        </w:tc>
        <w:tc>
          <w:tcPr>
            <w:tcW w:w="236" w:type="dxa"/>
            <w:shd w:val="clear" w:color="auto" w:fill="auto"/>
          </w:tcPr>
          <w:p w14:paraId="06E965B1" w14:textId="77777777" w:rsidR="001B679E" w:rsidRPr="00BD3AA8" w:rsidRDefault="001B679E" w:rsidP="00567A7A">
            <w:pPr>
              <w:tabs>
                <w:tab w:val="left" w:pos="3261"/>
                <w:tab w:val="left" w:pos="4962"/>
              </w:tabs>
              <w:spacing w:after="0"/>
              <w:jc w:val="center"/>
              <w:rPr>
                <w:bCs/>
                <w:color w:val="000000" w:themeColor="text1"/>
              </w:rPr>
            </w:pPr>
            <w:r w:rsidRPr="00BD3AA8">
              <w:rPr>
                <w:bCs/>
                <w:color w:val="000000" w:themeColor="text1"/>
              </w:rPr>
              <w:t>8</w:t>
            </w:r>
          </w:p>
        </w:tc>
        <w:tc>
          <w:tcPr>
            <w:tcW w:w="365" w:type="dxa"/>
          </w:tcPr>
          <w:p w14:paraId="42EEFC3C" w14:textId="77777777" w:rsidR="001B679E" w:rsidRPr="00BD3AA8" w:rsidRDefault="001B679E" w:rsidP="00567A7A">
            <w:pPr>
              <w:tabs>
                <w:tab w:val="left" w:pos="3261"/>
                <w:tab w:val="left" w:pos="4962"/>
              </w:tabs>
              <w:spacing w:after="0"/>
              <w:jc w:val="center"/>
              <w:rPr>
                <w:color w:val="000000" w:themeColor="text1"/>
              </w:rPr>
            </w:pPr>
          </w:p>
        </w:tc>
        <w:tc>
          <w:tcPr>
            <w:tcW w:w="425" w:type="dxa"/>
          </w:tcPr>
          <w:p w14:paraId="654F67D4" w14:textId="77777777" w:rsidR="001B679E" w:rsidRPr="00BD3AA8" w:rsidRDefault="001B679E" w:rsidP="00567A7A">
            <w:pPr>
              <w:tabs>
                <w:tab w:val="left" w:pos="3261"/>
                <w:tab w:val="left" w:pos="4962"/>
              </w:tabs>
              <w:spacing w:after="0"/>
              <w:jc w:val="center"/>
              <w:rPr>
                <w:color w:val="000000" w:themeColor="text1"/>
              </w:rPr>
            </w:pPr>
          </w:p>
        </w:tc>
        <w:tc>
          <w:tcPr>
            <w:tcW w:w="851" w:type="dxa"/>
            <w:shd w:val="clear" w:color="auto" w:fill="auto"/>
          </w:tcPr>
          <w:p w14:paraId="324F2EA5" w14:textId="77777777" w:rsidR="001B679E" w:rsidRPr="00BD3AA8" w:rsidRDefault="001B679E" w:rsidP="00567A7A">
            <w:pPr>
              <w:tabs>
                <w:tab w:val="left" w:pos="3261"/>
                <w:tab w:val="left" w:pos="4962"/>
              </w:tabs>
              <w:spacing w:after="0"/>
              <w:jc w:val="center"/>
              <w:rPr>
                <w:color w:val="000000" w:themeColor="text1"/>
              </w:rPr>
            </w:pPr>
            <w:r w:rsidRPr="00BD3AA8">
              <w:rPr>
                <w:color w:val="000000" w:themeColor="text1"/>
              </w:rPr>
              <w:t>FC</w:t>
            </w:r>
          </w:p>
        </w:tc>
        <w:tc>
          <w:tcPr>
            <w:tcW w:w="3969" w:type="dxa"/>
            <w:shd w:val="clear" w:color="auto" w:fill="auto"/>
          </w:tcPr>
          <w:p w14:paraId="22BD48BC" w14:textId="77777777" w:rsidR="001B679E" w:rsidRPr="00BD3AA8" w:rsidRDefault="001B679E" w:rsidP="00567A7A">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ind w:right="112"/>
              <w:rPr>
                <w:color w:val="000000" w:themeColor="text1"/>
              </w:rPr>
            </w:pPr>
            <w:r w:rsidRPr="00BD3AA8">
              <w:rPr>
                <w:color w:val="000000" w:themeColor="text1"/>
              </w:rPr>
              <w:t xml:space="preserve">Individuazione dei punti interni ad una linea chiusa aventi distanza da </w:t>
            </w:r>
            <w:proofErr w:type="gramStart"/>
            <w:r w:rsidRPr="00BD3AA8">
              <w:rPr>
                <w:color w:val="000000" w:themeColor="text1"/>
              </w:rPr>
              <w:t>7</w:t>
            </w:r>
            <w:proofErr w:type="gramEnd"/>
            <w:r w:rsidRPr="00BD3AA8">
              <w:rPr>
                <w:color w:val="000000" w:themeColor="text1"/>
              </w:rPr>
              <w:t xml:space="preserve"> punti fissati, superiore ad una distanza data</w:t>
            </w:r>
          </w:p>
        </w:tc>
      </w:tr>
      <w:tr w:rsidR="004533B8" w:rsidRPr="00BD3AA8" w14:paraId="358062EC" w14:textId="77777777" w:rsidTr="004533B8">
        <w:trPr>
          <w:trHeight w:val="454"/>
        </w:trPr>
        <w:tc>
          <w:tcPr>
            <w:tcW w:w="392" w:type="dxa"/>
            <w:shd w:val="clear" w:color="auto" w:fill="auto"/>
          </w:tcPr>
          <w:p w14:paraId="484A5870" w14:textId="77777777" w:rsidR="001B679E" w:rsidRPr="00BD3AA8" w:rsidRDefault="001B679E" w:rsidP="00567A7A">
            <w:pPr>
              <w:tabs>
                <w:tab w:val="left" w:pos="3261"/>
                <w:tab w:val="left" w:pos="4962"/>
              </w:tabs>
              <w:spacing w:after="0"/>
              <w:ind w:left="-142"/>
              <w:jc w:val="right"/>
              <w:rPr>
                <w:color w:val="000000" w:themeColor="text1"/>
              </w:rPr>
            </w:pPr>
            <w:r w:rsidRPr="00BD3AA8">
              <w:rPr>
                <w:color w:val="000000" w:themeColor="text1"/>
              </w:rPr>
              <w:t>12</w:t>
            </w:r>
          </w:p>
        </w:tc>
        <w:tc>
          <w:tcPr>
            <w:tcW w:w="2410" w:type="dxa"/>
            <w:shd w:val="clear" w:color="auto" w:fill="auto"/>
          </w:tcPr>
          <w:p w14:paraId="672F89AA" w14:textId="77777777" w:rsidR="001B679E" w:rsidRPr="00BD3AA8" w:rsidRDefault="001B679E" w:rsidP="00567A7A">
            <w:pPr>
              <w:tabs>
                <w:tab w:val="left" w:pos="3261"/>
                <w:tab w:val="left" w:pos="4962"/>
              </w:tabs>
              <w:spacing w:after="0"/>
              <w:rPr>
                <w:b/>
                <w:color w:val="000000" w:themeColor="text1"/>
              </w:rPr>
            </w:pPr>
            <w:r w:rsidRPr="00BD3AA8">
              <w:rPr>
                <w:b/>
                <w:color w:val="000000" w:themeColor="text1"/>
              </w:rPr>
              <w:t>Scale</w:t>
            </w:r>
          </w:p>
        </w:tc>
        <w:tc>
          <w:tcPr>
            <w:tcW w:w="283" w:type="dxa"/>
            <w:shd w:val="clear" w:color="auto" w:fill="auto"/>
          </w:tcPr>
          <w:p w14:paraId="25C13BD1" w14:textId="77777777" w:rsidR="001B679E" w:rsidRPr="00BD3AA8" w:rsidRDefault="001B679E" w:rsidP="00567A7A">
            <w:pPr>
              <w:tabs>
                <w:tab w:val="left" w:pos="3261"/>
                <w:tab w:val="left" w:pos="4962"/>
              </w:tabs>
              <w:spacing w:after="0"/>
              <w:jc w:val="center"/>
              <w:rPr>
                <w:bCs/>
                <w:color w:val="000000" w:themeColor="text1"/>
              </w:rPr>
            </w:pPr>
          </w:p>
        </w:tc>
        <w:tc>
          <w:tcPr>
            <w:tcW w:w="284" w:type="dxa"/>
            <w:shd w:val="clear" w:color="auto" w:fill="auto"/>
          </w:tcPr>
          <w:p w14:paraId="01207A7A" w14:textId="77777777" w:rsidR="001B679E" w:rsidRPr="00BD3AA8" w:rsidRDefault="001B679E" w:rsidP="00567A7A">
            <w:pPr>
              <w:tabs>
                <w:tab w:val="left" w:pos="3261"/>
                <w:tab w:val="left" w:pos="4962"/>
              </w:tabs>
              <w:spacing w:after="0"/>
              <w:jc w:val="center"/>
              <w:rPr>
                <w:bCs/>
                <w:color w:val="000000" w:themeColor="text1"/>
              </w:rPr>
            </w:pPr>
          </w:p>
        </w:tc>
        <w:tc>
          <w:tcPr>
            <w:tcW w:w="283" w:type="dxa"/>
            <w:shd w:val="clear" w:color="auto" w:fill="auto"/>
          </w:tcPr>
          <w:p w14:paraId="56073A9D" w14:textId="77777777" w:rsidR="001B679E" w:rsidRPr="00BD3AA8" w:rsidRDefault="001B679E" w:rsidP="00567A7A">
            <w:pPr>
              <w:tabs>
                <w:tab w:val="left" w:pos="3261"/>
                <w:tab w:val="left" w:pos="4962"/>
              </w:tabs>
              <w:spacing w:after="0"/>
              <w:jc w:val="center"/>
              <w:rPr>
                <w:bCs/>
                <w:color w:val="000000" w:themeColor="text1"/>
              </w:rPr>
            </w:pPr>
          </w:p>
        </w:tc>
        <w:tc>
          <w:tcPr>
            <w:tcW w:w="284" w:type="dxa"/>
            <w:shd w:val="clear" w:color="auto" w:fill="auto"/>
          </w:tcPr>
          <w:p w14:paraId="6E607DE3" w14:textId="77777777" w:rsidR="001B679E" w:rsidRPr="00BD3AA8" w:rsidRDefault="001B679E" w:rsidP="00567A7A">
            <w:pPr>
              <w:tabs>
                <w:tab w:val="left" w:pos="3261"/>
                <w:tab w:val="left" w:pos="4962"/>
              </w:tabs>
              <w:spacing w:after="0"/>
              <w:jc w:val="center"/>
              <w:rPr>
                <w:bCs/>
                <w:color w:val="000000" w:themeColor="text1"/>
              </w:rPr>
            </w:pPr>
          </w:p>
        </w:tc>
        <w:tc>
          <w:tcPr>
            <w:tcW w:w="283" w:type="dxa"/>
            <w:shd w:val="clear" w:color="auto" w:fill="auto"/>
          </w:tcPr>
          <w:p w14:paraId="06CA6581" w14:textId="77777777" w:rsidR="001B679E" w:rsidRPr="00BD3AA8" w:rsidRDefault="001B679E" w:rsidP="00567A7A">
            <w:pPr>
              <w:tabs>
                <w:tab w:val="left" w:pos="3261"/>
                <w:tab w:val="left" w:pos="4962"/>
              </w:tabs>
              <w:spacing w:after="0"/>
              <w:jc w:val="center"/>
              <w:rPr>
                <w:bCs/>
                <w:color w:val="000000" w:themeColor="text1"/>
              </w:rPr>
            </w:pPr>
            <w:r w:rsidRPr="00BD3AA8">
              <w:rPr>
                <w:bCs/>
                <w:color w:val="000000" w:themeColor="text1"/>
              </w:rPr>
              <w:t>7</w:t>
            </w:r>
          </w:p>
        </w:tc>
        <w:tc>
          <w:tcPr>
            <w:tcW w:w="236" w:type="dxa"/>
            <w:shd w:val="clear" w:color="auto" w:fill="auto"/>
          </w:tcPr>
          <w:p w14:paraId="1DA4B90B" w14:textId="77777777" w:rsidR="001B679E" w:rsidRPr="00BD3AA8" w:rsidRDefault="001B679E" w:rsidP="00567A7A">
            <w:pPr>
              <w:tabs>
                <w:tab w:val="left" w:pos="3261"/>
                <w:tab w:val="left" w:pos="4962"/>
              </w:tabs>
              <w:spacing w:after="0"/>
              <w:jc w:val="center"/>
              <w:rPr>
                <w:bCs/>
                <w:color w:val="000000" w:themeColor="text1"/>
              </w:rPr>
            </w:pPr>
            <w:r w:rsidRPr="00BD3AA8">
              <w:rPr>
                <w:bCs/>
                <w:color w:val="000000" w:themeColor="text1"/>
              </w:rPr>
              <w:t>8</w:t>
            </w:r>
          </w:p>
        </w:tc>
        <w:tc>
          <w:tcPr>
            <w:tcW w:w="365" w:type="dxa"/>
          </w:tcPr>
          <w:p w14:paraId="535B90CB" w14:textId="77777777" w:rsidR="001B679E" w:rsidRPr="00BD3AA8" w:rsidRDefault="001B679E" w:rsidP="00567A7A">
            <w:pPr>
              <w:tabs>
                <w:tab w:val="left" w:pos="3261"/>
                <w:tab w:val="left" w:pos="4962"/>
              </w:tabs>
              <w:spacing w:after="0"/>
              <w:jc w:val="center"/>
              <w:rPr>
                <w:color w:val="000000" w:themeColor="text1"/>
              </w:rPr>
            </w:pPr>
            <w:r w:rsidRPr="00BD3AA8">
              <w:rPr>
                <w:color w:val="000000" w:themeColor="text1"/>
              </w:rPr>
              <w:t>9</w:t>
            </w:r>
          </w:p>
        </w:tc>
        <w:tc>
          <w:tcPr>
            <w:tcW w:w="425" w:type="dxa"/>
          </w:tcPr>
          <w:p w14:paraId="7ACEA59E" w14:textId="77777777" w:rsidR="001B679E" w:rsidRPr="00BD3AA8" w:rsidRDefault="001B679E" w:rsidP="00567A7A">
            <w:pPr>
              <w:tabs>
                <w:tab w:val="left" w:pos="3261"/>
                <w:tab w:val="left" w:pos="4962"/>
              </w:tabs>
              <w:spacing w:after="0"/>
              <w:jc w:val="center"/>
              <w:rPr>
                <w:color w:val="000000" w:themeColor="text1"/>
              </w:rPr>
            </w:pPr>
          </w:p>
        </w:tc>
        <w:tc>
          <w:tcPr>
            <w:tcW w:w="851" w:type="dxa"/>
            <w:shd w:val="clear" w:color="auto" w:fill="auto"/>
          </w:tcPr>
          <w:p w14:paraId="64B4917D" w14:textId="77777777" w:rsidR="001B679E" w:rsidRPr="00BD3AA8" w:rsidRDefault="001B679E" w:rsidP="00567A7A">
            <w:pPr>
              <w:tabs>
                <w:tab w:val="left" w:pos="3261"/>
                <w:tab w:val="left" w:pos="4962"/>
              </w:tabs>
              <w:spacing w:after="0"/>
              <w:jc w:val="center"/>
              <w:rPr>
                <w:color w:val="000000" w:themeColor="text1"/>
              </w:rPr>
            </w:pPr>
            <w:r w:rsidRPr="00BD3AA8">
              <w:rPr>
                <w:color w:val="000000" w:themeColor="text1"/>
              </w:rPr>
              <w:t>SI</w:t>
            </w:r>
          </w:p>
        </w:tc>
        <w:tc>
          <w:tcPr>
            <w:tcW w:w="3969" w:type="dxa"/>
            <w:shd w:val="clear" w:color="auto" w:fill="auto"/>
          </w:tcPr>
          <w:p w14:paraId="7E3E423F" w14:textId="77777777" w:rsidR="001B679E" w:rsidRPr="00BD3AA8" w:rsidRDefault="001B679E" w:rsidP="00567A7A">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ind w:right="112"/>
              <w:rPr>
                <w:color w:val="000000" w:themeColor="text1"/>
              </w:rPr>
            </w:pPr>
            <w:r w:rsidRPr="00BD3AA8">
              <w:rPr>
                <w:color w:val="000000" w:themeColor="text1"/>
              </w:rPr>
              <w:t>Posizione di una figura in una successione regolare di figure piane</w:t>
            </w:r>
          </w:p>
        </w:tc>
      </w:tr>
      <w:tr w:rsidR="004533B8" w:rsidRPr="00BD3AA8" w14:paraId="244EE272" w14:textId="77777777" w:rsidTr="004533B8">
        <w:trPr>
          <w:trHeight w:val="454"/>
        </w:trPr>
        <w:tc>
          <w:tcPr>
            <w:tcW w:w="392" w:type="dxa"/>
            <w:shd w:val="clear" w:color="auto" w:fill="auto"/>
          </w:tcPr>
          <w:p w14:paraId="195FD147" w14:textId="77777777" w:rsidR="001B679E" w:rsidRPr="00BD3AA8" w:rsidRDefault="001B679E" w:rsidP="00567A7A">
            <w:pPr>
              <w:tabs>
                <w:tab w:val="left" w:pos="3261"/>
                <w:tab w:val="left" w:pos="4962"/>
              </w:tabs>
              <w:spacing w:after="0"/>
              <w:ind w:left="-142"/>
              <w:jc w:val="right"/>
              <w:rPr>
                <w:color w:val="000000" w:themeColor="text1"/>
              </w:rPr>
            </w:pPr>
            <w:r w:rsidRPr="00BD3AA8">
              <w:rPr>
                <w:color w:val="000000" w:themeColor="text1"/>
              </w:rPr>
              <w:t>13</w:t>
            </w:r>
          </w:p>
        </w:tc>
        <w:tc>
          <w:tcPr>
            <w:tcW w:w="2410" w:type="dxa"/>
            <w:shd w:val="clear" w:color="auto" w:fill="auto"/>
          </w:tcPr>
          <w:p w14:paraId="0BEC4698" w14:textId="77777777" w:rsidR="001B679E" w:rsidRPr="00BD3AA8" w:rsidRDefault="001B679E" w:rsidP="00567A7A">
            <w:pPr>
              <w:tabs>
                <w:tab w:val="left" w:pos="3261"/>
                <w:tab w:val="left" w:pos="4962"/>
              </w:tabs>
              <w:spacing w:after="0"/>
              <w:rPr>
                <w:b/>
                <w:color w:val="000000" w:themeColor="text1"/>
              </w:rPr>
            </w:pPr>
            <w:r w:rsidRPr="00BD3AA8">
              <w:rPr>
                <w:b/>
                <w:color w:val="000000" w:themeColor="text1"/>
              </w:rPr>
              <w:t>Ceste di frutta (II)</w:t>
            </w:r>
          </w:p>
        </w:tc>
        <w:tc>
          <w:tcPr>
            <w:tcW w:w="283" w:type="dxa"/>
            <w:shd w:val="clear" w:color="auto" w:fill="auto"/>
          </w:tcPr>
          <w:p w14:paraId="025CF8BC" w14:textId="77777777" w:rsidR="001B679E" w:rsidRPr="00BD3AA8" w:rsidRDefault="001B679E" w:rsidP="00567A7A">
            <w:pPr>
              <w:tabs>
                <w:tab w:val="left" w:pos="3261"/>
                <w:tab w:val="left" w:pos="4962"/>
              </w:tabs>
              <w:spacing w:after="0"/>
              <w:jc w:val="center"/>
              <w:rPr>
                <w:bCs/>
                <w:color w:val="000000" w:themeColor="text1"/>
              </w:rPr>
            </w:pPr>
          </w:p>
        </w:tc>
        <w:tc>
          <w:tcPr>
            <w:tcW w:w="284" w:type="dxa"/>
            <w:shd w:val="clear" w:color="auto" w:fill="auto"/>
          </w:tcPr>
          <w:p w14:paraId="43BEEAA9" w14:textId="77777777" w:rsidR="001B679E" w:rsidRPr="00BD3AA8" w:rsidRDefault="001B679E" w:rsidP="00567A7A">
            <w:pPr>
              <w:tabs>
                <w:tab w:val="left" w:pos="3261"/>
                <w:tab w:val="left" w:pos="4962"/>
              </w:tabs>
              <w:spacing w:after="0"/>
              <w:jc w:val="center"/>
              <w:rPr>
                <w:bCs/>
                <w:color w:val="000000" w:themeColor="text1"/>
              </w:rPr>
            </w:pPr>
          </w:p>
        </w:tc>
        <w:tc>
          <w:tcPr>
            <w:tcW w:w="283" w:type="dxa"/>
            <w:shd w:val="clear" w:color="auto" w:fill="auto"/>
          </w:tcPr>
          <w:p w14:paraId="0E3D2F3D" w14:textId="77777777" w:rsidR="001B679E" w:rsidRPr="00BD3AA8" w:rsidRDefault="001B679E" w:rsidP="00567A7A">
            <w:pPr>
              <w:tabs>
                <w:tab w:val="left" w:pos="3261"/>
                <w:tab w:val="left" w:pos="4962"/>
              </w:tabs>
              <w:spacing w:after="0"/>
              <w:jc w:val="center"/>
              <w:rPr>
                <w:bCs/>
                <w:color w:val="000000" w:themeColor="text1"/>
              </w:rPr>
            </w:pPr>
          </w:p>
        </w:tc>
        <w:tc>
          <w:tcPr>
            <w:tcW w:w="284" w:type="dxa"/>
            <w:shd w:val="clear" w:color="auto" w:fill="auto"/>
          </w:tcPr>
          <w:p w14:paraId="5C49F978" w14:textId="77777777" w:rsidR="001B679E" w:rsidRPr="00BD3AA8" w:rsidRDefault="001B679E" w:rsidP="00567A7A">
            <w:pPr>
              <w:tabs>
                <w:tab w:val="left" w:pos="3261"/>
                <w:tab w:val="left" w:pos="4962"/>
              </w:tabs>
              <w:spacing w:after="0"/>
              <w:jc w:val="center"/>
              <w:rPr>
                <w:bCs/>
                <w:color w:val="000000" w:themeColor="text1"/>
              </w:rPr>
            </w:pPr>
          </w:p>
        </w:tc>
        <w:tc>
          <w:tcPr>
            <w:tcW w:w="283" w:type="dxa"/>
            <w:shd w:val="clear" w:color="auto" w:fill="auto"/>
          </w:tcPr>
          <w:p w14:paraId="1CF46748" w14:textId="77777777" w:rsidR="001B679E" w:rsidRPr="00BD3AA8" w:rsidRDefault="001B679E" w:rsidP="00567A7A">
            <w:pPr>
              <w:tabs>
                <w:tab w:val="left" w:pos="3261"/>
                <w:tab w:val="left" w:pos="4962"/>
              </w:tabs>
              <w:spacing w:after="0"/>
              <w:jc w:val="center"/>
              <w:rPr>
                <w:bCs/>
                <w:color w:val="000000" w:themeColor="text1"/>
              </w:rPr>
            </w:pPr>
          </w:p>
        </w:tc>
        <w:tc>
          <w:tcPr>
            <w:tcW w:w="236" w:type="dxa"/>
            <w:shd w:val="clear" w:color="auto" w:fill="auto"/>
          </w:tcPr>
          <w:p w14:paraId="672B0434" w14:textId="77777777" w:rsidR="001B679E" w:rsidRPr="00BD3AA8" w:rsidRDefault="001B679E" w:rsidP="00567A7A">
            <w:pPr>
              <w:tabs>
                <w:tab w:val="left" w:pos="3261"/>
                <w:tab w:val="left" w:pos="4962"/>
              </w:tabs>
              <w:spacing w:after="0"/>
              <w:jc w:val="center"/>
              <w:rPr>
                <w:bCs/>
                <w:color w:val="000000" w:themeColor="text1"/>
              </w:rPr>
            </w:pPr>
            <w:r w:rsidRPr="00BD3AA8">
              <w:rPr>
                <w:bCs/>
                <w:color w:val="000000" w:themeColor="text1"/>
              </w:rPr>
              <w:t>8</w:t>
            </w:r>
          </w:p>
        </w:tc>
        <w:tc>
          <w:tcPr>
            <w:tcW w:w="365" w:type="dxa"/>
          </w:tcPr>
          <w:p w14:paraId="784D30EE" w14:textId="77777777" w:rsidR="001B679E" w:rsidRPr="00BD3AA8" w:rsidRDefault="001B679E" w:rsidP="00567A7A">
            <w:pPr>
              <w:tabs>
                <w:tab w:val="left" w:pos="3261"/>
                <w:tab w:val="left" w:pos="4962"/>
              </w:tabs>
              <w:spacing w:after="0"/>
              <w:jc w:val="center"/>
              <w:rPr>
                <w:color w:val="000000" w:themeColor="text1"/>
              </w:rPr>
            </w:pPr>
            <w:r w:rsidRPr="00BD3AA8">
              <w:rPr>
                <w:color w:val="000000" w:themeColor="text1"/>
              </w:rPr>
              <w:t>9</w:t>
            </w:r>
          </w:p>
        </w:tc>
        <w:tc>
          <w:tcPr>
            <w:tcW w:w="425" w:type="dxa"/>
          </w:tcPr>
          <w:p w14:paraId="445B05D5" w14:textId="77777777" w:rsidR="001B679E" w:rsidRPr="00BD3AA8" w:rsidRDefault="001B679E" w:rsidP="00567A7A">
            <w:pPr>
              <w:tabs>
                <w:tab w:val="left" w:pos="3261"/>
                <w:tab w:val="left" w:pos="4962"/>
              </w:tabs>
              <w:spacing w:after="0"/>
              <w:jc w:val="center"/>
              <w:rPr>
                <w:color w:val="000000" w:themeColor="text1"/>
              </w:rPr>
            </w:pPr>
            <w:r w:rsidRPr="00BD3AA8">
              <w:rPr>
                <w:color w:val="000000" w:themeColor="text1"/>
              </w:rPr>
              <w:t>10</w:t>
            </w:r>
          </w:p>
        </w:tc>
        <w:tc>
          <w:tcPr>
            <w:tcW w:w="851" w:type="dxa"/>
            <w:shd w:val="clear" w:color="auto" w:fill="auto"/>
          </w:tcPr>
          <w:p w14:paraId="72FBA174" w14:textId="77777777" w:rsidR="001B679E" w:rsidRPr="00BD3AA8" w:rsidRDefault="001B679E" w:rsidP="00567A7A">
            <w:pPr>
              <w:tabs>
                <w:tab w:val="left" w:pos="3261"/>
                <w:tab w:val="left" w:pos="4962"/>
              </w:tabs>
              <w:spacing w:after="0"/>
              <w:jc w:val="center"/>
              <w:rPr>
                <w:color w:val="000000" w:themeColor="text1"/>
              </w:rPr>
            </w:pPr>
            <w:r w:rsidRPr="00BD3AA8">
              <w:rPr>
                <w:color w:val="000000" w:themeColor="text1"/>
              </w:rPr>
              <w:t>SI</w:t>
            </w:r>
          </w:p>
        </w:tc>
        <w:tc>
          <w:tcPr>
            <w:tcW w:w="3969" w:type="dxa"/>
            <w:shd w:val="clear" w:color="auto" w:fill="auto"/>
          </w:tcPr>
          <w:p w14:paraId="3A6DE09E" w14:textId="77777777" w:rsidR="001B679E" w:rsidRPr="00BD3AA8" w:rsidRDefault="001B679E" w:rsidP="00567A7A">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ind w:right="112"/>
              <w:rPr>
                <w:color w:val="000000" w:themeColor="text1"/>
              </w:rPr>
            </w:pPr>
            <w:r w:rsidRPr="00BD3AA8">
              <w:rPr>
                <w:color w:val="000000" w:themeColor="text1"/>
              </w:rPr>
              <w:t>Ricerca di un numero per cui la somma della metà e di un terzo sia 60</w:t>
            </w:r>
          </w:p>
        </w:tc>
      </w:tr>
      <w:tr w:rsidR="004533B8" w:rsidRPr="00BD3AA8" w14:paraId="0802BAE7" w14:textId="77777777" w:rsidTr="004533B8">
        <w:trPr>
          <w:trHeight w:val="454"/>
        </w:trPr>
        <w:tc>
          <w:tcPr>
            <w:tcW w:w="392" w:type="dxa"/>
            <w:shd w:val="clear" w:color="auto" w:fill="auto"/>
          </w:tcPr>
          <w:p w14:paraId="0151E91D" w14:textId="77777777" w:rsidR="001B679E" w:rsidRPr="00BD3AA8" w:rsidRDefault="001B679E" w:rsidP="00567A7A">
            <w:pPr>
              <w:tabs>
                <w:tab w:val="left" w:pos="3261"/>
                <w:tab w:val="left" w:pos="4962"/>
              </w:tabs>
              <w:spacing w:after="0"/>
              <w:ind w:left="-142"/>
              <w:jc w:val="right"/>
              <w:rPr>
                <w:color w:val="000000" w:themeColor="text1"/>
              </w:rPr>
            </w:pPr>
            <w:r w:rsidRPr="00BD3AA8">
              <w:rPr>
                <w:color w:val="000000" w:themeColor="text1"/>
              </w:rPr>
              <w:t>14</w:t>
            </w:r>
          </w:p>
        </w:tc>
        <w:tc>
          <w:tcPr>
            <w:tcW w:w="2410" w:type="dxa"/>
            <w:shd w:val="clear" w:color="auto" w:fill="auto"/>
          </w:tcPr>
          <w:p w14:paraId="3E68ABC4" w14:textId="77777777" w:rsidR="001B679E" w:rsidRPr="00BD3AA8" w:rsidRDefault="001B679E" w:rsidP="00567A7A">
            <w:pPr>
              <w:tabs>
                <w:tab w:val="left" w:pos="3261"/>
                <w:tab w:val="left" w:pos="4962"/>
              </w:tabs>
              <w:spacing w:after="0"/>
              <w:rPr>
                <w:b/>
                <w:color w:val="000000" w:themeColor="text1"/>
              </w:rPr>
            </w:pPr>
            <w:r w:rsidRPr="00BD3AA8">
              <w:rPr>
                <w:b/>
                <w:color w:val="000000" w:themeColor="text1"/>
              </w:rPr>
              <w:t>La crema da spalmare</w:t>
            </w:r>
          </w:p>
        </w:tc>
        <w:tc>
          <w:tcPr>
            <w:tcW w:w="283" w:type="dxa"/>
            <w:shd w:val="clear" w:color="auto" w:fill="auto"/>
          </w:tcPr>
          <w:p w14:paraId="50925AD1" w14:textId="77777777" w:rsidR="001B679E" w:rsidRPr="00BD3AA8" w:rsidRDefault="001B679E" w:rsidP="00567A7A">
            <w:pPr>
              <w:tabs>
                <w:tab w:val="left" w:pos="3261"/>
                <w:tab w:val="left" w:pos="4962"/>
              </w:tabs>
              <w:spacing w:after="0"/>
              <w:jc w:val="center"/>
              <w:rPr>
                <w:bCs/>
                <w:color w:val="000000" w:themeColor="text1"/>
              </w:rPr>
            </w:pPr>
          </w:p>
        </w:tc>
        <w:tc>
          <w:tcPr>
            <w:tcW w:w="284" w:type="dxa"/>
            <w:shd w:val="clear" w:color="auto" w:fill="auto"/>
          </w:tcPr>
          <w:p w14:paraId="19B2D659" w14:textId="77777777" w:rsidR="001B679E" w:rsidRPr="00BD3AA8" w:rsidRDefault="001B679E" w:rsidP="00567A7A">
            <w:pPr>
              <w:tabs>
                <w:tab w:val="left" w:pos="3261"/>
                <w:tab w:val="left" w:pos="4962"/>
              </w:tabs>
              <w:spacing w:after="0"/>
              <w:jc w:val="center"/>
              <w:rPr>
                <w:bCs/>
                <w:color w:val="000000" w:themeColor="text1"/>
              </w:rPr>
            </w:pPr>
          </w:p>
        </w:tc>
        <w:tc>
          <w:tcPr>
            <w:tcW w:w="283" w:type="dxa"/>
            <w:shd w:val="clear" w:color="auto" w:fill="auto"/>
          </w:tcPr>
          <w:p w14:paraId="7CD5E6AD" w14:textId="77777777" w:rsidR="001B679E" w:rsidRPr="00BD3AA8" w:rsidRDefault="001B679E" w:rsidP="00567A7A">
            <w:pPr>
              <w:tabs>
                <w:tab w:val="left" w:pos="3261"/>
                <w:tab w:val="left" w:pos="4962"/>
              </w:tabs>
              <w:spacing w:after="0"/>
              <w:jc w:val="center"/>
              <w:rPr>
                <w:bCs/>
                <w:color w:val="000000" w:themeColor="text1"/>
              </w:rPr>
            </w:pPr>
          </w:p>
        </w:tc>
        <w:tc>
          <w:tcPr>
            <w:tcW w:w="284" w:type="dxa"/>
            <w:shd w:val="clear" w:color="auto" w:fill="auto"/>
          </w:tcPr>
          <w:p w14:paraId="34FF6C97" w14:textId="77777777" w:rsidR="001B679E" w:rsidRPr="00BD3AA8" w:rsidRDefault="001B679E" w:rsidP="00567A7A">
            <w:pPr>
              <w:tabs>
                <w:tab w:val="left" w:pos="3261"/>
                <w:tab w:val="left" w:pos="4962"/>
              </w:tabs>
              <w:spacing w:after="0"/>
              <w:jc w:val="center"/>
              <w:rPr>
                <w:bCs/>
                <w:color w:val="000000" w:themeColor="text1"/>
              </w:rPr>
            </w:pPr>
          </w:p>
        </w:tc>
        <w:tc>
          <w:tcPr>
            <w:tcW w:w="283" w:type="dxa"/>
            <w:shd w:val="clear" w:color="auto" w:fill="auto"/>
          </w:tcPr>
          <w:p w14:paraId="45F5AC81" w14:textId="77777777" w:rsidR="001B679E" w:rsidRPr="00BD3AA8" w:rsidRDefault="001B679E" w:rsidP="00567A7A">
            <w:pPr>
              <w:tabs>
                <w:tab w:val="left" w:pos="3261"/>
                <w:tab w:val="left" w:pos="4962"/>
              </w:tabs>
              <w:spacing w:after="0"/>
              <w:jc w:val="center"/>
              <w:rPr>
                <w:bCs/>
                <w:color w:val="000000" w:themeColor="text1"/>
              </w:rPr>
            </w:pPr>
          </w:p>
        </w:tc>
        <w:tc>
          <w:tcPr>
            <w:tcW w:w="236" w:type="dxa"/>
            <w:shd w:val="clear" w:color="auto" w:fill="auto"/>
          </w:tcPr>
          <w:p w14:paraId="7CE7ADEC" w14:textId="77777777" w:rsidR="001B679E" w:rsidRPr="00BD3AA8" w:rsidRDefault="001B679E" w:rsidP="00567A7A">
            <w:pPr>
              <w:tabs>
                <w:tab w:val="left" w:pos="3261"/>
                <w:tab w:val="left" w:pos="4962"/>
              </w:tabs>
              <w:spacing w:after="0"/>
              <w:jc w:val="center"/>
              <w:rPr>
                <w:bCs/>
                <w:color w:val="000000" w:themeColor="text1"/>
              </w:rPr>
            </w:pPr>
            <w:r w:rsidRPr="00BD3AA8">
              <w:rPr>
                <w:bCs/>
                <w:color w:val="000000" w:themeColor="text1"/>
              </w:rPr>
              <w:t>8</w:t>
            </w:r>
          </w:p>
        </w:tc>
        <w:tc>
          <w:tcPr>
            <w:tcW w:w="365" w:type="dxa"/>
          </w:tcPr>
          <w:p w14:paraId="5F082780" w14:textId="77777777" w:rsidR="001B679E" w:rsidRPr="00BD3AA8" w:rsidRDefault="001B679E" w:rsidP="00567A7A">
            <w:pPr>
              <w:tabs>
                <w:tab w:val="left" w:pos="3261"/>
                <w:tab w:val="left" w:pos="4962"/>
              </w:tabs>
              <w:spacing w:after="0"/>
              <w:jc w:val="center"/>
              <w:rPr>
                <w:color w:val="000000" w:themeColor="text1"/>
              </w:rPr>
            </w:pPr>
            <w:r w:rsidRPr="00BD3AA8">
              <w:rPr>
                <w:color w:val="000000" w:themeColor="text1"/>
              </w:rPr>
              <w:t>9</w:t>
            </w:r>
          </w:p>
        </w:tc>
        <w:tc>
          <w:tcPr>
            <w:tcW w:w="425" w:type="dxa"/>
          </w:tcPr>
          <w:p w14:paraId="56E04193" w14:textId="77777777" w:rsidR="001B679E" w:rsidRPr="00BD3AA8" w:rsidRDefault="001B679E" w:rsidP="00567A7A">
            <w:pPr>
              <w:tabs>
                <w:tab w:val="left" w:pos="3261"/>
                <w:tab w:val="left" w:pos="4962"/>
              </w:tabs>
              <w:spacing w:after="0"/>
              <w:jc w:val="center"/>
              <w:rPr>
                <w:color w:val="000000" w:themeColor="text1"/>
              </w:rPr>
            </w:pPr>
            <w:r w:rsidRPr="00BD3AA8">
              <w:rPr>
                <w:color w:val="000000" w:themeColor="text1"/>
              </w:rPr>
              <w:t>10</w:t>
            </w:r>
          </w:p>
        </w:tc>
        <w:tc>
          <w:tcPr>
            <w:tcW w:w="851" w:type="dxa"/>
            <w:shd w:val="clear" w:color="auto" w:fill="auto"/>
          </w:tcPr>
          <w:p w14:paraId="744089B4" w14:textId="77777777" w:rsidR="001B679E" w:rsidRPr="00BD3AA8" w:rsidRDefault="001B679E" w:rsidP="00567A7A">
            <w:pPr>
              <w:tabs>
                <w:tab w:val="left" w:pos="3261"/>
                <w:tab w:val="left" w:pos="4962"/>
              </w:tabs>
              <w:spacing w:after="0"/>
              <w:jc w:val="center"/>
              <w:rPr>
                <w:color w:val="000000" w:themeColor="text1"/>
              </w:rPr>
            </w:pPr>
            <w:r w:rsidRPr="00BD3AA8">
              <w:rPr>
                <w:color w:val="000000" w:themeColor="text1"/>
              </w:rPr>
              <w:t>FC</w:t>
            </w:r>
          </w:p>
        </w:tc>
        <w:tc>
          <w:tcPr>
            <w:tcW w:w="3969" w:type="dxa"/>
            <w:shd w:val="clear" w:color="auto" w:fill="auto"/>
          </w:tcPr>
          <w:p w14:paraId="6AEFAE68" w14:textId="77777777" w:rsidR="001B679E" w:rsidRPr="00BD3AA8" w:rsidRDefault="001B679E" w:rsidP="00567A7A">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ind w:right="112"/>
              <w:rPr>
                <w:color w:val="000000" w:themeColor="text1"/>
              </w:rPr>
            </w:pPr>
            <w:r w:rsidRPr="00BD3AA8">
              <w:rPr>
                <w:color w:val="000000" w:themeColor="text1"/>
              </w:rPr>
              <w:t>Scelta più vantaggiosa fra tre possibili per l’acquisto di un prodotto</w:t>
            </w:r>
          </w:p>
        </w:tc>
      </w:tr>
      <w:tr w:rsidR="004533B8" w:rsidRPr="00BD3AA8" w14:paraId="319CEC09" w14:textId="77777777" w:rsidTr="004533B8">
        <w:trPr>
          <w:trHeight w:val="454"/>
        </w:trPr>
        <w:tc>
          <w:tcPr>
            <w:tcW w:w="392" w:type="dxa"/>
            <w:shd w:val="clear" w:color="auto" w:fill="auto"/>
          </w:tcPr>
          <w:p w14:paraId="6BC8F1C7" w14:textId="77777777" w:rsidR="001B679E" w:rsidRPr="00BD3AA8" w:rsidRDefault="001B679E" w:rsidP="00567A7A">
            <w:pPr>
              <w:tabs>
                <w:tab w:val="left" w:pos="3261"/>
                <w:tab w:val="left" w:pos="4962"/>
              </w:tabs>
              <w:spacing w:after="0"/>
              <w:ind w:left="-142"/>
              <w:jc w:val="right"/>
              <w:rPr>
                <w:color w:val="000000" w:themeColor="text1"/>
              </w:rPr>
            </w:pPr>
            <w:r w:rsidRPr="00BD3AA8">
              <w:rPr>
                <w:color w:val="000000" w:themeColor="text1"/>
              </w:rPr>
              <w:t>15</w:t>
            </w:r>
          </w:p>
        </w:tc>
        <w:tc>
          <w:tcPr>
            <w:tcW w:w="2410" w:type="dxa"/>
            <w:shd w:val="clear" w:color="auto" w:fill="auto"/>
          </w:tcPr>
          <w:p w14:paraId="16F05289" w14:textId="77777777" w:rsidR="001B679E" w:rsidRPr="00BD3AA8" w:rsidRDefault="001B679E" w:rsidP="00567A7A">
            <w:pPr>
              <w:tabs>
                <w:tab w:val="left" w:pos="3261"/>
                <w:tab w:val="left" w:pos="4962"/>
              </w:tabs>
              <w:spacing w:after="0"/>
              <w:rPr>
                <w:b/>
                <w:color w:val="000000" w:themeColor="text1"/>
              </w:rPr>
            </w:pPr>
            <w:r w:rsidRPr="00BD3AA8">
              <w:rPr>
                <w:b/>
                <w:color w:val="000000" w:themeColor="text1"/>
              </w:rPr>
              <w:t>Un rettangolo in pezzi</w:t>
            </w:r>
          </w:p>
        </w:tc>
        <w:tc>
          <w:tcPr>
            <w:tcW w:w="283" w:type="dxa"/>
            <w:shd w:val="clear" w:color="auto" w:fill="auto"/>
          </w:tcPr>
          <w:p w14:paraId="1C9B1356" w14:textId="77777777" w:rsidR="001B679E" w:rsidRPr="00BD3AA8" w:rsidRDefault="001B679E" w:rsidP="00567A7A">
            <w:pPr>
              <w:tabs>
                <w:tab w:val="left" w:pos="3261"/>
                <w:tab w:val="left" w:pos="4962"/>
              </w:tabs>
              <w:spacing w:after="0"/>
              <w:jc w:val="center"/>
              <w:rPr>
                <w:bCs/>
                <w:color w:val="000000" w:themeColor="text1"/>
              </w:rPr>
            </w:pPr>
          </w:p>
        </w:tc>
        <w:tc>
          <w:tcPr>
            <w:tcW w:w="284" w:type="dxa"/>
            <w:shd w:val="clear" w:color="auto" w:fill="auto"/>
          </w:tcPr>
          <w:p w14:paraId="04417B40" w14:textId="77777777" w:rsidR="001B679E" w:rsidRPr="00BD3AA8" w:rsidRDefault="001B679E" w:rsidP="00567A7A">
            <w:pPr>
              <w:tabs>
                <w:tab w:val="left" w:pos="3261"/>
                <w:tab w:val="left" w:pos="4962"/>
              </w:tabs>
              <w:spacing w:after="0"/>
              <w:jc w:val="center"/>
              <w:rPr>
                <w:bCs/>
                <w:color w:val="000000" w:themeColor="text1"/>
              </w:rPr>
            </w:pPr>
          </w:p>
        </w:tc>
        <w:tc>
          <w:tcPr>
            <w:tcW w:w="283" w:type="dxa"/>
            <w:shd w:val="clear" w:color="auto" w:fill="auto"/>
          </w:tcPr>
          <w:p w14:paraId="5F21F1C8" w14:textId="77777777" w:rsidR="001B679E" w:rsidRPr="00BD3AA8" w:rsidRDefault="001B679E" w:rsidP="00567A7A">
            <w:pPr>
              <w:tabs>
                <w:tab w:val="left" w:pos="3261"/>
                <w:tab w:val="left" w:pos="4962"/>
              </w:tabs>
              <w:spacing w:after="0"/>
              <w:jc w:val="center"/>
              <w:rPr>
                <w:bCs/>
                <w:color w:val="000000" w:themeColor="text1"/>
              </w:rPr>
            </w:pPr>
          </w:p>
        </w:tc>
        <w:tc>
          <w:tcPr>
            <w:tcW w:w="284" w:type="dxa"/>
            <w:shd w:val="clear" w:color="auto" w:fill="auto"/>
          </w:tcPr>
          <w:p w14:paraId="344573F4" w14:textId="77777777" w:rsidR="001B679E" w:rsidRPr="00BD3AA8" w:rsidRDefault="001B679E" w:rsidP="00567A7A">
            <w:pPr>
              <w:tabs>
                <w:tab w:val="left" w:pos="3261"/>
                <w:tab w:val="left" w:pos="4962"/>
              </w:tabs>
              <w:spacing w:after="0"/>
              <w:jc w:val="center"/>
              <w:rPr>
                <w:bCs/>
                <w:color w:val="000000" w:themeColor="text1"/>
              </w:rPr>
            </w:pPr>
          </w:p>
        </w:tc>
        <w:tc>
          <w:tcPr>
            <w:tcW w:w="283" w:type="dxa"/>
            <w:shd w:val="clear" w:color="auto" w:fill="auto"/>
          </w:tcPr>
          <w:p w14:paraId="677E1980" w14:textId="77777777" w:rsidR="001B679E" w:rsidRPr="00BD3AA8" w:rsidRDefault="001B679E" w:rsidP="00567A7A">
            <w:pPr>
              <w:tabs>
                <w:tab w:val="left" w:pos="3261"/>
                <w:tab w:val="left" w:pos="4962"/>
              </w:tabs>
              <w:spacing w:after="0"/>
              <w:jc w:val="center"/>
              <w:rPr>
                <w:bCs/>
                <w:color w:val="000000" w:themeColor="text1"/>
              </w:rPr>
            </w:pPr>
          </w:p>
        </w:tc>
        <w:tc>
          <w:tcPr>
            <w:tcW w:w="236" w:type="dxa"/>
            <w:shd w:val="clear" w:color="auto" w:fill="auto"/>
          </w:tcPr>
          <w:p w14:paraId="6BA536BD" w14:textId="77777777" w:rsidR="001B679E" w:rsidRPr="00BD3AA8" w:rsidRDefault="001B679E" w:rsidP="00567A7A">
            <w:pPr>
              <w:tabs>
                <w:tab w:val="left" w:pos="3261"/>
                <w:tab w:val="left" w:pos="4962"/>
              </w:tabs>
              <w:spacing w:after="0"/>
              <w:jc w:val="center"/>
              <w:rPr>
                <w:bCs/>
                <w:color w:val="000000" w:themeColor="text1"/>
              </w:rPr>
            </w:pPr>
            <w:r w:rsidRPr="00BD3AA8">
              <w:rPr>
                <w:bCs/>
                <w:color w:val="000000" w:themeColor="text1"/>
              </w:rPr>
              <w:t>8</w:t>
            </w:r>
          </w:p>
        </w:tc>
        <w:tc>
          <w:tcPr>
            <w:tcW w:w="365" w:type="dxa"/>
          </w:tcPr>
          <w:p w14:paraId="3C31D870" w14:textId="77777777" w:rsidR="001B679E" w:rsidRPr="00BD3AA8" w:rsidRDefault="001B679E" w:rsidP="00567A7A">
            <w:pPr>
              <w:tabs>
                <w:tab w:val="left" w:pos="3261"/>
                <w:tab w:val="left" w:pos="4962"/>
              </w:tabs>
              <w:spacing w:after="0"/>
              <w:jc w:val="center"/>
              <w:rPr>
                <w:color w:val="000000" w:themeColor="text1"/>
              </w:rPr>
            </w:pPr>
            <w:r w:rsidRPr="00BD3AA8">
              <w:rPr>
                <w:color w:val="000000" w:themeColor="text1"/>
              </w:rPr>
              <w:t>9</w:t>
            </w:r>
          </w:p>
        </w:tc>
        <w:tc>
          <w:tcPr>
            <w:tcW w:w="425" w:type="dxa"/>
          </w:tcPr>
          <w:p w14:paraId="5F490A31" w14:textId="77777777" w:rsidR="001B679E" w:rsidRPr="00BD3AA8" w:rsidRDefault="001B679E" w:rsidP="00567A7A">
            <w:pPr>
              <w:tabs>
                <w:tab w:val="left" w:pos="3261"/>
                <w:tab w:val="left" w:pos="4962"/>
              </w:tabs>
              <w:spacing w:after="0"/>
              <w:jc w:val="center"/>
              <w:rPr>
                <w:color w:val="000000" w:themeColor="text1"/>
              </w:rPr>
            </w:pPr>
            <w:r w:rsidRPr="00BD3AA8">
              <w:rPr>
                <w:color w:val="000000" w:themeColor="text1"/>
              </w:rPr>
              <w:t>10</w:t>
            </w:r>
          </w:p>
        </w:tc>
        <w:tc>
          <w:tcPr>
            <w:tcW w:w="851" w:type="dxa"/>
            <w:shd w:val="clear" w:color="auto" w:fill="auto"/>
          </w:tcPr>
          <w:p w14:paraId="1018DAE9" w14:textId="77777777" w:rsidR="001B679E" w:rsidRPr="00BD3AA8" w:rsidRDefault="001B679E" w:rsidP="00567A7A">
            <w:pPr>
              <w:tabs>
                <w:tab w:val="left" w:pos="3261"/>
                <w:tab w:val="left" w:pos="4962"/>
              </w:tabs>
              <w:spacing w:after="0"/>
              <w:jc w:val="center"/>
              <w:rPr>
                <w:color w:val="000000" w:themeColor="text1"/>
              </w:rPr>
            </w:pPr>
            <w:r w:rsidRPr="00BD3AA8">
              <w:rPr>
                <w:color w:val="000000" w:themeColor="text1"/>
              </w:rPr>
              <w:t>AO</w:t>
            </w:r>
          </w:p>
        </w:tc>
        <w:tc>
          <w:tcPr>
            <w:tcW w:w="3969" w:type="dxa"/>
            <w:shd w:val="clear" w:color="auto" w:fill="auto"/>
          </w:tcPr>
          <w:p w14:paraId="2492DFB5" w14:textId="77777777" w:rsidR="001B679E" w:rsidRPr="00BD3AA8" w:rsidRDefault="001B679E" w:rsidP="00567A7A">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ind w:right="112"/>
              <w:rPr>
                <w:color w:val="000000" w:themeColor="text1"/>
              </w:rPr>
            </w:pPr>
            <w:r w:rsidRPr="00BD3AA8">
              <w:rPr>
                <w:color w:val="000000" w:themeColor="text1"/>
              </w:rPr>
              <w:t xml:space="preserve">Dimensioni di un rettangolo in cui sono disposti </w:t>
            </w:r>
            <w:proofErr w:type="gramStart"/>
            <w:r w:rsidRPr="00BD3AA8">
              <w:rPr>
                <w:color w:val="000000" w:themeColor="text1"/>
              </w:rPr>
              <w:t>6</w:t>
            </w:r>
            <w:proofErr w:type="gramEnd"/>
            <w:r w:rsidRPr="00BD3AA8">
              <w:rPr>
                <w:color w:val="000000" w:themeColor="text1"/>
              </w:rPr>
              <w:t xml:space="preserve"> pezzi identici a forma di “L”</w:t>
            </w:r>
          </w:p>
        </w:tc>
      </w:tr>
      <w:tr w:rsidR="004533B8" w:rsidRPr="00BD3AA8" w14:paraId="2897B802" w14:textId="77777777" w:rsidTr="004533B8">
        <w:trPr>
          <w:trHeight w:val="454"/>
        </w:trPr>
        <w:tc>
          <w:tcPr>
            <w:tcW w:w="392" w:type="dxa"/>
            <w:shd w:val="clear" w:color="auto" w:fill="auto"/>
          </w:tcPr>
          <w:p w14:paraId="6C17E178" w14:textId="77777777" w:rsidR="001B679E" w:rsidRPr="00BD3AA8" w:rsidRDefault="001B679E" w:rsidP="00567A7A">
            <w:pPr>
              <w:tabs>
                <w:tab w:val="left" w:pos="3261"/>
                <w:tab w:val="left" w:pos="4962"/>
              </w:tabs>
              <w:spacing w:after="0"/>
              <w:ind w:left="-142"/>
              <w:jc w:val="right"/>
              <w:rPr>
                <w:color w:val="000000" w:themeColor="text1"/>
              </w:rPr>
            </w:pPr>
            <w:r w:rsidRPr="00BD3AA8">
              <w:rPr>
                <w:color w:val="000000" w:themeColor="text1"/>
              </w:rPr>
              <w:t>16</w:t>
            </w:r>
          </w:p>
        </w:tc>
        <w:tc>
          <w:tcPr>
            <w:tcW w:w="2410" w:type="dxa"/>
            <w:shd w:val="clear" w:color="auto" w:fill="auto"/>
          </w:tcPr>
          <w:p w14:paraId="6B31AE61" w14:textId="77777777" w:rsidR="001B679E" w:rsidRPr="00BD3AA8" w:rsidRDefault="001B679E" w:rsidP="00567A7A">
            <w:pPr>
              <w:tabs>
                <w:tab w:val="left" w:pos="3261"/>
                <w:tab w:val="left" w:pos="4962"/>
              </w:tabs>
              <w:spacing w:after="0"/>
              <w:rPr>
                <w:b/>
                <w:color w:val="000000" w:themeColor="text1"/>
              </w:rPr>
            </w:pPr>
            <w:r w:rsidRPr="00BD3AA8">
              <w:rPr>
                <w:b/>
                <w:color w:val="000000" w:themeColor="text1"/>
              </w:rPr>
              <w:t>Una domenica in bicicletta</w:t>
            </w:r>
          </w:p>
        </w:tc>
        <w:tc>
          <w:tcPr>
            <w:tcW w:w="283" w:type="dxa"/>
            <w:shd w:val="clear" w:color="auto" w:fill="auto"/>
          </w:tcPr>
          <w:p w14:paraId="6BFBADC1" w14:textId="77777777" w:rsidR="001B679E" w:rsidRPr="00BD3AA8" w:rsidRDefault="001B679E" w:rsidP="00567A7A">
            <w:pPr>
              <w:tabs>
                <w:tab w:val="left" w:pos="3261"/>
                <w:tab w:val="left" w:pos="4962"/>
              </w:tabs>
              <w:spacing w:after="0"/>
              <w:jc w:val="center"/>
              <w:rPr>
                <w:bCs/>
                <w:color w:val="000000" w:themeColor="text1"/>
              </w:rPr>
            </w:pPr>
          </w:p>
        </w:tc>
        <w:tc>
          <w:tcPr>
            <w:tcW w:w="284" w:type="dxa"/>
            <w:shd w:val="clear" w:color="auto" w:fill="auto"/>
          </w:tcPr>
          <w:p w14:paraId="3145C252" w14:textId="77777777" w:rsidR="001B679E" w:rsidRPr="00BD3AA8" w:rsidRDefault="001B679E" w:rsidP="00567A7A">
            <w:pPr>
              <w:tabs>
                <w:tab w:val="left" w:pos="3261"/>
                <w:tab w:val="left" w:pos="4962"/>
              </w:tabs>
              <w:spacing w:after="0"/>
              <w:jc w:val="center"/>
              <w:rPr>
                <w:bCs/>
                <w:color w:val="000000" w:themeColor="text1"/>
              </w:rPr>
            </w:pPr>
          </w:p>
        </w:tc>
        <w:tc>
          <w:tcPr>
            <w:tcW w:w="283" w:type="dxa"/>
            <w:shd w:val="clear" w:color="auto" w:fill="auto"/>
          </w:tcPr>
          <w:p w14:paraId="5C3C8B58" w14:textId="77777777" w:rsidR="001B679E" w:rsidRPr="00BD3AA8" w:rsidRDefault="001B679E" w:rsidP="00567A7A">
            <w:pPr>
              <w:tabs>
                <w:tab w:val="left" w:pos="3261"/>
                <w:tab w:val="left" w:pos="4962"/>
              </w:tabs>
              <w:spacing w:after="0"/>
              <w:jc w:val="center"/>
              <w:rPr>
                <w:bCs/>
                <w:color w:val="000000" w:themeColor="text1"/>
              </w:rPr>
            </w:pPr>
          </w:p>
        </w:tc>
        <w:tc>
          <w:tcPr>
            <w:tcW w:w="284" w:type="dxa"/>
            <w:shd w:val="clear" w:color="auto" w:fill="auto"/>
          </w:tcPr>
          <w:p w14:paraId="19BA9AB8" w14:textId="77777777" w:rsidR="001B679E" w:rsidRPr="00BD3AA8" w:rsidRDefault="001B679E" w:rsidP="00567A7A">
            <w:pPr>
              <w:tabs>
                <w:tab w:val="left" w:pos="3261"/>
                <w:tab w:val="left" w:pos="4962"/>
              </w:tabs>
              <w:spacing w:after="0"/>
              <w:jc w:val="center"/>
              <w:rPr>
                <w:bCs/>
                <w:color w:val="000000" w:themeColor="text1"/>
              </w:rPr>
            </w:pPr>
          </w:p>
        </w:tc>
        <w:tc>
          <w:tcPr>
            <w:tcW w:w="283" w:type="dxa"/>
            <w:shd w:val="clear" w:color="auto" w:fill="auto"/>
          </w:tcPr>
          <w:p w14:paraId="26CE3FF7" w14:textId="77777777" w:rsidR="001B679E" w:rsidRPr="00BD3AA8" w:rsidRDefault="001B679E" w:rsidP="00567A7A">
            <w:pPr>
              <w:tabs>
                <w:tab w:val="left" w:pos="3261"/>
                <w:tab w:val="left" w:pos="4962"/>
              </w:tabs>
              <w:spacing w:after="0"/>
              <w:jc w:val="center"/>
              <w:rPr>
                <w:bCs/>
                <w:color w:val="000000" w:themeColor="text1"/>
              </w:rPr>
            </w:pPr>
          </w:p>
        </w:tc>
        <w:tc>
          <w:tcPr>
            <w:tcW w:w="236" w:type="dxa"/>
            <w:shd w:val="clear" w:color="auto" w:fill="auto"/>
          </w:tcPr>
          <w:p w14:paraId="5178A645" w14:textId="77777777" w:rsidR="001B679E" w:rsidRPr="00BD3AA8" w:rsidRDefault="001B679E" w:rsidP="00567A7A">
            <w:pPr>
              <w:tabs>
                <w:tab w:val="left" w:pos="3261"/>
                <w:tab w:val="left" w:pos="4962"/>
              </w:tabs>
              <w:spacing w:after="0"/>
              <w:jc w:val="center"/>
              <w:rPr>
                <w:bCs/>
                <w:color w:val="000000" w:themeColor="text1"/>
              </w:rPr>
            </w:pPr>
          </w:p>
        </w:tc>
        <w:tc>
          <w:tcPr>
            <w:tcW w:w="365" w:type="dxa"/>
          </w:tcPr>
          <w:p w14:paraId="1C8F801B" w14:textId="77777777" w:rsidR="001B679E" w:rsidRPr="00BD3AA8" w:rsidRDefault="001B679E" w:rsidP="00567A7A">
            <w:pPr>
              <w:tabs>
                <w:tab w:val="left" w:pos="3261"/>
                <w:tab w:val="left" w:pos="4962"/>
              </w:tabs>
              <w:spacing w:after="0"/>
              <w:jc w:val="center"/>
              <w:rPr>
                <w:color w:val="000000" w:themeColor="text1"/>
              </w:rPr>
            </w:pPr>
            <w:r w:rsidRPr="00BD3AA8">
              <w:rPr>
                <w:color w:val="000000" w:themeColor="text1"/>
              </w:rPr>
              <w:t>9</w:t>
            </w:r>
          </w:p>
        </w:tc>
        <w:tc>
          <w:tcPr>
            <w:tcW w:w="425" w:type="dxa"/>
          </w:tcPr>
          <w:p w14:paraId="483259E2" w14:textId="77777777" w:rsidR="001B679E" w:rsidRPr="00BD3AA8" w:rsidRDefault="001B679E" w:rsidP="00567A7A">
            <w:pPr>
              <w:tabs>
                <w:tab w:val="left" w:pos="3261"/>
                <w:tab w:val="left" w:pos="4962"/>
              </w:tabs>
              <w:spacing w:after="0"/>
              <w:jc w:val="center"/>
              <w:rPr>
                <w:color w:val="000000" w:themeColor="text1"/>
              </w:rPr>
            </w:pPr>
            <w:r w:rsidRPr="00BD3AA8">
              <w:rPr>
                <w:color w:val="000000" w:themeColor="text1"/>
              </w:rPr>
              <w:t>10</w:t>
            </w:r>
          </w:p>
        </w:tc>
        <w:tc>
          <w:tcPr>
            <w:tcW w:w="851" w:type="dxa"/>
            <w:shd w:val="clear" w:color="auto" w:fill="auto"/>
          </w:tcPr>
          <w:p w14:paraId="4EAF1748" w14:textId="77777777" w:rsidR="001B679E" w:rsidRPr="00BD3AA8" w:rsidRDefault="001B679E" w:rsidP="00567A7A">
            <w:pPr>
              <w:tabs>
                <w:tab w:val="left" w:pos="3261"/>
                <w:tab w:val="left" w:pos="4962"/>
              </w:tabs>
              <w:spacing w:after="0"/>
              <w:jc w:val="center"/>
              <w:rPr>
                <w:color w:val="000000" w:themeColor="text1"/>
              </w:rPr>
            </w:pPr>
            <w:r w:rsidRPr="00BD3AA8">
              <w:rPr>
                <w:color w:val="000000" w:themeColor="text1"/>
              </w:rPr>
              <w:t>PR</w:t>
            </w:r>
          </w:p>
        </w:tc>
        <w:tc>
          <w:tcPr>
            <w:tcW w:w="3969" w:type="dxa"/>
            <w:shd w:val="clear" w:color="auto" w:fill="auto"/>
          </w:tcPr>
          <w:p w14:paraId="2E1CF961" w14:textId="77777777" w:rsidR="001B679E" w:rsidRPr="00BD3AA8" w:rsidRDefault="001B679E" w:rsidP="00567A7A">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ind w:right="112"/>
              <w:rPr>
                <w:color w:val="000000" w:themeColor="text1"/>
              </w:rPr>
            </w:pPr>
            <w:r w:rsidRPr="00BD3AA8">
              <w:rPr>
                <w:color w:val="000000" w:themeColor="text1"/>
              </w:rPr>
              <w:t>Calcolo di lunghezza e tempo di percorrenza di una pista ciclabile</w:t>
            </w:r>
          </w:p>
        </w:tc>
      </w:tr>
      <w:tr w:rsidR="004533B8" w:rsidRPr="00BD3AA8" w14:paraId="3DD4CD87" w14:textId="77777777" w:rsidTr="004533B8">
        <w:trPr>
          <w:trHeight w:val="454"/>
        </w:trPr>
        <w:tc>
          <w:tcPr>
            <w:tcW w:w="392" w:type="dxa"/>
            <w:shd w:val="clear" w:color="auto" w:fill="auto"/>
          </w:tcPr>
          <w:p w14:paraId="5F7B004A" w14:textId="77777777" w:rsidR="001B679E" w:rsidRPr="00BD3AA8" w:rsidRDefault="001B679E" w:rsidP="00567A7A">
            <w:pPr>
              <w:tabs>
                <w:tab w:val="left" w:pos="3261"/>
                <w:tab w:val="left" w:pos="4962"/>
              </w:tabs>
              <w:spacing w:after="0"/>
              <w:ind w:left="-142"/>
              <w:jc w:val="right"/>
              <w:rPr>
                <w:color w:val="000000" w:themeColor="text1"/>
              </w:rPr>
            </w:pPr>
            <w:r w:rsidRPr="00BD3AA8">
              <w:rPr>
                <w:color w:val="000000" w:themeColor="text1"/>
              </w:rPr>
              <w:t>17</w:t>
            </w:r>
          </w:p>
        </w:tc>
        <w:tc>
          <w:tcPr>
            <w:tcW w:w="2410" w:type="dxa"/>
            <w:shd w:val="clear" w:color="auto" w:fill="auto"/>
          </w:tcPr>
          <w:p w14:paraId="0CC6EF60" w14:textId="77777777" w:rsidR="001B679E" w:rsidRPr="00BD3AA8" w:rsidRDefault="001B679E" w:rsidP="00567A7A">
            <w:pPr>
              <w:tabs>
                <w:tab w:val="left" w:pos="3261"/>
                <w:tab w:val="left" w:pos="4962"/>
              </w:tabs>
              <w:spacing w:after="0"/>
              <w:rPr>
                <w:b/>
                <w:color w:val="000000" w:themeColor="text1"/>
              </w:rPr>
            </w:pPr>
            <w:r w:rsidRPr="00BD3AA8">
              <w:rPr>
                <w:b/>
                <w:color w:val="000000" w:themeColor="text1"/>
              </w:rPr>
              <w:t>Le quattro circonferenze</w:t>
            </w:r>
          </w:p>
        </w:tc>
        <w:tc>
          <w:tcPr>
            <w:tcW w:w="283" w:type="dxa"/>
            <w:shd w:val="clear" w:color="auto" w:fill="auto"/>
          </w:tcPr>
          <w:p w14:paraId="46D9FD35" w14:textId="77777777" w:rsidR="001B679E" w:rsidRPr="00BD3AA8" w:rsidRDefault="001B679E" w:rsidP="00567A7A">
            <w:pPr>
              <w:tabs>
                <w:tab w:val="left" w:pos="3261"/>
                <w:tab w:val="left" w:pos="4962"/>
              </w:tabs>
              <w:spacing w:after="0"/>
              <w:jc w:val="center"/>
              <w:rPr>
                <w:bCs/>
                <w:color w:val="000000" w:themeColor="text1"/>
              </w:rPr>
            </w:pPr>
          </w:p>
        </w:tc>
        <w:tc>
          <w:tcPr>
            <w:tcW w:w="284" w:type="dxa"/>
            <w:shd w:val="clear" w:color="auto" w:fill="auto"/>
          </w:tcPr>
          <w:p w14:paraId="33D3B119" w14:textId="77777777" w:rsidR="001B679E" w:rsidRPr="00BD3AA8" w:rsidRDefault="001B679E" w:rsidP="00567A7A">
            <w:pPr>
              <w:tabs>
                <w:tab w:val="left" w:pos="3261"/>
                <w:tab w:val="left" w:pos="4962"/>
              </w:tabs>
              <w:spacing w:after="0"/>
              <w:jc w:val="center"/>
              <w:rPr>
                <w:bCs/>
                <w:color w:val="000000" w:themeColor="text1"/>
              </w:rPr>
            </w:pPr>
          </w:p>
        </w:tc>
        <w:tc>
          <w:tcPr>
            <w:tcW w:w="283" w:type="dxa"/>
            <w:shd w:val="clear" w:color="auto" w:fill="auto"/>
          </w:tcPr>
          <w:p w14:paraId="5B3DD390" w14:textId="77777777" w:rsidR="001B679E" w:rsidRPr="00BD3AA8" w:rsidRDefault="001B679E" w:rsidP="00567A7A">
            <w:pPr>
              <w:tabs>
                <w:tab w:val="left" w:pos="3261"/>
                <w:tab w:val="left" w:pos="4962"/>
              </w:tabs>
              <w:spacing w:after="0"/>
              <w:jc w:val="center"/>
              <w:rPr>
                <w:bCs/>
                <w:color w:val="000000" w:themeColor="text1"/>
              </w:rPr>
            </w:pPr>
          </w:p>
        </w:tc>
        <w:tc>
          <w:tcPr>
            <w:tcW w:w="284" w:type="dxa"/>
            <w:shd w:val="clear" w:color="auto" w:fill="auto"/>
          </w:tcPr>
          <w:p w14:paraId="6DEA2017" w14:textId="77777777" w:rsidR="001B679E" w:rsidRPr="00BD3AA8" w:rsidRDefault="001B679E" w:rsidP="00567A7A">
            <w:pPr>
              <w:tabs>
                <w:tab w:val="left" w:pos="3261"/>
                <w:tab w:val="left" w:pos="4962"/>
              </w:tabs>
              <w:spacing w:after="0"/>
              <w:jc w:val="center"/>
              <w:rPr>
                <w:bCs/>
                <w:color w:val="000000" w:themeColor="text1"/>
              </w:rPr>
            </w:pPr>
          </w:p>
        </w:tc>
        <w:tc>
          <w:tcPr>
            <w:tcW w:w="283" w:type="dxa"/>
            <w:shd w:val="clear" w:color="auto" w:fill="auto"/>
          </w:tcPr>
          <w:p w14:paraId="49DDF7F5" w14:textId="77777777" w:rsidR="001B679E" w:rsidRPr="00BD3AA8" w:rsidRDefault="001B679E" w:rsidP="00567A7A">
            <w:pPr>
              <w:tabs>
                <w:tab w:val="left" w:pos="3261"/>
                <w:tab w:val="left" w:pos="4962"/>
              </w:tabs>
              <w:spacing w:after="0"/>
              <w:jc w:val="center"/>
              <w:rPr>
                <w:bCs/>
                <w:color w:val="000000" w:themeColor="text1"/>
              </w:rPr>
            </w:pPr>
          </w:p>
        </w:tc>
        <w:tc>
          <w:tcPr>
            <w:tcW w:w="236" w:type="dxa"/>
            <w:shd w:val="clear" w:color="auto" w:fill="auto"/>
          </w:tcPr>
          <w:p w14:paraId="637E5788" w14:textId="77777777" w:rsidR="001B679E" w:rsidRPr="00BD3AA8" w:rsidRDefault="001B679E" w:rsidP="00567A7A">
            <w:pPr>
              <w:tabs>
                <w:tab w:val="left" w:pos="3261"/>
                <w:tab w:val="left" w:pos="4962"/>
              </w:tabs>
              <w:spacing w:after="0"/>
              <w:jc w:val="center"/>
              <w:rPr>
                <w:bCs/>
                <w:color w:val="000000" w:themeColor="text1"/>
              </w:rPr>
            </w:pPr>
          </w:p>
        </w:tc>
        <w:tc>
          <w:tcPr>
            <w:tcW w:w="365" w:type="dxa"/>
          </w:tcPr>
          <w:p w14:paraId="00F0DAF8" w14:textId="77777777" w:rsidR="001B679E" w:rsidRPr="00BD3AA8" w:rsidRDefault="001B679E" w:rsidP="00567A7A">
            <w:pPr>
              <w:tabs>
                <w:tab w:val="left" w:pos="3261"/>
                <w:tab w:val="left" w:pos="4962"/>
              </w:tabs>
              <w:spacing w:after="0"/>
              <w:jc w:val="center"/>
              <w:rPr>
                <w:color w:val="000000" w:themeColor="text1"/>
              </w:rPr>
            </w:pPr>
            <w:r w:rsidRPr="00BD3AA8">
              <w:rPr>
                <w:color w:val="000000" w:themeColor="text1"/>
              </w:rPr>
              <w:t>9</w:t>
            </w:r>
          </w:p>
        </w:tc>
        <w:tc>
          <w:tcPr>
            <w:tcW w:w="425" w:type="dxa"/>
          </w:tcPr>
          <w:p w14:paraId="330D186A" w14:textId="77777777" w:rsidR="001B679E" w:rsidRPr="00BD3AA8" w:rsidRDefault="001B679E" w:rsidP="00567A7A">
            <w:pPr>
              <w:tabs>
                <w:tab w:val="left" w:pos="3261"/>
                <w:tab w:val="left" w:pos="4962"/>
              </w:tabs>
              <w:spacing w:after="0"/>
              <w:jc w:val="center"/>
              <w:rPr>
                <w:color w:val="000000" w:themeColor="text1"/>
              </w:rPr>
            </w:pPr>
            <w:r w:rsidRPr="00BD3AA8">
              <w:rPr>
                <w:color w:val="000000" w:themeColor="text1"/>
              </w:rPr>
              <w:t>10</w:t>
            </w:r>
          </w:p>
        </w:tc>
        <w:tc>
          <w:tcPr>
            <w:tcW w:w="851" w:type="dxa"/>
            <w:shd w:val="clear" w:color="auto" w:fill="auto"/>
          </w:tcPr>
          <w:p w14:paraId="186E5674" w14:textId="77777777" w:rsidR="001B679E" w:rsidRPr="00BD3AA8" w:rsidRDefault="001B679E" w:rsidP="00567A7A">
            <w:pPr>
              <w:tabs>
                <w:tab w:val="left" w:pos="3261"/>
                <w:tab w:val="left" w:pos="4962"/>
              </w:tabs>
              <w:spacing w:after="0"/>
              <w:jc w:val="center"/>
              <w:rPr>
                <w:color w:val="000000" w:themeColor="text1"/>
              </w:rPr>
            </w:pPr>
            <w:r w:rsidRPr="00BD3AA8">
              <w:rPr>
                <w:color w:val="000000" w:themeColor="text1"/>
              </w:rPr>
              <w:t>Gr 0</w:t>
            </w:r>
            <w:r w:rsidRPr="00BD3AA8">
              <w:rPr>
                <w:color w:val="000000" w:themeColor="text1"/>
                <w:vertAlign w:val="superscript"/>
              </w:rPr>
              <w:t>0</w:t>
            </w:r>
          </w:p>
        </w:tc>
        <w:tc>
          <w:tcPr>
            <w:tcW w:w="3969" w:type="dxa"/>
            <w:shd w:val="clear" w:color="auto" w:fill="auto"/>
          </w:tcPr>
          <w:p w14:paraId="5BF76B1B" w14:textId="77777777" w:rsidR="001B679E" w:rsidRPr="00BD3AA8" w:rsidRDefault="001B679E" w:rsidP="00567A7A">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ind w:right="112"/>
              <w:rPr>
                <w:color w:val="000000" w:themeColor="text1"/>
              </w:rPr>
            </w:pPr>
            <w:r w:rsidRPr="00BD3AA8">
              <w:rPr>
                <w:color w:val="000000" w:themeColor="text1"/>
              </w:rPr>
              <w:t>Differenza di raggi in coppie di circonferenze concentriche aventi differenza di lunghezze costante</w:t>
            </w:r>
          </w:p>
        </w:tc>
      </w:tr>
      <w:tr w:rsidR="004533B8" w:rsidRPr="00BD3AA8" w14:paraId="3F0B0E9E" w14:textId="77777777" w:rsidTr="004533B8">
        <w:trPr>
          <w:trHeight w:val="454"/>
        </w:trPr>
        <w:tc>
          <w:tcPr>
            <w:tcW w:w="392" w:type="dxa"/>
            <w:shd w:val="clear" w:color="auto" w:fill="auto"/>
          </w:tcPr>
          <w:p w14:paraId="27DD869E" w14:textId="77777777" w:rsidR="001B679E" w:rsidRPr="00BD3AA8" w:rsidRDefault="001B679E" w:rsidP="00567A7A">
            <w:pPr>
              <w:tabs>
                <w:tab w:val="left" w:pos="3261"/>
                <w:tab w:val="left" w:pos="4962"/>
              </w:tabs>
              <w:spacing w:after="0"/>
              <w:ind w:left="-142"/>
              <w:jc w:val="right"/>
              <w:rPr>
                <w:color w:val="000000" w:themeColor="text1"/>
              </w:rPr>
            </w:pPr>
            <w:r w:rsidRPr="00BD3AA8">
              <w:rPr>
                <w:color w:val="000000" w:themeColor="text1"/>
              </w:rPr>
              <w:t>18</w:t>
            </w:r>
          </w:p>
        </w:tc>
        <w:tc>
          <w:tcPr>
            <w:tcW w:w="2410" w:type="dxa"/>
            <w:shd w:val="clear" w:color="auto" w:fill="auto"/>
          </w:tcPr>
          <w:p w14:paraId="78821551" w14:textId="77777777" w:rsidR="001B679E" w:rsidRPr="00BD3AA8" w:rsidRDefault="001B679E" w:rsidP="00567A7A">
            <w:pPr>
              <w:tabs>
                <w:tab w:val="left" w:pos="3261"/>
                <w:tab w:val="left" w:pos="4962"/>
              </w:tabs>
              <w:spacing w:after="0"/>
              <w:rPr>
                <w:b/>
                <w:color w:val="000000" w:themeColor="text1"/>
              </w:rPr>
            </w:pPr>
            <w:r w:rsidRPr="00BD3AA8">
              <w:rPr>
                <w:b/>
                <w:color w:val="000000" w:themeColor="text1"/>
              </w:rPr>
              <w:t>Triangoli bizzarri</w:t>
            </w:r>
          </w:p>
        </w:tc>
        <w:tc>
          <w:tcPr>
            <w:tcW w:w="283" w:type="dxa"/>
            <w:shd w:val="clear" w:color="auto" w:fill="auto"/>
          </w:tcPr>
          <w:p w14:paraId="3178ADED" w14:textId="77777777" w:rsidR="001B679E" w:rsidRPr="00BD3AA8" w:rsidRDefault="001B679E" w:rsidP="00567A7A">
            <w:pPr>
              <w:tabs>
                <w:tab w:val="left" w:pos="3261"/>
                <w:tab w:val="left" w:pos="4962"/>
              </w:tabs>
              <w:spacing w:after="0"/>
              <w:jc w:val="center"/>
              <w:rPr>
                <w:bCs/>
                <w:color w:val="000000" w:themeColor="text1"/>
              </w:rPr>
            </w:pPr>
          </w:p>
        </w:tc>
        <w:tc>
          <w:tcPr>
            <w:tcW w:w="284" w:type="dxa"/>
            <w:shd w:val="clear" w:color="auto" w:fill="auto"/>
          </w:tcPr>
          <w:p w14:paraId="7DB52D58" w14:textId="77777777" w:rsidR="001B679E" w:rsidRPr="00BD3AA8" w:rsidRDefault="001B679E" w:rsidP="00567A7A">
            <w:pPr>
              <w:tabs>
                <w:tab w:val="left" w:pos="3261"/>
                <w:tab w:val="left" w:pos="4962"/>
              </w:tabs>
              <w:spacing w:after="0"/>
              <w:jc w:val="center"/>
              <w:rPr>
                <w:bCs/>
                <w:color w:val="000000" w:themeColor="text1"/>
              </w:rPr>
            </w:pPr>
          </w:p>
        </w:tc>
        <w:tc>
          <w:tcPr>
            <w:tcW w:w="283" w:type="dxa"/>
            <w:shd w:val="clear" w:color="auto" w:fill="auto"/>
          </w:tcPr>
          <w:p w14:paraId="2A99776A" w14:textId="77777777" w:rsidR="001B679E" w:rsidRPr="00BD3AA8" w:rsidRDefault="001B679E" w:rsidP="00567A7A">
            <w:pPr>
              <w:tabs>
                <w:tab w:val="left" w:pos="3261"/>
                <w:tab w:val="left" w:pos="4962"/>
              </w:tabs>
              <w:spacing w:after="0"/>
              <w:jc w:val="center"/>
              <w:rPr>
                <w:bCs/>
                <w:color w:val="000000" w:themeColor="text1"/>
              </w:rPr>
            </w:pPr>
          </w:p>
        </w:tc>
        <w:tc>
          <w:tcPr>
            <w:tcW w:w="284" w:type="dxa"/>
            <w:shd w:val="clear" w:color="auto" w:fill="auto"/>
          </w:tcPr>
          <w:p w14:paraId="5C86ED74" w14:textId="77777777" w:rsidR="001B679E" w:rsidRPr="00BD3AA8" w:rsidRDefault="001B679E" w:rsidP="00567A7A">
            <w:pPr>
              <w:tabs>
                <w:tab w:val="left" w:pos="3261"/>
                <w:tab w:val="left" w:pos="4962"/>
              </w:tabs>
              <w:spacing w:after="0"/>
              <w:jc w:val="center"/>
              <w:rPr>
                <w:bCs/>
                <w:color w:val="000000" w:themeColor="text1"/>
              </w:rPr>
            </w:pPr>
          </w:p>
        </w:tc>
        <w:tc>
          <w:tcPr>
            <w:tcW w:w="283" w:type="dxa"/>
            <w:shd w:val="clear" w:color="auto" w:fill="auto"/>
          </w:tcPr>
          <w:p w14:paraId="3F507413" w14:textId="77777777" w:rsidR="001B679E" w:rsidRPr="00BD3AA8" w:rsidRDefault="001B679E" w:rsidP="00567A7A">
            <w:pPr>
              <w:tabs>
                <w:tab w:val="left" w:pos="3261"/>
                <w:tab w:val="left" w:pos="4962"/>
              </w:tabs>
              <w:spacing w:after="0"/>
              <w:jc w:val="center"/>
              <w:rPr>
                <w:bCs/>
                <w:color w:val="000000" w:themeColor="text1"/>
              </w:rPr>
            </w:pPr>
          </w:p>
        </w:tc>
        <w:tc>
          <w:tcPr>
            <w:tcW w:w="236" w:type="dxa"/>
            <w:shd w:val="clear" w:color="auto" w:fill="auto"/>
          </w:tcPr>
          <w:p w14:paraId="0C81DD30" w14:textId="77777777" w:rsidR="001B679E" w:rsidRPr="00BD3AA8" w:rsidRDefault="001B679E" w:rsidP="00567A7A">
            <w:pPr>
              <w:tabs>
                <w:tab w:val="left" w:pos="3261"/>
                <w:tab w:val="left" w:pos="4962"/>
              </w:tabs>
              <w:spacing w:after="0"/>
              <w:jc w:val="center"/>
              <w:rPr>
                <w:bCs/>
                <w:color w:val="000000" w:themeColor="text1"/>
              </w:rPr>
            </w:pPr>
          </w:p>
        </w:tc>
        <w:tc>
          <w:tcPr>
            <w:tcW w:w="365" w:type="dxa"/>
          </w:tcPr>
          <w:p w14:paraId="6D0F3D92" w14:textId="77777777" w:rsidR="001B679E" w:rsidRPr="00BD3AA8" w:rsidRDefault="001B679E" w:rsidP="00567A7A">
            <w:pPr>
              <w:tabs>
                <w:tab w:val="left" w:pos="3261"/>
                <w:tab w:val="left" w:pos="4962"/>
              </w:tabs>
              <w:spacing w:after="0"/>
              <w:jc w:val="center"/>
              <w:rPr>
                <w:color w:val="000000" w:themeColor="text1"/>
              </w:rPr>
            </w:pPr>
            <w:r w:rsidRPr="00BD3AA8">
              <w:rPr>
                <w:color w:val="000000" w:themeColor="text1"/>
              </w:rPr>
              <w:t>9</w:t>
            </w:r>
          </w:p>
        </w:tc>
        <w:tc>
          <w:tcPr>
            <w:tcW w:w="425" w:type="dxa"/>
          </w:tcPr>
          <w:p w14:paraId="7CBA00A6" w14:textId="77777777" w:rsidR="001B679E" w:rsidRPr="00BD3AA8" w:rsidRDefault="001B679E" w:rsidP="00567A7A">
            <w:pPr>
              <w:tabs>
                <w:tab w:val="left" w:pos="3261"/>
                <w:tab w:val="left" w:pos="4962"/>
              </w:tabs>
              <w:spacing w:after="0"/>
              <w:jc w:val="center"/>
              <w:rPr>
                <w:color w:val="000000" w:themeColor="text1"/>
              </w:rPr>
            </w:pPr>
            <w:r w:rsidRPr="00BD3AA8">
              <w:rPr>
                <w:color w:val="000000" w:themeColor="text1"/>
              </w:rPr>
              <w:t>10</w:t>
            </w:r>
          </w:p>
        </w:tc>
        <w:tc>
          <w:tcPr>
            <w:tcW w:w="851" w:type="dxa"/>
            <w:shd w:val="clear" w:color="auto" w:fill="auto"/>
          </w:tcPr>
          <w:p w14:paraId="06B7CED4" w14:textId="77777777" w:rsidR="001B679E" w:rsidRPr="00BD3AA8" w:rsidRDefault="001B679E" w:rsidP="00567A7A">
            <w:pPr>
              <w:tabs>
                <w:tab w:val="left" w:pos="3261"/>
                <w:tab w:val="left" w:pos="4962"/>
              </w:tabs>
              <w:spacing w:after="0"/>
              <w:jc w:val="center"/>
              <w:rPr>
                <w:color w:val="000000" w:themeColor="text1"/>
              </w:rPr>
            </w:pPr>
            <w:r w:rsidRPr="00BD3AA8">
              <w:rPr>
                <w:color w:val="000000" w:themeColor="text1"/>
              </w:rPr>
              <w:t>LUX</w:t>
            </w:r>
          </w:p>
        </w:tc>
        <w:tc>
          <w:tcPr>
            <w:tcW w:w="3969" w:type="dxa"/>
            <w:shd w:val="clear" w:color="auto" w:fill="auto"/>
          </w:tcPr>
          <w:p w14:paraId="54864B7E" w14:textId="77777777" w:rsidR="001B679E" w:rsidRPr="00BD3AA8" w:rsidRDefault="001B679E" w:rsidP="00567A7A">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ind w:right="112"/>
              <w:rPr>
                <w:color w:val="000000" w:themeColor="text1"/>
              </w:rPr>
            </w:pPr>
            <w:r w:rsidRPr="00BD3AA8">
              <w:rPr>
                <w:color w:val="000000" w:themeColor="text1"/>
              </w:rPr>
              <w:t>Esistenza o meno di un triangolo equilatero con perimetro e area espressi dallo stesso numero intero</w:t>
            </w:r>
          </w:p>
        </w:tc>
      </w:tr>
      <w:tr w:rsidR="00BD3AA8" w:rsidRPr="00BD3AA8" w14:paraId="29A1E9D4" w14:textId="77777777" w:rsidTr="004533B8">
        <w:trPr>
          <w:trHeight w:val="454"/>
        </w:trPr>
        <w:tc>
          <w:tcPr>
            <w:tcW w:w="392" w:type="dxa"/>
            <w:shd w:val="clear" w:color="auto" w:fill="auto"/>
          </w:tcPr>
          <w:p w14:paraId="263CA82E" w14:textId="77777777" w:rsidR="001B679E" w:rsidRPr="00BD3AA8" w:rsidRDefault="001B679E" w:rsidP="00567A7A">
            <w:pPr>
              <w:tabs>
                <w:tab w:val="left" w:pos="3261"/>
                <w:tab w:val="left" w:pos="4962"/>
              </w:tabs>
              <w:spacing w:after="0"/>
              <w:ind w:left="-142"/>
              <w:jc w:val="right"/>
              <w:rPr>
                <w:color w:val="000000" w:themeColor="text1"/>
              </w:rPr>
            </w:pPr>
            <w:r w:rsidRPr="00BD3AA8">
              <w:rPr>
                <w:color w:val="000000" w:themeColor="text1"/>
              </w:rPr>
              <w:t>19</w:t>
            </w:r>
          </w:p>
        </w:tc>
        <w:tc>
          <w:tcPr>
            <w:tcW w:w="2410" w:type="dxa"/>
            <w:shd w:val="clear" w:color="auto" w:fill="auto"/>
          </w:tcPr>
          <w:p w14:paraId="000CABF4" w14:textId="77777777" w:rsidR="001B679E" w:rsidRPr="00BD3AA8" w:rsidRDefault="001B679E" w:rsidP="00567A7A">
            <w:pPr>
              <w:tabs>
                <w:tab w:val="left" w:pos="3261"/>
                <w:tab w:val="left" w:pos="4962"/>
              </w:tabs>
              <w:spacing w:after="0"/>
              <w:rPr>
                <w:b/>
                <w:color w:val="000000" w:themeColor="text1"/>
              </w:rPr>
            </w:pPr>
            <w:r w:rsidRPr="00BD3AA8">
              <w:rPr>
                <w:b/>
                <w:color w:val="000000" w:themeColor="text1"/>
              </w:rPr>
              <w:t>Mattonelle d’oro</w:t>
            </w:r>
          </w:p>
        </w:tc>
        <w:tc>
          <w:tcPr>
            <w:tcW w:w="283" w:type="dxa"/>
            <w:shd w:val="clear" w:color="auto" w:fill="auto"/>
          </w:tcPr>
          <w:p w14:paraId="012D6ECF" w14:textId="77777777" w:rsidR="001B679E" w:rsidRPr="00BD3AA8" w:rsidRDefault="001B679E" w:rsidP="00567A7A">
            <w:pPr>
              <w:tabs>
                <w:tab w:val="left" w:pos="3261"/>
                <w:tab w:val="left" w:pos="4962"/>
              </w:tabs>
              <w:spacing w:after="0"/>
              <w:jc w:val="center"/>
              <w:rPr>
                <w:bCs/>
                <w:color w:val="000000" w:themeColor="text1"/>
              </w:rPr>
            </w:pPr>
          </w:p>
        </w:tc>
        <w:tc>
          <w:tcPr>
            <w:tcW w:w="284" w:type="dxa"/>
            <w:shd w:val="clear" w:color="auto" w:fill="auto"/>
          </w:tcPr>
          <w:p w14:paraId="4700B366" w14:textId="77777777" w:rsidR="001B679E" w:rsidRPr="00BD3AA8" w:rsidRDefault="001B679E" w:rsidP="00567A7A">
            <w:pPr>
              <w:tabs>
                <w:tab w:val="left" w:pos="3261"/>
                <w:tab w:val="left" w:pos="4962"/>
              </w:tabs>
              <w:spacing w:after="0"/>
              <w:jc w:val="center"/>
              <w:rPr>
                <w:bCs/>
                <w:color w:val="000000" w:themeColor="text1"/>
              </w:rPr>
            </w:pPr>
          </w:p>
        </w:tc>
        <w:tc>
          <w:tcPr>
            <w:tcW w:w="283" w:type="dxa"/>
            <w:shd w:val="clear" w:color="auto" w:fill="auto"/>
          </w:tcPr>
          <w:p w14:paraId="00EF1A08" w14:textId="77777777" w:rsidR="001B679E" w:rsidRPr="00BD3AA8" w:rsidRDefault="001B679E" w:rsidP="00567A7A">
            <w:pPr>
              <w:tabs>
                <w:tab w:val="left" w:pos="3261"/>
                <w:tab w:val="left" w:pos="4962"/>
              </w:tabs>
              <w:spacing w:after="0"/>
              <w:jc w:val="center"/>
              <w:rPr>
                <w:bCs/>
                <w:color w:val="000000" w:themeColor="text1"/>
              </w:rPr>
            </w:pPr>
          </w:p>
        </w:tc>
        <w:tc>
          <w:tcPr>
            <w:tcW w:w="284" w:type="dxa"/>
            <w:shd w:val="clear" w:color="auto" w:fill="auto"/>
          </w:tcPr>
          <w:p w14:paraId="6FC64FC3" w14:textId="77777777" w:rsidR="001B679E" w:rsidRPr="00BD3AA8" w:rsidRDefault="001B679E" w:rsidP="00567A7A">
            <w:pPr>
              <w:tabs>
                <w:tab w:val="left" w:pos="3261"/>
                <w:tab w:val="left" w:pos="4962"/>
              </w:tabs>
              <w:spacing w:after="0"/>
              <w:jc w:val="center"/>
              <w:rPr>
                <w:bCs/>
                <w:color w:val="000000" w:themeColor="text1"/>
              </w:rPr>
            </w:pPr>
          </w:p>
        </w:tc>
        <w:tc>
          <w:tcPr>
            <w:tcW w:w="283" w:type="dxa"/>
            <w:shd w:val="clear" w:color="auto" w:fill="auto"/>
          </w:tcPr>
          <w:p w14:paraId="25EEE826" w14:textId="77777777" w:rsidR="001B679E" w:rsidRPr="00BD3AA8" w:rsidRDefault="001B679E" w:rsidP="00567A7A">
            <w:pPr>
              <w:tabs>
                <w:tab w:val="left" w:pos="3261"/>
                <w:tab w:val="left" w:pos="4962"/>
              </w:tabs>
              <w:spacing w:after="0"/>
              <w:jc w:val="center"/>
              <w:rPr>
                <w:bCs/>
                <w:color w:val="000000" w:themeColor="text1"/>
              </w:rPr>
            </w:pPr>
          </w:p>
        </w:tc>
        <w:tc>
          <w:tcPr>
            <w:tcW w:w="236" w:type="dxa"/>
            <w:shd w:val="clear" w:color="auto" w:fill="auto"/>
          </w:tcPr>
          <w:p w14:paraId="594CC601" w14:textId="77777777" w:rsidR="001B679E" w:rsidRPr="00BD3AA8" w:rsidRDefault="001B679E" w:rsidP="00567A7A">
            <w:pPr>
              <w:tabs>
                <w:tab w:val="left" w:pos="3261"/>
                <w:tab w:val="left" w:pos="4962"/>
              </w:tabs>
              <w:spacing w:after="0"/>
              <w:jc w:val="center"/>
              <w:rPr>
                <w:bCs/>
                <w:color w:val="000000" w:themeColor="text1"/>
              </w:rPr>
            </w:pPr>
          </w:p>
        </w:tc>
        <w:tc>
          <w:tcPr>
            <w:tcW w:w="365" w:type="dxa"/>
          </w:tcPr>
          <w:p w14:paraId="71550A26" w14:textId="77777777" w:rsidR="001B679E" w:rsidRPr="00BD3AA8" w:rsidRDefault="001B679E" w:rsidP="00567A7A">
            <w:pPr>
              <w:tabs>
                <w:tab w:val="left" w:pos="3261"/>
                <w:tab w:val="left" w:pos="4962"/>
              </w:tabs>
              <w:spacing w:after="0"/>
              <w:jc w:val="center"/>
              <w:rPr>
                <w:color w:val="000000" w:themeColor="text1"/>
              </w:rPr>
            </w:pPr>
          </w:p>
        </w:tc>
        <w:tc>
          <w:tcPr>
            <w:tcW w:w="425" w:type="dxa"/>
          </w:tcPr>
          <w:p w14:paraId="66734252" w14:textId="77777777" w:rsidR="001B679E" w:rsidRPr="00BD3AA8" w:rsidRDefault="001B679E" w:rsidP="00567A7A">
            <w:pPr>
              <w:tabs>
                <w:tab w:val="left" w:pos="3261"/>
                <w:tab w:val="left" w:pos="4962"/>
              </w:tabs>
              <w:spacing w:after="0"/>
              <w:jc w:val="center"/>
              <w:rPr>
                <w:color w:val="000000" w:themeColor="text1"/>
              </w:rPr>
            </w:pPr>
            <w:r w:rsidRPr="00BD3AA8">
              <w:rPr>
                <w:color w:val="000000" w:themeColor="text1"/>
              </w:rPr>
              <w:t>10</w:t>
            </w:r>
          </w:p>
        </w:tc>
        <w:tc>
          <w:tcPr>
            <w:tcW w:w="851" w:type="dxa"/>
            <w:shd w:val="clear" w:color="auto" w:fill="auto"/>
          </w:tcPr>
          <w:p w14:paraId="6EC440FE" w14:textId="77777777" w:rsidR="001B679E" w:rsidRPr="00BD3AA8" w:rsidRDefault="001B679E" w:rsidP="00567A7A">
            <w:pPr>
              <w:tabs>
                <w:tab w:val="left" w:pos="3261"/>
                <w:tab w:val="left" w:pos="4962"/>
              </w:tabs>
              <w:spacing w:after="0"/>
              <w:jc w:val="center"/>
              <w:rPr>
                <w:color w:val="000000" w:themeColor="text1"/>
              </w:rPr>
            </w:pPr>
            <w:r w:rsidRPr="00BD3AA8">
              <w:rPr>
                <w:color w:val="000000" w:themeColor="text1"/>
              </w:rPr>
              <w:t>PR</w:t>
            </w:r>
          </w:p>
        </w:tc>
        <w:tc>
          <w:tcPr>
            <w:tcW w:w="3969" w:type="dxa"/>
            <w:shd w:val="clear" w:color="auto" w:fill="auto"/>
          </w:tcPr>
          <w:p w14:paraId="79FE3E1D" w14:textId="77777777" w:rsidR="001B679E" w:rsidRPr="00BD3AA8" w:rsidRDefault="001B679E" w:rsidP="00567A7A">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after="0"/>
              <w:ind w:right="112"/>
              <w:rPr>
                <w:color w:val="000000" w:themeColor="text1"/>
              </w:rPr>
            </w:pPr>
            <w:r w:rsidRPr="00BD3AA8">
              <w:rPr>
                <w:color w:val="000000" w:themeColor="text1"/>
              </w:rPr>
              <w:t>Minimizzare l’area di due figure piane contenute in una terza</w:t>
            </w:r>
          </w:p>
        </w:tc>
      </w:tr>
    </w:tbl>
    <w:p w14:paraId="4B8966E6" w14:textId="77777777" w:rsidR="00FC414D" w:rsidRPr="00BD3AA8" w:rsidRDefault="00FC414D" w:rsidP="00FC41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rPr>
          <w:color w:val="000000" w:themeColor="text1"/>
          <w:sz w:val="24"/>
          <w:szCs w:val="24"/>
        </w:rPr>
      </w:pPr>
      <w:r w:rsidRPr="00BD3AA8">
        <w:rPr>
          <w:color w:val="000000" w:themeColor="text1"/>
          <w:sz w:val="24"/>
          <w:szCs w:val="24"/>
        </w:rPr>
        <w:t xml:space="preserve">I problemi del RMT sono protetti da diritti di autore. </w:t>
      </w:r>
    </w:p>
    <w:p w14:paraId="713D7006" w14:textId="77777777" w:rsidR="00FC414D" w:rsidRPr="00BD3AA8" w:rsidRDefault="00FC414D" w:rsidP="00FC41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rPr>
          <w:color w:val="000000" w:themeColor="text1"/>
          <w:sz w:val="24"/>
          <w:szCs w:val="24"/>
        </w:rPr>
      </w:pPr>
      <w:r w:rsidRPr="00BD3AA8">
        <w:rPr>
          <w:color w:val="000000" w:themeColor="text1"/>
          <w:sz w:val="24"/>
          <w:szCs w:val="24"/>
        </w:rPr>
        <w:t>Per un'utilizzazione in classe deve essere indicata la provenienza del problema inserendo la dicitura "©ARMT".</w:t>
      </w:r>
    </w:p>
    <w:p w14:paraId="5CFF9AA7" w14:textId="77777777" w:rsidR="00FC414D" w:rsidRPr="00BD3AA8" w:rsidRDefault="00FC414D" w:rsidP="00FC414D">
      <w:pPr>
        <w:widowControl w:val="0"/>
        <w:tabs>
          <w:tab w:val="left" w:pos="708"/>
          <w:tab w:val="left" w:pos="1416"/>
          <w:tab w:val="left" w:pos="2124"/>
          <w:tab w:val="left" w:pos="2832"/>
          <w:tab w:val="left" w:pos="3540"/>
          <w:tab w:val="left" w:pos="5664"/>
          <w:tab w:val="left" w:pos="6372"/>
          <w:tab w:val="left" w:pos="7080"/>
          <w:tab w:val="left" w:pos="7788"/>
          <w:tab w:val="left" w:pos="8496"/>
          <w:tab w:val="left" w:pos="9204"/>
        </w:tabs>
        <w:spacing w:before="360"/>
        <w:rPr>
          <w:color w:val="000000" w:themeColor="text1"/>
          <w:sz w:val="24"/>
          <w:szCs w:val="24"/>
        </w:rPr>
      </w:pPr>
      <w:r w:rsidRPr="00BD3AA8">
        <w:rPr>
          <w:color w:val="000000" w:themeColor="text1"/>
          <w:sz w:val="24"/>
          <w:szCs w:val="24"/>
        </w:rPr>
        <w:t>Per un'utilizzazione commerciale, ci si può mettere in contatto con i coordinatori internazionali attraverso il sito Internet dell'associazione del Rally Matematico Transalpino (http://www.armtint.org).</w:t>
      </w:r>
    </w:p>
    <w:p w14:paraId="7A28F675" w14:textId="0F52A09C" w:rsidR="009E1690" w:rsidRPr="00BD3AA8" w:rsidRDefault="006C04CF" w:rsidP="001B679E">
      <w:pPr>
        <w:pStyle w:val="ARMT-1Titolo1"/>
        <w:rPr>
          <w:color w:val="000000" w:themeColor="text1"/>
        </w:rPr>
      </w:pPr>
      <w:r w:rsidRPr="00BD3AA8">
        <w:rPr>
          <w:color w:val="000000" w:themeColor="text1"/>
        </w:rPr>
        <w:br w:type="page"/>
      </w:r>
      <w:r w:rsidR="001B679E" w:rsidRPr="00BD3AA8">
        <w:rPr>
          <w:b/>
          <w:bCs/>
          <w:color w:val="000000" w:themeColor="text1"/>
        </w:rPr>
        <w:lastRenderedPageBreak/>
        <w:t>1.</w:t>
      </w:r>
      <w:r w:rsidR="001B679E" w:rsidRPr="00BD3AA8">
        <w:rPr>
          <w:b/>
          <w:bCs/>
          <w:color w:val="000000" w:themeColor="text1"/>
        </w:rPr>
        <w:tab/>
        <w:t>UNA CORSA MATTUTINA</w:t>
      </w:r>
      <w:r w:rsidR="009E1690" w:rsidRPr="00BD3AA8">
        <w:rPr>
          <w:color w:val="000000" w:themeColor="text1"/>
        </w:rPr>
        <w:t xml:space="preserve"> (</w:t>
      </w:r>
      <w:proofErr w:type="spellStart"/>
      <w:r w:rsidR="009E1690" w:rsidRPr="00BD3AA8">
        <w:rPr>
          <w:color w:val="000000" w:themeColor="text1"/>
        </w:rPr>
        <w:t>C</w:t>
      </w:r>
      <w:r w:rsidR="00AB298D" w:rsidRPr="00BD3AA8">
        <w:rPr>
          <w:color w:val="000000" w:themeColor="text1"/>
        </w:rPr>
        <w:t>at</w:t>
      </w:r>
      <w:proofErr w:type="spellEnd"/>
      <w:r w:rsidR="009E1690" w:rsidRPr="00BD3AA8">
        <w:rPr>
          <w:color w:val="000000" w:themeColor="text1"/>
        </w:rPr>
        <w:t>. 3, 4)</w:t>
      </w:r>
    </w:p>
    <w:p w14:paraId="1083D853" w14:textId="77777777" w:rsidR="009E1690" w:rsidRPr="00BD3AA8" w:rsidRDefault="009E1690" w:rsidP="001B679E">
      <w:pPr>
        <w:pStyle w:val="ARMT-2Enunciato"/>
        <w:rPr>
          <w:color w:val="000000" w:themeColor="text1"/>
        </w:rPr>
      </w:pPr>
      <w:r w:rsidRPr="00BD3AA8">
        <w:rPr>
          <w:color w:val="000000" w:themeColor="text1"/>
        </w:rPr>
        <w:t>Ogni mattina Giovanna si allena a correre nella pista di atletica del suo paese.</w:t>
      </w:r>
    </w:p>
    <w:p w14:paraId="2D0E9855" w14:textId="77777777" w:rsidR="009E1690" w:rsidRPr="00BD3AA8" w:rsidRDefault="009E1690" w:rsidP="001B679E">
      <w:pPr>
        <w:pStyle w:val="ARMT-2Enunciato"/>
        <w:rPr>
          <w:color w:val="000000" w:themeColor="text1"/>
        </w:rPr>
      </w:pPr>
      <w:r w:rsidRPr="00BD3AA8">
        <w:rPr>
          <w:color w:val="000000" w:themeColor="text1"/>
        </w:rPr>
        <w:t xml:space="preserve">In mezz’ora percorre sempre </w:t>
      </w:r>
      <w:proofErr w:type="gramStart"/>
      <w:r w:rsidRPr="00BD3AA8">
        <w:rPr>
          <w:color w:val="000000" w:themeColor="text1"/>
        </w:rPr>
        <w:t>4</w:t>
      </w:r>
      <w:proofErr w:type="gramEnd"/>
      <w:r w:rsidRPr="00BD3AA8">
        <w:rPr>
          <w:color w:val="000000" w:themeColor="text1"/>
        </w:rPr>
        <w:t xml:space="preserve"> giri di pista</w:t>
      </w:r>
      <w:r w:rsidR="007020E9" w:rsidRPr="00BD3AA8">
        <w:rPr>
          <w:color w:val="000000" w:themeColor="text1"/>
        </w:rPr>
        <w:t>.</w:t>
      </w:r>
    </w:p>
    <w:p w14:paraId="23F6C6DA" w14:textId="77777777" w:rsidR="009E1690" w:rsidRPr="00BD3AA8" w:rsidRDefault="009E1690" w:rsidP="001B679E">
      <w:pPr>
        <w:pStyle w:val="ARMT-2Enunciato"/>
        <w:rPr>
          <w:color w:val="000000" w:themeColor="text1"/>
        </w:rPr>
      </w:pPr>
      <w:r w:rsidRPr="00BD3AA8">
        <w:rPr>
          <w:color w:val="000000" w:themeColor="text1"/>
        </w:rPr>
        <w:t xml:space="preserve">Domani Giovanna vuole percorrere </w:t>
      </w:r>
      <w:proofErr w:type="gramStart"/>
      <w:r w:rsidRPr="00BD3AA8">
        <w:rPr>
          <w:color w:val="000000" w:themeColor="text1"/>
        </w:rPr>
        <w:t>10</w:t>
      </w:r>
      <w:proofErr w:type="gramEnd"/>
      <w:r w:rsidRPr="00BD3AA8">
        <w:rPr>
          <w:color w:val="000000" w:themeColor="text1"/>
        </w:rPr>
        <w:t xml:space="preserve"> giri di pista correndo con lo stesso ritmo.</w:t>
      </w:r>
    </w:p>
    <w:p w14:paraId="4D376818" w14:textId="77777777" w:rsidR="009E1690" w:rsidRPr="00BD3AA8" w:rsidRDefault="009E1690" w:rsidP="001B679E">
      <w:pPr>
        <w:pStyle w:val="ARMT-3Domande"/>
        <w:rPr>
          <w:color w:val="000000" w:themeColor="text1"/>
        </w:rPr>
      </w:pPr>
      <w:r w:rsidRPr="00BD3AA8">
        <w:rPr>
          <w:color w:val="000000" w:themeColor="text1"/>
        </w:rPr>
        <w:t>Quanto tempo impiegherà?</w:t>
      </w:r>
    </w:p>
    <w:p w14:paraId="61A144D2" w14:textId="77777777" w:rsidR="009E1690" w:rsidRPr="00BD3AA8" w:rsidRDefault="009E1690" w:rsidP="001B679E">
      <w:pPr>
        <w:pStyle w:val="ARMT-3Domande"/>
        <w:rPr>
          <w:color w:val="000000" w:themeColor="text1"/>
        </w:rPr>
      </w:pPr>
      <w:r w:rsidRPr="00BD3AA8">
        <w:rPr>
          <w:color w:val="000000" w:themeColor="text1"/>
        </w:rPr>
        <w:t>Spiegate come avete trovato la risposta.</w:t>
      </w:r>
    </w:p>
    <w:p w14:paraId="02DA1FE8" w14:textId="7E8B1DB8" w:rsidR="009E1690" w:rsidRPr="00BD3AA8" w:rsidRDefault="001B679E" w:rsidP="001B679E">
      <w:pPr>
        <w:pStyle w:val="ARMT-3Titolo2"/>
        <w:rPr>
          <w:color w:val="000000" w:themeColor="text1"/>
        </w:rPr>
      </w:pPr>
      <w:r w:rsidRPr="00BD3AA8">
        <w:rPr>
          <w:color w:val="000000" w:themeColor="text1"/>
        </w:rPr>
        <w:t>ANALISI</w:t>
      </w:r>
      <w:r w:rsidR="009E1690" w:rsidRPr="00BD3AA8">
        <w:rPr>
          <w:color w:val="000000" w:themeColor="text1"/>
        </w:rPr>
        <w:t xml:space="preserve"> a priori</w:t>
      </w:r>
    </w:p>
    <w:p w14:paraId="0506C52D" w14:textId="77777777" w:rsidR="009E1690" w:rsidRPr="00BD3AA8" w:rsidRDefault="009E1690" w:rsidP="001B679E">
      <w:pPr>
        <w:pStyle w:val="ARMT-4Titolo3"/>
        <w:rPr>
          <w:color w:val="000000" w:themeColor="text1"/>
        </w:rPr>
      </w:pPr>
      <w:r w:rsidRPr="00BD3AA8">
        <w:rPr>
          <w:color w:val="000000" w:themeColor="text1"/>
        </w:rPr>
        <w:t>Compito matematico</w:t>
      </w:r>
    </w:p>
    <w:p w14:paraId="6FC7042C" w14:textId="77777777" w:rsidR="00FD1C84" w:rsidRPr="00BD3AA8" w:rsidRDefault="00FD1C84" w:rsidP="001B679E">
      <w:pPr>
        <w:pStyle w:val="ARMT-5Compito"/>
        <w:rPr>
          <w:color w:val="000000" w:themeColor="text1"/>
        </w:rPr>
      </w:pPr>
      <w:r w:rsidRPr="00BD3AA8">
        <w:rPr>
          <w:color w:val="000000" w:themeColor="text1"/>
        </w:rPr>
        <w:t xml:space="preserve">Trovare </w:t>
      </w:r>
      <w:r w:rsidR="007020E9" w:rsidRPr="00BD3AA8">
        <w:rPr>
          <w:color w:val="000000" w:themeColor="text1"/>
        </w:rPr>
        <w:t>il tempo di percorrenza</w:t>
      </w:r>
      <w:r w:rsidRPr="00BD3AA8">
        <w:rPr>
          <w:color w:val="000000" w:themeColor="text1"/>
        </w:rPr>
        <w:t xml:space="preserve"> di 10 giri di una pista di atletica al ritmo di </w:t>
      </w:r>
      <w:r w:rsidR="00CF1185" w:rsidRPr="00BD3AA8">
        <w:rPr>
          <w:color w:val="000000" w:themeColor="text1"/>
        </w:rPr>
        <w:t>4 giri di pista ogni mezz’ora.</w:t>
      </w:r>
    </w:p>
    <w:p w14:paraId="40F7FEFD" w14:textId="77777777" w:rsidR="009E1690" w:rsidRPr="00BD3AA8" w:rsidRDefault="009E1690" w:rsidP="001B679E">
      <w:pPr>
        <w:pStyle w:val="ARMT-6Analisi"/>
        <w:rPr>
          <w:color w:val="000000" w:themeColor="text1"/>
        </w:rPr>
      </w:pPr>
      <w:r w:rsidRPr="00BD3AA8">
        <w:rPr>
          <w:color w:val="000000" w:themeColor="text1"/>
        </w:rPr>
        <w:t>Analisi del compito</w:t>
      </w:r>
    </w:p>
    <w:p w14:paraId="04FE19F0" w14:textId="77777777" w:rsidR="009E1690" w:rsidRPr="00BD3AA8" w:rsidRDefault="00053AA7" w:rsidP="001B679E">
      <w:pPr>
        <w:pStyle w:val="ARMT-6Analisi"/>
        <w:rPr>
          <w:color w:val="000000" w:themeColor="text1"/>
        </w:rPr>
      </w:pPr>
      <w:r w:rsidRPr="00BD3AA8">
        <w:rPr>
          <w:color w:val="000000" w:themeColor="text1"/>
        </w:rPr>
        <w:t>-</w:t>
      </w:r>
      <w:r w:rsidRPr="00BD3AA8">
        <w:rPr>
          <w:color w:val="000000" w:themeColor="text1"/>
        </w:rPr>
        <w:tab/>
      </w:r>
      <w:r w:rsidR="009E1690" w:rsidRPr="00BD3AA8">
        <w:rPr>
          <w:color w:val="000000" w:themeColor="text1"/>
        </w:rPr>
        <w:t>Comprendere che “con lo stesso ritmo” significa che in mezz’ora Giovanna percorre sempre 4. giri della pista</w:t>
      </w:r>
      <w:r w:rsidR="00B35186" w:rsidRPr="00BD3AA8">
        <w:rPr>
          <w:color w:val="000000" w:themeColor="text1"/>
        </w:rPr>
        <w:t>.</w:t>
      </w:r>
    </w:p>
    <w:p w14:paraId="2335C07D" w14:textId="77777777" w:rsidR="009E1690" w:rsidRPr="00BD3AA8" w:rsidRDefault="00053AA7" w:rsidP="001B679E">
      <w:pPr>
        <w:pStyle w:val="ARMT-6Analisi"/>
        <w:rPr>
          <w:color w:val="000000" w:themeColor="text1"/>
        </w:rPr>
      </w:pPr>
      <w:r w:rsidRPr="00BD3AA8">
        <w:rPr>
          <w:color w:val="000000" w:themeColor="text1"/>
        </w:rPr>
        <w:t>-</w:t>
      </w:r>
      <w:r w:rsidRPr="00BD3AA8">
        <w:rPr>
          <w:color w:val="000000" w:themeColor="text1"/>
        </w:rPr>
        <w:tab/>
      </w:r>
      <w:r w:rsidR="009E1690" w:rsidRPr="00BD3AA8">
        <w:rPr>
          <w:color w:val="000000" w:themeColor="text1"/>
        </w:rPr>
        <w:t xml:space="preserve">Dedurre che </w:t>
      </w:r>
      <w:proofErr w:type="gramStart"/>
      <w:r w:rsidR="009E1690" w:rsidRPr="00BD3AA8">
        <w:rPr>
          <w:color w:val="000000" w:themeColor="text1"/>
        </w:rPr>
        <w:t>2</w:t>
      </w:r>
      <w:proofErr w:type="gramEnd"/>
      <w:r w:rsidR="009E1690" w:rsidRPr="00BD3AA8">
        <w:rPr>
          <w:color w:val="000000" w:themeColor="text1"/>
        </w:rPr>
        <w:t xml:space="preserve"> </w:t>
      </w:r>
      <w:r w:rsidR="00BD017C" w:rsidRPr="00BD3AA8">
        <w:rPr>
          <w:color w:val="000000" w:themeColor="text1"/>
        </w:rPr>
        <w:t>giri di pista</w:t>
      </w:r>
      <w:r w:rsidR="009E1690" w:rsidRPr="00BD3AA8">
        <w:rPr>
          <w:color w:val="000000" w:themeColor="text1"/>
        </w:rPr>
        <w:t xml:space="preserve"> vengono percorsi in un quarto d’ora (metà di mezz’ora)</w:t>
      </w:r>
      <w:r w:rsidR="00B35186" w:rsidRPr="00BD3AA8">
        <w:rPr>
          <w:color w:val="000000" w:themeColor="text1"/>
        </w:rPr>
        <w:t>.</w:t>
      </w:r>
    </w:p>
    <w:p w14:paraId="60264D01" w14:textId="4FDA1441" w:rsidR="009E1690" w:rsidRPr="00BD3AA8" w:rsidRDefault="00053AA7" w:rsidP="001B679E">
      <w:pPr>
        <w:pStyle w:val="ARMT-6Analisi"/>
        <w:rPr>
          <w:color w:val="000000" w:themeColor="text1"/>
        </w:rPr>
      </w:pPr>
      <w:r w:rsidRPr="00BD3AA8">
        <w:rPr>
          <w:color w:val="000000" w:themeColor="text1"/>
        </w:rPr>
        <w:t>-</w:t>
      </w:r>
      <w:r w:rsidRPr="00BD3AA8">
        <w:rPr>
          <w:color w:val="000000" w:themeColor="text1"/>
        </w:rPr>
        <w:tab/>
      </w:r>
      <w:r w:rsidR="009E1690" w:rsidRPr="00BD3AA8">
        <w:rPr>
          <w:color w:val="000000" w:themeColor="text1"/>
        </w:rPr>
        <w:t xml:space="preserve">Osservare che 10 </w:t>
      </w:r>
      <w:r w:rsidR="00FD1C84" w:rsidRPr="00BD3AA8">
        <w:rPr>
          <w:color w:val="000000" w:themeColor="text1"/>
        </w:rPr>
        <w:t xml:space="preserve">giri </w:t>
      </w:r>
      <w:r w:rsidR="009E1690" w:rsidRPr="00BD3AA8">
        <w:rPr>
          <w:color w:val="000000" w:themeColor="text1"/>
        </w:rPr>
        <w:t>= 4</w:t>
      </w:r>
      <w:r w:rsidR="00E20CB8" w:rsidRPr="00BD3AA8">
        <w:rPr>
          <w:color w:val="000000" w:themeColor="text1"/>
        </w:rPr>
        <w:t>giri +</w:t>
      </w:r>
      <w:r w:rsidR="009E1690" w:rsidRPr="00BD3AA8">
        <w:rPr>
          <w:color w:val="000000" w:themeColor="text1"/>
        </w:rPr>
        <w:t xml:space="preserve"> 4 </w:t>
      </w:r>
      <w:r w:rsidR="00FD1C84" w:rsidRPr="00BD3AA8">
        <w:rPr>
          <w:color w:val="000000" w:themeColor="text1"/>
        </w:rPr>
        <w:t xml:space="preserve">giri </w:t>
      </w:r>
      <w:r w:rsidR="009E1690" w:rsidRPr="00BD3AA8">
        <w:rPr>
          <w:color w:val="000000" w:themeColor="text1"/>
        </w:rPr>
        <w:t xml:space="preserve">+ 2 </w:t>
      </w:r>
      <w:r w:rsidR="00FD1C84" w:rsidRPr="00BD3AA8">
        <w:rPr>
          <w:color w:val="000000" w:themeColor="text1"/>
        </w:rPr>
        <w:t xml:space="preserve">giri </w:t>
      </w:r>
      <w:r w:rsidR="009E1690" w:rsidRPr="00BD3AA8">
        <w:rPr>
          <w:color w:val="000000" w:themeColor="text1"/>
        </w:rPr>
        <w:t>e che di conseguenza il tempo necessario per percorrerli sarà dato da ½ h + ½ h + ¼ h cioè un’ora e un quarto (</w:t>
      </w:r>
      <w:r w:rsidR="00FD1C84" w:rsidRPr="00BD3AA8">
        <w:rPr>
          <w:color w:val="000000" w:themeColor="text1"/>
        </w:rPr>
        <w:t xml:space="preserve">o </w:t>
      </w:r>
      <w:r w:rsidR="009E1690" w:rsidRPr="00BD3AA8">
        <w:rPr>
          <w:color w:val="000000" w:themeColor="text1"/>
        </w:rPr>
        <w:t>un’ora e 15 minuti oppure 75 minuti)</w:t>
      </w:r>
      <w:r w:rsidR="00B35186" w:rsidRPr="00BD3AA8">
        <w:rPr>
          <w:color w:val="000000" w:themeColor="text1"/>
        </w:rPr>
        <w:t>.</w:t>
      </w:r>
    </w:p>
    <w:p w14:paraId="38651826" w14:textId="77777777" w:rsidR="009E1690" w:rsidRPr="00BD3AA8" w:rsidRDefault="009E1690" w:rsidP="001B679E">
      <w:pPr>
        <w:pStyle w:val="ARMT-6Analisi"/>
        <w:rPr>
          <w:color w:val="000000" w:themeColor="text1"/>
        </w:rPr>
      </w:pPr>
      <w:r w:rsidRPr="00BD3AA8">
        <w:rPr>
          <w:color w:val="000000" w:themeColor="text1"/>
        </w:rPr>
        <w:t>Oppure</w:t>
      </w:r>
    </w:p>
    <w:p w14:paraId="195C3C27" w14:textId="7EE883C8" w:rsidR="009E1690" w:rsidRPr="00BD3AA8" w:rsidRDefault="009E1690" w:rsidP="001B679E">
      <w:pPr>
        <w:pStyle w:val="ARMT-6Analisi"/>
        <w:rPr>
          <w:color w:val="000000" w:themeColor="text1"/>
        </w:rPr>
      </w:pPr>
      <w:r w:rsidRPr="00BD3AA8">
        <w:rPr>
          <w:color w:val="000000" w:themeColor="text1"/>
        </w:rPr>
        <w:t>-</w:t>
      </w:r>
      <w:r w:rsidRPr="00BD3AA8">
        <w:rPr>
          <w:color w:val="000000" w:themeColor="text1"/>
        </w:rPr>
        <w:tab/>
        <w:t xml:space="preserve">Effettuare la decomposizione 10 = 2×4 + 2 e considerare che il tempo per percorrere 10 giri di pista si decompone nello stesso modo, cioè 2 mezze ore più la metà di mezz’ora, cioè 1 h </w:t>
      </w:r>
      <w:r w:rsidR="00E20CB8" w:rsidRPr="00BD3AA8">
        <w:rPr>
          <w:color w:val="000000" w:themeColor="text1"/>
        </w:rPr>
        <w:t>e un</w:t>
      </w:r>
      <w:r w:rsidR="00FD1C84" w:rsidRPr="00BD3AA8">
        <w:rPr>
          <w:color w:val="000000" w:themeColor="text1"/>
        </w:rPr>
        <w:t xml:space="preserve"> quarto</w:t>
      </w:r>
      <w:r w:rsidR="00267A3A" w:rsidRPr="00BD3AA8">
        <w:rPr>
          <w:color w:val="000000" w:themeColor="text1"/>
        </w:rPr>
        <w:t>.</w:t>
      </w:r>
    </w:p>
    <w:p w14:paraId="027C6F8D" w14:textId="77777777" w:rsidR="009E1690" w:rsidRPr="00BD3AA8" w:rsidRDefault="009E1690" w:rsidP="001B679E">
      <w:pPr>
        <w:pStyle w:val="ARMT-4Titolo3"/>
        <w:rPr>
          <w:color w:val="000000" w:themeColor="text1"/>
        </w:rPr>
      </w:pPr>
      <w:r w:rsidRPr="00BD3AA8">
        <w:rPr>
          <w:color w:val="000000" w:themeColor="text1"/>
        </w:rPr>
        <w:t>Attribuzione dei punteggi</w:t>
      </w:r>
    </w:p>
    <w:p w14:paraId="7AD01D5B" w14:textId="77777777" w:rsidR="00FD1C84" w:rsidRPr="00BD3AA8" w:rsidRDefault="009E1690" w:rsidP="001B679E">
      <w:pPr>
        <w:pStyle w:val="ARMT-7punteggi"/>
        <w:rPr>
          <w:color w:val="000000" w:themeColor="text1"/>
        </w:rPr>
      </w:pPr>
      <w:r w:rsidRPr="00BD3AA8">
        <w:rPr>
          <w:color w:val="000000" w:themeColor="text1"/>
        </w:rPr>
        <w:t>4</w:t>
      </w:r>
      <w:r w:rsidRPr="00BD3AA8">
        <w:rPr>
          <w:color w:val="000000" w:themeColor="text1"/>
        </w:rPr>
        <w:tab/>
      </w:r>
      <w:r w:rsidR="00FD1C84" w:rsidRPr="00BD3AA8">
        <w:rPr>
          <w:color w:val="000000" w:themeColor="text1"/>
        </w:rPr>
        <w:t xml:space="preserve">Risposta corretta (un’ora e un quarto, oppure 1 h e 15 min. oppure 75 min.) con spiegazione </w:t>
      </w:r>
    </w:p>
    <w:p w14:paraId="1D03218D" w14:textId="77777777" w:rsidR="009E1690" w:rsidRPr="00BD3AA8" w:rsidRDefault="009E1690" w:rsidP="001B679E">
      <w:pPr>
        <w:pStyle w:val="ARMT-7punteggi"/>
        <w:rPr>
          <w:color w:val="000000" w:themeColor="text1"/>
        </w:rPr>
      </w:pPr>
      <w:r w:rsidRPr="00BD3AA8">
        <w:rPr>
          <w:color w:val="000000" w:themeColor="text1"/>
        </w:rPr>
        <w:t>3</w:t>
      </w:r>
      <w:r w:rsidRPr="00BD3AA8">
        <w:rPr>
          <w:color w:val="000000" w:themeColor="text1"/>
        </w:rPr>
        <w:tab/>
        <w:t>Risposta corretta senza spiegazione</w:t>
      </w:r>
    </w:p>
    <w:p w14:paraId="1C2AE196" w14:textId="77777777" w:rsidR="009E1690" w:rsidRPr="00BD3AA8" w:rsidRDefault="009E1690" w:rsidP="001B679E">
      <w:pPr>
        <w:pStyle w:val="ARMT-7punteggi"/>
        <w:rPr>
          <w:color w:val="000000" w:themeColor="text1"/>
        </w:rPr>
      </w:pPr>
      <w:r w:rsidRPr="00BD3AA8">
        <w:rPr>
          <w:color w:val="000000" w:themeColor="text1"/>
        </w:rPr>
        <w:t>2</w:t>
      </w:r>
      <w:r w:rsidRPr="00BD3AA8">
        <w:rPr>
          <w:color w:val="000000" w:themeColor="text1"/>
        </w:rPr>
        <w:tab/>
        <w:t xml:space="preserve">Risposta errata ma decomposizione corretta di 10, legata a un ragionamento sul tempo </w:t>
      </w:r>
    </w:p>
    <w:p w14:paraId="341CF648" w14:textId="77777777" w:rsidR="009E1690" w:rsidRPr="00BD3AA8" w:rsidRDefault="009E1690" w:rsidP="001B679E">
      <w:pPr>
        <w:pStyle w:val="ARMT-7punteggi"/>
        <w:rPr>
          <w:color w:val="000000" w:themeColor="text1"/>
        </w:rPr>
      </w:pPr>
      <w:r w:rsidRPr="00BD3AA8">
        <w:rPr>
          <w:color w:val="000000" w:themeColor="text1"/>
        </w:rPr>
        <w:t>1</w:t>
      </w:r>
      <w:r w:rsidRPr="00BD3AA8">
        <w:rPr>
          <w:color w:val="000000" w:themeColor="text1"/>
        </w:rPr>
        <w:tab/>
        <w:t>Inizio di ragionamento</w:t>
      </w:r>
    </w:p>
    <w:p w14:paraId="56210A3D" w14:textId="77777777" w:rsidR="009E1690" w:rsidRPr="00BD3AA8" w:rsidRDefault="005D157D" w:rsidP="001B679E">
      <w:pPr>
        <w:pStyle w:val="ARMT-7punteggi"/>
        <w:rPr>
          <w:color w:val="000000" w:themeColor="text1"/>
        </w:rPr>
      </w:pPr>
      <w:r w:rsidRPr="00BD3AA8">
        <w:rPr>
          <w:color w:val="000000" w:themeColor="text1"/>
        </w:rPr>
        <w:t>0</w:t>
      </w:r>
      <w:r w:rsidRPr="00BD3AA8">
        <w:rPr>
          <w:color w:val="000000" w:themeColor="text1"/>
        </w:rPr>
        <w:tab/>
        <w:t>Incomprensione del problema</w:t>
      </w:r>
      <w:r w:rsidR="009E1690" w:rsidRPr="00BD3AA8">
        <w:rPr>
          <w:color w:val="000000" w:themeColor="text1"/>
        </w:rPr>
        <w:t xml:space="preserve"> </w:t>
      </w:r>
    </w:p>
    <w:p w14:paraId="4C929715" w14:textId="77777777" w:rsidR="009E1690" w:rsidRPr="00BD3AA8" w:rsidRDefault="009E1690" w:rsidP="001B679E">
      <w:pPr>
        <w:pStyle w:val="ARMT-4Titolo3"/>
        <w:rPr>
          <w:color w:val="000000" w:themeColor="text1"/>
        </w:rPr>
      </w:pPr>
      <w:r w:rsidRPr="00BD3AA8">
        <w:rPr>
          <w:color w:val="000000" w:themeColor="text1"/>
        </w:rPr>
        <w:t>Livello: 3, 4</w:t>
      </w:r>
    </w:p>
    <w:p w14:paraId="2EBAE110" w14:textId="77777777" w:rsidR="009E1690" w:rsidRPr="00BD3AA8" w:rsidRDefault="009E1690" w:rsidP="001B679E">
      <w:pPr>
        <w:pStyle w:val="ARMT-4Titolo3"/>
        <w:rPr>
          <w:color w:val="000000" w:themeColor="text1"/>
        </w:rPr>
      </w:pPr>
      <w:r w:rsidRPr="00BD3AA8">
        <w:rPr>
          <w:color w:val="000000" w:themeColor="text1"/>
        </w:rPr>
        <w:t>Origine: Franche-</w:t>
      </w:r>
      <w:proofErr w:type="spellStart"/>
      <w:r w:rsidRPr="00BD3AA8">
        <w:rPr>
          <w:color w:val="000000" w:themeColor="text1"/>
        </w:rPr>
        <w:t>Comté</w:t>
      </w:r>
      <w:proofErr w:type="spellEnd"/>
    </w:p>
    <w:p w14:paraId="39911379" w14:textId="4718C52E" w:rsidR="005F3EDB" w:rsidRPr="00BD3AA8" w:rsidRDefault="009E1690" w:rsidP="001B679E">
      <w:pPr>
        <w:pStyle w:val="ARMT-2Enunciato"/>
        <w:rPr>
          <w:color w:val="000000" w:themeColor="text1"/>
        </w:rPr>
      </w:pPr>
      <w:r w:rsidRPr="00BD3AA8">
        <w:rPr>
          <w:color w:val="000000" w:themeColor="text1"/>
        </w:rPr>
        <w:br w:type="page"/>
      </w:r>
      <w:r w:rsidR="0084458D" w:rsidRPr="00BD3AA8">
        <w:rPr>
          <w:b/>
          <w:bCs/>
          <w:color w:val="000000" w:themeColor="text1"/>
        </w:rPr>
        <w:lastRenderedPageBreak/>
        <w:t>2.</w:t>
      </w:r>
      <w:r w:rsidR="001B679E" w:rsidRPr="00BD3AA8">
        <w:rPr>
          <w:b/>
          <w:bCs/>
          <w:color w:val="000000" w:themeColor="text1"/>
        </w:rPr>
        <w:tab/>
      </w:r>
      <w:r w:rsidRPr="00BD3AA8">
        <w:rPr>
          <w:b/>
          <w:bCs/>
          <w:color w:val="000000" w:themeColor="text1"/>
        </w:rPr>
        <w:t>LA GRIGLIA DI MAX (I)</w:t>
      </w:r>
      <w:r w:rsidRPr="00BD3AA8">
        <w:rPr>
          <w:color w:val="000000" w:themeColor="text1"/>
        </w:rPr>
        <w:t xml:space="preserve"> (</w:t>
      </w:r>
      <w:proofErr w:type="spellStart"/>
      <w:r w:rsidRPr="00BD3AA8">
        <w:rPr>
          <w:color w:val="000000" w:themeColor="text1"/>
        </w:rPr>
        <w:t>C</w:t>
      </w:r>
      <w:r w:rsidR="00AB298D" w:rsidRPr="00BD3AA8">
        <w:rPr>
          <w:color w:val="000000" w:themeColor="text1"/>
        </w:rPr>
        <w:t>at</w:t>
      </w:r>
      <w:proofErr w:type="spellEnd"/>
      <w:r w:rsidRPr="00BD3AA8">
        <w:rPr>
          <w:color w:val="000000" w:themeColor="text1"/>
        </w:rPr>
        <w:t>. 3, 4)</w:t>
      </w:r>
    </w:p>
    <w:tbl>
      <w:tblP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06"/>
        <w:gridCol w:w="3981"/>
      </w:tblGrid>
      <w:tr w:rsidR="00BD3AA8" w:rsidRPr="00BD3AA8" w14:paraId="39C88B1B" w14:textId="77777777" w:rsidTr="005F3EDB">
        <w:trPr>
          <w:trHeight w:val="2820"/>
        </w:trPr>
        <w:tc>
          <w:tcPr>
            <w:tcW w:w="3007" w:type="pct"/>
            <w:tcBorders>
              <w:top w:val="nil"/>
              <w:left w:val="nil"/>
              <w:bottom w:val="nil"/>
              <w:right w:val="nil"/>
            </w:tcBorders>
          </w:tcPr>
          <w:p w14:paraId="0DA4D1CA" w14:textId="77777777" w:rsidR="009E1690" w:rsidRPr="00BD3AA8" w:rsidRDefault="009E1690" w:rsidP="001B679E">
            <w:pPr>
              <w:pStyle w:val="ARMT-2Enunciato"/>
              <w:rPr>
                <w:color w:val="000000" w:themeColor="text1"/>
              </w:rPr>
            </w:pPr>
            <w:r w:rsidRPr="00BD3AA8">
              <w:rPr>
                <w:color w:val="000000" w:themeColor="text1"/>
              </w:rPr>
              <w:t>Nella griglia qui accanto, Max ha sistemato tre rettangoli rispettando queste consegne:</w:t>
            </w:r>
          </w:p>
          <w:p w14:paraId="0710FB24" w14:textId="77777777" w:rsidR="009E1690" w:rsidRPr="00BD3AA8" w:rsidRDefault="00CF1185" w:rsidP="001B679E">
            <w:pPr>
              <w:pStyle w:val="ARMT-2Enunciato"/>
              <w:ind w:left="313" w:hanging="313"/>
              <w:rPr>
                <w:color w:val="000000" w:themeColor="text1"/>
              </w:rPr>
            </w:pPr>
            <w:r w:rsidRPr="00BD3AA8">
              <w:rPr>
                <w:color w:val="000000" w:themeColor="text1"/>
              </w:rPr>
              <w:t>-</w:t>
            </w:r>
            <w:r w:rsidR="00532211" w:rsidRPr="00BD3AA8">
              <w:rPr>
                <w:color w:val="000000" w:themeColor="text1"/>
              </w:rPr>
              <w:tab/>
              <w:t xml:space="preserve">ciascun rettangolo </w:t>
            </w:r>
            <w:r w:rsidR="009E1690" w:rsidRPr="00BD3AA8">
              <w:rPr>
                <w:color w:val="000000" w:themeColor="text1"/>
              </w:rPr>
              <w:t>occupa esattamente due caselle della griglia</w:t>
            </w:r>
            <w:r w:rsidRPr="00BD3AA8">
              <w:rPr>
                <w:color w:val="000000" w:themeColor="text1"/>
              </w:rPr>
              <w:t>;</w:t>
            </w:r>
          </w:p>
          <w:p w14:paraId="317F55DE" w14:textId="77777777" w:rsidR="009E1690" w:rsidRPr="00BD3AA8" w:rsidRDefault="00CF1185" w:rsidP="001B679E">
            <w:pPr>
              <w:pStyle w:val="ARMT-2Enunciato"/>
              <w:ind w:left="313" w:hanging="313"/>
              <w:rPr>
                <w:color w:val="000000" w:themeColor="text1"/>
              </w:rPr>
            </w:pPr>
            <w:r w:rsidRPr="00BD3AA8">
              <w:rPr>
                <w:color w:val="000000" w:themeColor="text1"/>
              </w:rPr>
              <w:t>-</w:t>
            </w:r>
            <w:r w:rsidR="00532211" w:rsidRPr="00BD3AA8">
              <w:rPr>
                <w:color w:val="000000" w:themeColor="text1"/>
              </w:rPr>
              <w:tab/>
            </w:r>
            <w:r w:rsidR="009E1690" w:rsidRPr="00BD3AA8">
              <w:rPr>
                <w:color w:val="000000" w:themeColor="text1"/>
              </w:rPr>
              <w:t>i rettangoli non si toccano tra loro</w:t>
            </w:r>
            <w:r w:rsidRPr="00BD3AA8">
              <w:rPr>
                <w:color w:val="000000" w:themeColor="text1"/>
              </w:rPr>
              <w:t>;</w:t>
            </w:r>
          </w:p>
          <w:p w14:paraId="7D0DEB8E" w14:textId="77777777" w:rsidR="00FD1C84" w:rsidRPr="00BD3AA8" w:rsidRDefault="00532211" w:rsidP="001B679E">
            <w:pPr>
              <w:pStyle w:val="ARMT-2Enunciato"/>
              <w:ind w:left="313" w:hanging="313"/>
              <w:rPr>
                <w:color w:val="000000" w:themeColor="text1"/>
              </w:rPr>
            </w:pPr>
            <w:r w:rsidRPr="00BD3AA8">
              <w:rPr>
                <w:color w:val="000000" w:themeColor="text1"/>
              </w:rPr>
              <w:t>-</w:t>
            </w:r>
            <w:r w:rsidRPr="00BD3AA8">
              <w:rPr>
                <w:color w:val="000000" w:themeColor="text1"/>
              </w:rPr>
              <w:tab/>
            </w:r>
            <w:r w:rsidR="00FD1C84" w:rsidRPr="00BD3AA8">
              <w:rPr>
                <w:color w:val="000000" w:themeColor="text1"/>
              </w:rPr>
              <w:t>in ciascuna riga il numero di caselle occupate dai rettangoli è quello scritto a destra</w:t>
            </w:r>
            <w:r w:rsidR="00CF1185" w:rsidRPr="00BD3AA8">
              <w:rPr>
                <w:color w:val="000000" w:themeColor="text1"/>
              </w:rPr>
              <w:t>;</w:t>
            </w:r>
          </w:p>
          <w:p w14:paraId="1A12927C" w14:textId="39148D16" w:rsidR="009E1690" w:rsidRPr="00BD3AA8" w:rsidRDefault="00FD1C84" w:rsidP="001B679E">
            <w:pPr>
              <w:pStyle w:val="ARMT-2Enunciato"/>
              <w:ind w:left="313" w:hanging="313"/>
              <w:rPr>
                <w:color w:val="000000" w:themeColor="text1"/>
              </w:rPr>
            </w:pPr>
            <w:r w:rsidRPr="00BD3AA8">
              <w:rPr>
                <w:color w:val="000000" w:themeColor="text1"/>
              </w:rPr>
              <w:t>-</w:t>
            </w:r>
            <w:r w:rsidR="00532211" w:rsidRPr="00BD3AA8">
              <w:rPr>
                <w:color w:val="000000" w:themeColor="text1"/>
              </w:rPr>
              <w:tab/>
            </w:r>
            <w:r w:rsidRPr="00BD3AA8">
              <w:rPr>
                <w:color w:val="000000" w:themeColor="text1"/>
              </w:rPr>
              <w:t>in ciascuna colonna il numero di caselle occupate dai rettan</w:t>
            </w:r>
            <w:r w:rsidR="00F80B63" w:rsidRPr="00BD3AA8">
              <w:rPr>
                <w:color w:val="000000" w:themeColor="text1"/>
              </w:rPr>
              <w:t>goli è quello scritto in basso.</w:t>
            </w:r>
          </w:p>
        </w:tc>
        <w:tc>
          <w:tcPr>
            <w:tcW w:w="1993" w:type="pct"/>
            <w:tcBorders>
              <w:top w:val="nil"/>
              <w:left w:val="nil"/>
              <w:bottom w:val="nil"/>
              <w:right w:val="nil"/>
            </w:tcBorders>
            <w:vAlign w:val="center"/>
          </w:tcPr>
          <w:p w14:paraId="558A681A" w14:textId="77777777" w:rsidR="009E1690" w:rsidRPr="00BD3AA8" w:rsidRDefault="004F0130" w:rsidP="005F3EDB">
            <w:pPr>
              <w:spacing w:before="120" w:after="120" w:line="240" w:lineRule="auto"/>
              <w:jc w:val="center"/>
              <w:rPr>
                <w:rFonts w:ascii="Comic Sans MS" w:hAnsi="Comic Sans MS" w:cs="Arial"/>
                <w:color w:val="000000" w:themeColor="text1"/>
                <w:sz w:val="22"/>
                <w:szCs w:val="22"/>
              </w:rPr>
            </w:pPr>
            <w:r w:rsidRPr="00BD3AA8">
              <w:rPr>
                <w:rFonts w:ascii="Comic Sans MS" w:hAnsi="Comic Sans MS" w:cs="Arial"/>
                <w:noProof/>
                <w:color w:val="000000" w:themeColor="text1"/>
                <w:sz w:val="22"/>
                <w:szCs w:val="22"/>
              </w:rPr>
              <w:drawing>
                <wp:inline distT="0" distB="0" distL="0" distR="0" wp14:anchorId="1D8B2C5D" wp14:editId="7F31B07E">
                  <wp:extent cx="1908175" cy="1979930"/>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175" cy="1979930"/>
                          </a:xfrm>
                          <a:prstGeom prst="rect">
                            <a:avLst/>
                          </a:prstGeom>
                          <a:noFill/>
                          <a:ln>
                            <a:noFill/>
                          </a:ln>
                        </pic:spPr>
                      </pic:pic>
                    </a:graphicData>
                  </a:graphic>
                </wp:inline>
              </w:drawing>
            </w:r>
          </w:p>
        </w:tc>
      </w:tr>
    </w:tbl>
    <w:p w14:paraId="5D8D6698" w14:textId="77777777" w:rsidR="009E1690" w:rsidRPr="00BD3AA8" w:rsidRDefault="009E1690" w:rsidP="001B679E">
      <w:pPr>
        <w:pStyle w:val="ARMT-2Enunciato"/>
        <w:rPr>
          <w:color w:val="000000" w:themeColor="text1"/>
        </w:rPr>
      </w:pPr>
      <w:r w:rsidRPr="00BD3AA8">
        <w:rPr>
          <w:color w:val="000000" w:themeColor="text1"/>
        </w:rPr>
        <w:t>Max ha disegnato una nuova griglia con altri numeri a destra e in basso:</w:t>
      </w:r>
    </w:p>
    <w:p w14:paraId="14A5C29E" w14:textId="77777777" w:rsidR="005F3EDB" w:rsidRPr="00BD3AA8" w:rsidRDefault="004F0130" w:rsidP="005F3EDB">
      <w:pPr>
        <w:spacing w:before="120" w:after="120" w:line="240" w:lineRule="auto"/>
        <w:jc w:val="center"/>
        <w:rPr>
          <w:rFonts w:ascii="Comic Sans MS" w:hAnsi="Comic Sans MS" w:cs="Arial"/>
          <w:b/>
          <w:color w:val="000000" w:themeColor="text1"/>
          <w:sz w:val="22"/>
          <w:szCs w:val="22"/>
        </w:rPr>
      </w:pPr>
      <w:r w:rsidRPr="00BD3AA8">
        <w:rPr>
          <w:rFonts w:ascii="Comic Sans MS" w:hAnsi="Comic Sans MS" w:cs="Arial"/>
          <w:b/>
          <w:noProof/>
          <w:color w:val="000000" w:themeColor="text1"/>
          <w:sz w:val="22"/>
          <w:szCs w:val="22"/>
        </w:rPr>
        <w:drawing>
          <wp:inline distT="0" distB="0" distL="0" distR="0" wp14:anchorId="304CC145" wp14:editId="0B9F3256">
            <wp:extent cx="1892300" cy="1955800"/>
            <wp:effectExtent l="0" t="0" r="0" b="0"/>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300" cy="1955800"/>
                    </a:xfrm>
                    <a:prstGeom prst="rect">
                      <a:avLst/>
                    </a:prstGeom>
                    <a:noFill/>
                    <a:ln>
                      <a:noFill/>
                    </a:ln>
                  </pic:spPr>
                </pic:pic>
              </a:graphicData>
            </a:graphic>
          </wp:inline>
        </w:drawing>
      </w:r>
    </w:p>
    <w:p w14:paraId="3627E25E" w14:textId="77777777" w:rsidR="009E1690" w:rsidRPr="00BD3AA8" w:rsidRDefault="00BC79DD" w:rsidP="001B679E">
      <w:pPr>
        <w:pStyle w:val="ARMT-3Domande"/>
        <w:rPr>
          <w:color w:val="000000" w:themeColor="text1"/>
        </w:rPr>
      </w:pPr>
      <w:r w:rsidRPr="00BD3AA8">
        <w:rPr>
          <w:color w:val="000000" w:themeColor="text1"/>
        </w:rPr>
        <w:t>Disegnate</w:t>
      </w:r>
      <w:r w:rsidR="00DC6857" w:rsidRPr="00BD3AA8">
        <w:rPr>
          <w:color w:val="000000" w:themeColor="text1"/>
        </w:rPr>
        <w:t xml:space="preserve"> </w:t>
      </w:r>
      <w:r w:rsidR="009E1690" w:rsidRPr="00BD3AA8">
        <w:rPr>
          <w:color w:val="000000" w:themeColor="text1"/>
        </w:rPr>
        <w:t>tre rettangoli in questa nuova griglia in modo che siano rispettate tutte le consegne.</w:t>
      </w:r>
    </w:p>
    <w:p w14:paraId="3324081E" w14:textId="77777777" w:rsidR="009E1690" w:rsidRPr="00BD3AA8" w:rsidRDefault="009E1690" w:rsidP="001B679E">
      <w:pPr>
        <w:pStyle w:val="ARMT-3Titolo2"/>
        <w:rPr>
          <w:color w:val="000000" w:themeColor="text1"/>
        </w:rPr>
      </w:pPr>
      <w:r w:rsidRPr="00BD3AA8">
        <w:rPr>
          <w:color w:val="000000" w:themeColor="text1"/>
        </w:rPr>
        <w:t>Analisi a priori</w:t>
      </w:r>
    </w:p>
    <w:p w14:paraId="085823D2" w14:textId="77777777" w:rsidR="009E1690" w:rsidRPr="00BD3AA8" w:rsidRDefault="009E1690" w:rsidP="001B679E">
      <w:pPr>
        <w:pStyle w:val="ARMT-4Titolo3"/>
        <w:rPr>
          <w:color w:val="000000" w:themeColor="text1"/>
        </w:rPr>
      </w:pPr>
      <w:r w:rsidRPr="00BD3AA8">
        <w:rPr>
          <w:color w:val="000000" w:themeColor="text1"/>
        </w:rPr>
        <w:t>Compito matematico</w:t>
      </w:r>
    </w:p>
    <w:p w14:paraId="3862D641" w14:textId="77777777" w:rsidR="009E1690" w:rsidRPr="00BD3AA8" w:rsidRDefault="009E1690" w:rsidP="001B679E">
      <w:pPr>
        <w:pStyle w:val="ARMT-5Compito"/>
        <w:rPr>
          <w:b/>
          <w:color w:val="000000" w:themeColor="text1"/>
        </w:rPr>
      </w:pPr>
      <w:r w:rsidRPr="00BD3AA8">
        <w:rPr>
          <w:color w:val="000000" w:themeColor="text1"/>
        </w:rPr>
        <w:t>Inserire in una griglia quadrata 4</w:t>
      </w:r>
      <w:r w:rsidRPr="00BD3AA8">
        <w:rPr>
          <w:color w:val="000000" w:themeColor="text1"/>
        </w:rPr>
        <w:sym w:font="Symbol" w:char="F0B4"/>
      </w:r>
      <w:r w:rsidRPr="00BD3AA8">
        <w:rPr>
          <w:color w:val="000000" w:themeColor="text1"/>
        </w:rPr>
        <w:t>4 tre rettangoli 2</w:t>
      </w:r>
      <w:r w:rsidRPr="00BD3AA8">
        <w:rPr>
          <w:color w:val="000000" w:themeColor="text1"/>
        </w:rPr>
        <w:sym w:font="Symbol" w:char="F0B4"/>
      </w:r>
      <w:r w:rsidRPr="00BD3AA8">
        <w:rPr>
          <w:color w:val="000000" w:themeColor="text1"/>
        </w:rPr>
        <w:t>1 rispettando condizioni sulla loro disposizione e sul numero di caselle da essi occupate in ciascuna riga e colonna.</w:t>
      </w:r>
    </w:p>
    <w:p w14:paraId="42C24079" w14:textId="77777777" w:rsidR="009E1690" w:rsidRPr="00BD3AA8" w:rsidRDefault="009E1690" w:rsidP="001B679E">
      <w:pPr>
        <w:pStyle w:val="ARMT-4Titolo3"/>
        <w:rPr>
          <w:color w:val="000000" w:themeColor="text1"/>
        </w:rPr>
      </w:pPr>
      <w:r w:rsidRPr="00BD3AA8">
        <w:rPr>
          <w:color w:val="000000" w:themeColor="text1"/>
        </w:rPr>
        <w:t>Analisi del compito</w:t>
      </w:r>
    </w:p>
    <w:p w14:paraId="31303906" w14:textId="77777777" w:rsidR="009E1690" w:rsidRPr="00BD3AA8" w:rsidRDefault="005F3EDB" w:rsidP="001B679E">
      <w:pPr>
        <w:pStyle w:val="ARMT-6Analisi"/>
        <w:rPr>
          <w:color w:val="000000" w:themeColor="text1"/>
        </w:rPr>
      </w:pPr>
      <w:r w:rsidRPr="00BD3AA8">
        <w:rPr>
          <w:color w:val="000000" w:themeColor="text1"/>
        </w:rPr>
        <w:t>-</w:t>
      </w:r>
      <w:r w:rsidRPr="00BD3AA8">
        <w:rPr>
          <w:color w:val="000000" w:themeColor="text1"/>
        </w:rPr>
        <w:tab/>
      </w:r>
      <w:r w:rsidR="009E1690" w:rsidRPr="00BD3AA8">
        <w:rPr>
          <w:color w:val="000000" w:themeColor="text1"/>
        </w:rPr>
        <w:t xml:space="preserve">Comprendere i dati del problema: la forma della griglia, il numero e le dimensioni dei rettangoli. </w:t>
      </w:r>
    </w:p>
    <w:p w14:paraId="22087792" w14:textId="77777777" w:rsidR="009E1690" w:rsidRPr="00BD3AA8" w:rsidRDefault="005F3EDB" w:rsidP="001B679E">
      <w:pPr>
        <w:pStyle w:val="ARMT-6Analisi"/>
        <w:rPr>
          <w:color w:val="000000" w:themeColor="text1"/>
        </w:rPr>
      </w:pPr>
      <w:r w:rsidRPr="00BD3AA8">
        <w:rPr>
          <w:color w:val="000000" w:themeColor="text1"/>
        </w:rPr>
        <w:t>-</w:t>
      </w:r>
      <w:r w:rsidRPr="00BD3AA8">
        <w:rPr>
          <w:color w:val="000000" w:themeColor="text1"/>
        </w:rPr>
        <w:tab/>
      </w:r>
      <w:r w:rsidR="009E1690" w:rsidRPr="00BD3AA8">
        <w:rPr>
          <w:color w:val="000000" w:themeColor="text1"/>
        </w:rPr>
        <w:t>Comprendere che occorre inserire nel quadrato bianco i tre rettangoli in orizzontale o in verticale senza sovrapposizioni e rispettando il vincolo di non avere punti in comune.</w:t>
      </w:r>
    </w:p>
    <w:p w14:paraId="39DFCE18" w14:textId="77777777" w:rsidR="009E1690" w:rsidRPr="00BD3AA8" w:rsidRDefault="005F3EDB" w:rsidP="001B679E">
      <w:pPr>
        <w:pStyle w:val="ARMT-6Analisi"/>
        <w:rPr>
          <w:color w:val="000000" w:themeColor="text1"/>
        </w:rPr>
      </w:pPr>
      <w:r w:rsidRPr="00BD3AA8">
        <w:rPr>
          <w:color w:val="000000" w:themeColor="text1"/>
        </w:rPr>
        <w:t>-</w:t>
      </w:r>
      <w:r w:rsidRPr="00BD3AA8">
        <w:rPr>
          <w:color w:val="000000" w:themeColor="text1"/>
        </w:rPr>
        <w:tab/>
      </w:r>
      <w:r w:rsidR="009E1690" w:rsidRPr="00BD3AA8">
        <w:rPr>
          <w:color w:val="000000" w:themeColor="text1"/>
        </w:rPr>
        <w:t xml:space="preserve">Comprendere il significato dei numeri riportati alla fine di ogni riga e di ogni colonna: numero di </w:t>
      </w:r>
      <w:r w:rsidR="00F80B63" w:rsidRPr="00BD3AA8">
        <w:rPr>
          <w:color w:val="000000" w:themeColor="text1"/>
        </w:rPr>
        <w:t xml:space="preserve">caselle occupate </w:t>
      </w:r>
      <w:r w:rsidR="009E1690" w:rsidRPr="00BD3AA8">
        <w:rPr>
          <w:color w:val="000000" w:themeColor="text1"/>
        </w:rPr>
        <w:t>in ogni riga e in ogni colonna.</w:t>
      </w:r>
    </w:p>
    <w:p w14:paraId="59F22F15" w14:textId="77777777" w:rsidR="009E1690" w:rsidRPr="00BD3AA8" w:rsidRDefault="005F3EDB" w:rsidP="001B679E">
      <w:pPr>
        <w:pStyle w:val="ARMT-6Analisi"/>
        <w:rPr>
          <w:color w:val="000000" w:themeColor="text1"/>
        </w:rPr>
      </w:pPr>
      <w:r w:rsidRPr="00BD3AA8">
        <w:rPr>
          <w:color w:val="000000" w:themeColor="text1"/>
        </w:rPr>
        <w:t>-</w:t>
      </w:r>
      <w:r w:rsidRPr="00BD3AA8">
        <w:rPr>
          <w:color w:val="000000" w:themeColor="text1"/>
        </w:rPr>
        <w:tab/>
      </w:r>
      <w:r w:rsidR="009E1690" w:rsidRPr="00BD3AA8">
        <w:rPr>
          <w:color w:val="000000" w:themeColor="text1"/>
        </w:rPr>
        <w:t>Ritagliare, o disegnare, i tre rettangoli e cercare di sistemarli nella griglia in modo che verifichino i vincoli dell’enunciato.</w:t>
      </w:r>
    </w:p>
    <w:p w14:paraId="3B051398" w14:textId="77777777" w:rsidR="009E1690" w:rsidRPr="00BD3AA8" w:rsidRDefault="009E1690" w:rsidP="001B679E">
      <w:pPr>
        <w:pStyle w:val="ARMT-6Analisi"/>
        <w:rPr>
          <w:color w:val="000000" w:themeColor="text1"/>
        </w:rPr>
      </w:pPr>
      <w:r w:rsidRPr="00BD3AA8">
        <w:rPr>
          <w:color w:val="000000" w:themeColor="text1"/>
        </w:rPr>
        <w:t>Oppure</w:t>
      </w:r>
    </w:p>
    <w:p w14:paraId="4CCD7553" w14:textId="77777777" w:rsidR="009E1690" w:rsidRPr="00BD3AA8" w:rsidRDefault="005F3EDB" w:rsidP="001B679E">
      <w:pPr>
        <w:pStyle w:val="ARMT-6Analisi"/>
        <w:rPr>
          <w:color w:val="000000" w:themeColor="text1"/>
        </w:rPr>
      </w:pPr>
      <w:r w:rsidRPr="00BD3AA8">
        <w:rPr>
          <w:color w:val="000000" w:themeColor="text1"/>
        </w:rPr>
        <w:t>-</w:t>
      </w:r>
      <w:r w:rsidRPr="00BD3AA8">
        <w:rPr>
          <w:color w:val="000000" w:themeColor="text1"/>
        </w:rPr>
        <w:tab/>
      </w:r>
      <w:r w:rsidR="009E1690" w:rsidRPr="00BD3AA8">
        <w:rPr>
          <w:color w:val="000000" w:themeColor="text1"/>
        </w:rPr>
        <w:t>Procedere per tentativi organizzati:</w:t>
      </w:r>
    </w:p>
    <w:p w14:paraId="011AD975" w14:textId="062B5E66" w:rsidR="009E1690" w:rsidRPr="00BD3AA8" w:rsidRDefault="005F3EDB" w:rsidP="001B679E">
      <w:pPr>
        <w:pStyle w:val="ARMT-6Analisi"/>
        <w:rPr>
          <w:color w:val="000000" w:themeColor="text1"/>
        </w:rPr>
      </w:pPr>
      <w:r w:rsidRPr="00BD3AA8">
        <w:rPr>
          <w:color w:val="000000" w:themeColor="text1"/>
        </w:rPr>
        <w:t>-</w:t>
      </w:r>
      <w:r w:rsidRPr="00BD3AA8">
        <w:rPr>
          <w:color w:val="000000" w:themeColor="text1"/>
        </w:rPr>
        <w:tab/>
      </w:r>
      <w:r w:rsidR="009E1690" w:rsidRPr="00BD3AA8">
        <w:rPr>
          <w:color w:val="000000" w:themeColor="text1"/>
        </w:rPr>
        <w:t xml:space="preserve">Nella colonna “0” non ci sono caselle </w:t>
      </w:r>
      <w:r w:rsidR="00F80B63" w:rsidRPr="00BD3AA8">
        <w:rPr>
          <w:color w:val="000000" w:themeColor="text1"/>
        </w:rPr>
        <w:t>occupate</w:t>
      </w:r>
      <w:r w:rsidR="009E1690" w:rsidRPr="00BD3AA8">
        <w:rPr>
          <w:color w:val="000000" w:themeColor="text1"/>
        </w:rPr>
        <w:t xml:space="preserve">; nella colonna “3” ci deve essere un rettangolo in verticale e </w:t>
      </w:r>
      <w:r w:rsidR="00E20CB8" w:rsidRPr="00BD3AA8">
        <w:rPr>
          <w:color w:val="000000" w:themeColor="text1"/>
        </w:rPr>
        <w:t>uno in</w:t>
      </w:r>
      <w:r w:rsidR="009E1690" w:rsidRPr="00BD3AA8">
        <w:rPr>
          <w:color w:val="000000" w:themeColor="text1"/>
        </w:rPr>
        <w:t xml:space="preserve"> orizzontale; quello orizzontale deve essere o nella seconda o nella quarta riga; arrivare per esclusione a posizionare due rettangoli:</w:t>
      </w:r>
    </w:p>
    <w:p w14:paraId="7E150AFB" w14:textId="77777777" w:rsidR="00A520E7" w:rsidRPr="00BD3AA8" w:rsidRDefault="004F0130" w:rsidP="001B679E">
      <w:pPr>
        <w:pStyle w:val="ARMT-6Analisi"/>
        <w:jc w:val="center"/>
        <w:rPr>
          <w:noProof/>
          <w:color w:val="000000" w:themeColor="text1"/>
          <w:lang w:eastAsia="it-IT"/>
        </w:rPr>
      </w:pPr>
      <w:r w:rsidRPr="00BD3AA8">
        <w:rPr>
          <w:noProof/>
          <w:color w:val="000000" w:themeColor="text1"/>
          <w:lang w:eastAsia="fr-FR"/>
        </w:rPr>
        <w:lastRenderedPageBreak/>
        <w:drawing>
          <wp:inline distT="0" distB="0" distL="0" distR="0" wp14:anchorId="755ABE8B" wp14:editId="354CC844">
            <wp:extent cx="1630045" cy="1621790"/>
            <wp:effectExtent l="0" t="0" r="0" b="0"/>
            <wp:docPr id="3"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9">
                      <a:extLst>
                        <a:ext uri="{28A0092B-C50C-407E-A947-70E740481C1C}">
                          <a14:useLocalDpi xmlns:a14="http://schemas.microsoft.com/office/drawing/2010/main" val="0"/>
                        </a:ext>
                      </a:extLst>
                    </a:blip>
                    <a:srcRect l="18346" t="17046" r="55940" b="34943"/>
                    <a:stretch>
                      <a:fillRect/>
                    </a:stretch>
                  </pic:blipFill>
                  <pic:spPr bwMode="auto">
                    <a:xfrm>
                      <a:off x="0" y="0"/>
                      <a:ext cx="1630045" cy="1621790"/>
                    </a:xfrm>
                    <a:prstGeom prst="rect">
                      <a:avLst/>
                    </a:prstGeom>
                    <a:noFill/>
                    <a:ln>
                      <a:noFill/>
                    </a:ln>
                  </pic:spPr>
                </pic:pic>
              </a:graphicData>
            </a:graphic>
          </wp:inline>
        </w:drawing>
      </w:r>
    </w:p>
    <w:p w14:paraId="08534935" w14:textId="77777777" w:rsidR="009E1690" w:rsidRPr="00BD3AA8" w:rsidRDefault="005F3EDB" w:rsidP="001B679E">
      <w:pPr>
        <w:pStyle w:val="ARMT-6Analisi"/>
        <w:rPr>
          <w:color w:val="000000" w:themeColor="text1"/>
        </w:rPr>
      </w:pPr>
      <w:r w:rsidRPr="00BD3AA8">
        <w:rPr>
          <w:color w:val="000000" w:themeColor="text1"/>
        </w:rPr>
        <w:t>-</w:t>
      </w:r>
      <w:r w:rsidRPr="00BD3AA8">
        <w:rPr>
          <w:color w:val="000000" w:themeColor="text1"/>
        </w:rPr>
        <w:tab/>
      </w:r>
      <w:r w:rsidR="009E1690" w:rsidRPr="00BD3AA8">
        <w:rPr>
          <w:color w:val="000000" w:themeColor="text1"/>
        </w:rPr>
        <w:t xml:space="preserve">Procedere per esclusione a posizionare il terzo rettangolo nella quarta colonna. Si arriva all’unica soluzione: </w:t>
      </w:r>
    </w:p>
    <w:p w14:paraId="7E2C253B" w14:textId="77777777" w:rsidR="009E1690" w:rsidRPr="00BD3AA8" w:rsidRDefault="004F0130" w:rsidP="001B679E">
      <w:pPr>
        <w:pStyle w:val="ARMT-6Analisi"/>
        <w:jc w:val="center"/>
        <w:rPr>
          <w:color w:val="000000" w:themeColor="text1"/>
        </w:rPr>
      </w:pPr>
      <w:r w:rsidRPr="00BD3AA8">
        <w:rPr>
          <w:noProof/>
          <w:color w:val="000000" w:themeColor="text1"/>
          <w:lang w:eastAsia="fr-FR"/>
        </w:rPr>
        <w:drawing>
          <wp:inline distT="0" distB="0" distL="0" distR="0" wp14:anchorId="5DABB696" wp14:editId="1F888930">
            <wp:extent cx="1630045" cy="1574165"/>
            <wp:effectExtent l="0" t="0" r="0" b="0"/>
            <wp:docPr id="4"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10">
                      <a:extLst>
                        <a:ext uri="{28A0092B-C50C-407E-A947-70E740481C1C}">
                          <a14:useLocalDpi xmlns:a14="http://schemas.microsoft.com/office/drawing/2010/main" val="0"/>
                        </a:ext>
                      </a:extLst>
                    </a:blip>
                    <a:srcRect l="17833" t="18750" r="56541" b="34375"/>
                    <a:stretch>
                      <a:fillRect/>
                    </a:stretch>
                  </pic:blipFill>
                  <pic:spPr bwMode="auto">
                    <a:xfrm>
                      <a:off x="0" y="0"/>
                      <a:ext cx="1630045" cy="1574165"/>
                    </a:xfrm>
                    <a:prstGeom prst="rect">
                      <a:avLst/>
                    </a:prstGeom>
                    <a:noFill/>
                    <a:ln>
                      <a:noFill/>
                    </a:ln>
                  </pic:spPr>
                </pic:pic>
              </a:graphicData>
            </a:graphic>
          </wp:inline>
        </w:drawing>
      </w:r>
    </w:p>
    <w:p w14:paraId="7E9D445D" w14:textId="77777777" w:rsidR="009E1690" w:rsidRPr="00BD3AA8" w:rsidRDefault="009E1690" w:rsidP="001B679E">
      <w:pPr>
        <w:pStyle w:val="ARMT-4Titolo3"/>
        <w:rPr>
          <w:color w:val="000000" w:themeColor="text1"/>
        </w:rPr>
      </w:pPr>
      <w:r w:rsidRPr="00BD3AA8">
        <w:rPr>
          <w:color w:val="000000" w:themeColor="text1"/>
        </w:rPr>
        <w:t>Attribuzione dei punteggi</w:t>
      </w:r>
    </w:p>
    <w:p w14:paraId="72548E68" w14:textId="77777777" w:rsidR="009E1690" w:rsidRPr="00BD3AA8" w:rsidRDefault="009E1690" w:rsidP="001B679E">
      <w:pPr>
        <w:pStyle w:val="ARMT-7punteggi"/>
        <w:rPr>
          <w:strike/>
          <w:color w:val="000000" w:themeColor="text1"/>
        </w:rPr>
      </w:pPr>
      <w:r w:rsidRPr="00BD3AA8">
        <w:rPr>
          <w:color w:val="000000" w:themeColor="text1"/>
        </w:rPr>
        <w:t>4</w:t>
      </w:r>
      <w:r w:rsidRPr="00BD3AA8">
        <w:rPr>
          <w:color w:val="000000" w:themeColor="text1"/>
        </w:rPr>
        <w:tab/>
        <w:t>Griglia correttamente completata con i 3 rettangoli</w:t>
      </w:r>
    </w:p>
    <w:p w14:paraId="30E817E7" w14:textId="77777777" w:rsidR="009E1690" w:rsidRPr="00BD3AA8" w:rsidRDefault="009E1690" w:rsidP="001B679E">
      <w:pPr>
        <w:pStyle w:val="ARMT-7punteggi"/>
        <w:rPr>
          <w:color w:val="000000" w:themeColor="text1"/>
        </w:rPr>
      </w:pPr>
      <w:r w:rsidRPr="00BD3AA8">
        <w:rPr>
          <w:color w:val="000000" w:themeColor="text1"/>
        </w:rPr>
        <w:t>3</w:t>
      </w:r>
      <w:r w:rsidRPr="00BD3AA8">
        <w:rPr>
          <w:color w:val="000000" w:themeColor="text1"/>
        </w:rPr>
        <w:tab/>
        <w:t xml:space="preserve">Risposta errata (con due rettangoli che si toccano), ma che rispetti tutti i vincoli numerici </w:t>
      </w:r>
    </w:p>
    <w:p w14:paraId="52E9D6F4" w14:textId="77777777" w:rsidR="009E1690" w:rsidRPr="00BD3AA8" w:rsidRDefault="009E1690" w:rsidP="001B679E">
      <w:pPr>
        <w:pStyle w:val="ARMT-7punteggi"/>
        <w:rPr>
          <w:color w:val="000000" w:themeColor="text1"/>
        </w:rPr>
      </w:pPr>
      <w:r w:rsidRPr="00BD3AA8">
        <w:rPr>
          <w:color w:val="000000" w:themeColor="text1"/>
        </w:rPr>
        <w:t>2</w:t>
      </w:r>
      <w:r w:rsidRPr="00BD3AA8">
        <w:rPr>
          <w:color w:val="000000" w:themeColor="text1"/>
        </w:rPr>
        <w:tab/>
        <w:t xml:space="preserve">Risposta errata, dovuta al mancato rispetto solo di </w:t>
      </w:r>
      <w:r w:rsidR="00F80B63" w:rsidRPr="00BD3AA8">
        <w:rPr>
          <w:color w:val="000000" w:themeColor="text1"/>
        </w:rPr>
        <w:t xml:space="preserve">due </w:t>
      </w:r>
      <w:r w:rsidRPr="00BD3AA8">
        <w:rPr>
          <w:color w:val="000000" w:themeColor="text1"/>
        </w:rPr>
        <w:t>vincoli numerici</w:t>
      </w:r>
    </w:p>
    <w:p w14:paraId="6FE826E7" w14:textId="77777777" w:rsidR="009E1690" w:rsidRPr="00BD3AA8" w:rsidRDefault="009E1690" w:rsidP="001B679E">
      <w:pPr>
        <w:pStyle w:val="ARMT-7punteggi"/>
        <w:rPr>
          <w:color w:val="000000" w:themeColor="text1"/>
        </w:rPr>
      </w:pPr>
      <w:r w:rsidRPr="00BD3AA8">
        <w:rPr>
          <w:color w:val="000000" w:themeColor="text1"/>
        </w:rPr>
        <w:t>1</w:t>
      </w:r>
      <w:r w:rsidRPr="00BD3AA8">
        <w:rPr>
          <w:color w:val="000000" w:themeColor="text1"/>
        </w:rPr>
        <w:tab/>
        <w:t>Inizio di ricerca</w:t>
      </w:r>
    </w:p>
    <w:p w14:paraId="38296B12" w14:textId="77777777" w:rsidR="009E1690" w:rsidRPr="00BD3AA8" w:rsidRDefault="009E1690" w:rsidP="001B679E">
      <w:pPr>
        <w:pStyle w:val="ARMT-7punteggi"/>
        <w:rPr>
          <w:color w:val="000000" w:themeColor="text1"/>
        </w:rPr>
      </w:pPr>
      <w:r w:rsidRPr="00BD3AA8">
        <w:rPr>
          <w:color w:val="000000" w:themeColor="text1"/>
        </w:rPr>
        <w:t>0</w:t>
      </w:r>
      <w:r w:rsidRPr="00BD3AA8">
        <w:rPr>
          <w:color w:val="000000" w:themeColor="text1"/>
        </w:rPr>
        <w:tab/>
        <w:t>Incomprensione del problema</w:t>
      </w:r>
    </w:p>
    <w:p w14:paraId="27FD74D2" w14:textId="77777777" w:rsidR="009E1690" w:rsidRPr="00BD3AA8" w:rsidRDefault="009E1690" w:rsidP="001B679E">
      <w:pPr>
        <w:pStyle w:val="ARMT-4Titolo3"/>
        <w:rPr>
          <w:color w:val="000000" w:themeColor="text1"/>
        </w:rPr>
      </w:pPr>
      <w:r w:rsidRPr="00BD3AA8">
        <w:rPr>
          <w:rStyle w:val="Titolo3Carattere1"/>
          <w:b/>
          <w:color w:val="000000" w:themeColor="text1"/>
        </w:rPr>
        <w:t>Livello</w:t>
      </w:r>
      <w:r w:rsidRPr="00BD3AA8">
        <w:rPr>
          <w:color w:val="000000" w:themeColor="text1"/>
        </w:rPr>
        <w:t>: 3, 4</w:t>
      </w:r>
    </w:p>
    <w:p w14:paraId="4177699E" w14:textId="77777777" w:rsidR="00B35186" w:rsidRPr="00E20CB8" w:rsidRDefault="009E1690" w:rsidP="00E20CB8">
      <w:pPr>
        <w:pStyle w:val="ARMT-4Titolo3"/>
      </w:pPr>
      <w:r w:rsidRPr="00BD3AA8">
        <w:rPr>
          <w:rStyle w:val="Titolo3Carattere1"/>
          <w:b/>
          <w:color w:val="000000" w:themeColor="text1"/>
        </w:rPr>
        <w:t>Origine</w:t>
      </w:r>
      <w:r w:rsidRPr="00BD3AA8">
        <w:t xml:space="preserve">: </w:t>
      </w:r>
      <w:r w:rsidR="002A197A" w:rsidRPr="00BD3AA8">
        <w:t>Lyon</w:t>
      </w:r>
    </w:p>
    <w:p w14:paraId="1D1B9743" w14:textId="7DB083A7" w:rsidR="002A197A" w:rsidRPr="00BD3AA8" w:rsidRDefault="00EE6132" w:rsidP="001B679E">
      <w:pPr>
        <w:pStyle w:val="ARMT-1Titolo1"/>
        <w:rPr>
          <w:color w:val="000000" w:themeColor="text1"/>
        </w:rPr>
      </w:pPr>
      <w:r w:rsidRPr="00BD3AA8">
        <w:rPr>
          <w:color w:val="000000" w:themeColor="text1"/>
        </w:rPr>
        <w:br w:type="page"/>
      </w:r>
      <w:r w:rsidR="002A197A" w:rsidRPr="00BD3AA8">
        <w:rPr>
          <w:b/>
          <w:bCs/>
          <w:color w:val="000000" w:themeColor="text1"/>
        </w:rPr>
        <w:lastRenderedPageBreak/>
        <w:t>3.</w:t>
      </w:r>
      <w:r w:rsidR="001B679E" w:rsidRPr="00BD3AA8">
        <w:rPr>
          <w:b/>
          <w:bCs/>
          <w:color w:val="000000" w:themeColor="text1"/>
        </w:rPr>
        <w:tab/>
      </w:r>
      <w:r w:rsidR="002A197A" w:rsidRPr="00BD3AA8">
        <w:rPr>
          <w:b/>
          <w:bCs/>
          <w:color w:val="000000" w:themeColor="text1"/>
        </w:rPr>
        <w:t>TORRI SEMPRE PIÙ ALTE</w:t>
      </w:r>
      <w:r w:rsidR="002A197A" w:rsidRPr="00BD3AA8">
        <w:rPr>
          <w:color w:val="000000" w:themeColor="text1"/>
        </w:rPr>
        <w:t xml:space="preserve"> (</w:t>
      </w:r>
      <w:proofErr w:type="spellStart"/>
      <w:r w:rsidR="002A197A" w:rsidRPr="00BD3AA8">
        <w:rPr>
          <w:color w:val="000000" w:themeColor="text1"/>
        </w:rPr>
        <w:t>Cat</w:t>
      </w:r>
      <w:proofErr w:type="spellEnd"/>
      <w:r w:rsidR="002A197A" w:rsidRPr="00BD3AA8">
        <w:rPr>
          <w:color w:val="000000" w:themeColor="text1"/>
        </w:rPr>
        <w:t>. 3, 4)</w:t>
      </w:r>
    </w:p>
    <w:p w14:paraId="4686960B" w14:textId="77777777" w:rsidR="002A197A" w:rsidRPr="00BD3AA8" w:rsidRDefault="002A197A" w:rsidP="001B679E">
      <w:pPr>
        <w:pStyle w:val="ARMT-2Enunciato"/>
        <w:rPr>
          <w:color w:val="000000" w:themeColor="text1"/>
        </w:rPr>
      </w:pPr>
      <w:r w:rsidRPr="00BD3AA8">
        <w:rPr>
          <w:color w:val="000000" w:themeColor="text1"/>
        </w:rPr>
        <w:t xml:space="preserve">Luca ha </w:t>
      </w:r>
      <w:r w:rsidR="00FA0C86" w:rsidRPr="00BD3AA8">
        <w:rPr>
          <w:color w:val="000000" w:themeColor="text1"/>
        </w:rPr>
        <w:t xml:space="preserve">tanti </w:t>
      </w:r>
      <w:r w:rsidRPr="00BD3AA8">
        <w:rPr>
          <w:color w:val="000000" w:themeColor="text1"/>
        </w:rPr>
        <w:t xml:space="preserve">cubi e vuole costruire </w:t>
      </w:r>
      <w:proofErr w:type="gramStart"/>
      <w:r w:rsidRPr="00BD3AA8">
        <w:rPr>
          <w:color w:val="000000" w:themeColor="text1"/>
        </w:rPr>
        <w:t>6</w:t>
      </w:r>
      <w:proofErr w:type="gramEnd"/>
      <w:r w:rsidRPr="00BD3AA8">
        <w:rPr>
          <w:color w:val="000000" w:themeColor="text1"/>
        </w:rPr>
        <w:t xml:space="preserve"> </w:t>
      </w:r>
      <w:r w:rsidR="00FA0C86" w:rsidRPr="00BD3AA8">
        <w:rPr>
          <w:color w:val="000000" w:themeColor="text1"/>
        </w:rPr>
        <w:t>t</w:t>
      </w:r>
      <w:r w:rsidRPr="00BD3AA8">
        <w:rPr>
          <w:color w:val="000000" w:themeColor="text1"/>
        </w:rPr>
        <w:t>orri mettendo i cubi uno sopra l’altro.</w:t>
      </w:r>
    </w:p>
    <w:p w14:paraId="34370062" w14:textId="77777777" w:rsidR="002A197A" w:rsidRPr="00BD3AA8" w:rsidRDefault="002A197A" w:rsidP="001B679E">
      <w:pPr>
        <w:pStyle w:val="ARMT-2Enunciato"/>
        <w:rPr>
          <w:color w:val="000000" w:themeColor="text1"/>
        </w:rPr>
      </w:pPr>
      <w:r w:rsidRPr="00BD3AA8">
        <w:rPr>
          <w:color w:val="000000" w:themeColor="text1"/>
        </w:rPr>
        <w:t>Per costruire la prima torre, Luca utilizza un solo cubo.</w:t>
      </w:r>
    </w:p>
    <w:p w14:paraId="3D168804" w14:textId="77777777" w:rsidR="002A197A" w:rsidRPr="00BD3AA8" w:rsidRDefault="002A197A" w:rsidP="001B679E">
      <w:pPr>
        <w:pStyle w:val="ARMT-2Enunciato"/>
        <w:rPr>
          <w:color w:val="000000" w:themeColor="text1"/>
        </w:rPr>
      </w:pPr>
      <w:r w:rsidRPr="00BD3AA8">
        <w:rPr>
          <w:color w:val="000000" w:themeColor="text1"/>
        </w:rPr>
        <w:t>Per costruire la seconda torre, utilizza due cubi.</w:t>
      </w:r>
    </w:p>
    <w:p w14:paraId="246CE82F" w14:textId="77777777" w:rsidR="002A197A" w:rsidRPr="00BD3AA8" w:rsidRDefault="002A197A" w:rsidP="001B679E">
      <w:pPr>
        <w:pStyle w:val="ARMT-2Enunciato"/>
        <w:rPr>
          <w:color w:val="000000" w:themeColor="text1"/>
        </w:rPr>
      </w:pPr>
      <w:r w:rsidRPr="00BD3AA8">
        <w:rPr>
          <w:color w:val="000000" w:themeColor="text1"/>
        </w:rPr>
        <w:t>Per costruire la terza torre, utilizza il doppio del numero di cubi che ha utilizzato per costruire la seconda.</w:t>
      </w:r>
    </w:p>
    <w:p w14:paraId="011407AE" w14:textId="77777777" w:rsidR="002A197A" w:rsidRPr="00BD3AA8" w:rsidRDefault="002A197A" w:rsidP="001B679E">
      <w:pPr>
        <w:pStyle w:val="ARMT-2Enunciato"/>
        <w:rPr>
          <w:color w:val="000000" w:themeColor="text1"/>
        </w:rPr>
      </w:pPr>
      <w:r w:rsidRPr="00BD3AA8">
        <w:rPr>
          <w:color w:val="000000" w:themeColor="text1"/>
        </w:rPr>
        <w:t>E continua così raddoppiando ogni volta il numero di cubi utilizzati</w:t>
      </w:r>
      <w:r w:rsidR="00826FC3" w:rsidRPr="00BD3AA8">
        <w:rPr>
          <w:color w:val="000000" w:themeColor="text1"/>
        </w:rPr>
        <w:t xml:space="preserve"> per la torre precedente.</w:t>
      </w:r>
    </w:p>
    <w:p w14:paraId="78773EF4" w14:textId="77777777" w:rsidR="00826FC3" w:rsidRPr="00BD3AA8" w:rsidRDefault="00826FC3" w:rsidP="001B679E">
      <w:pPr>
        <w:pStyle w:val="ARMT-3Domande"/>
        <w:rPr>
          <w:color w:val="000000" w:themeColor="text1"/>
        </w:rPr>
      </w:pPr>
      <w:r w:rsidRPr="00BD3AA8">
        <w:rPr>
          <w:color w:val="000000" w:themeColor="text1"/>
        </w:rPr>
        <w:t>Quanti cubi dovrà utilizzare Luca per costruire le sue sei torri?</w:t>
      </w:r>
    </w:p>
    <w:p w14:paraId="11B6FEF2" w14:textId="77777777" w:rsidR="002A197A" w:rsidRPr="00BD3AA8" w:rsidRDefault="002A197A" w:rsidP="001B679E">
      <w:pPr>
        <w:pStyle w:val="ARMT-3Domande"/>
        <w:rPr>
          <w:color w:val="000000" w:themeColor="text1"/>
        </w:rPr>
      </w:pPr>
      <w:r w:rsidRPr="00BD3AA8">
        <w:rPr>
          <w:color w:val="000000" w:themeColor="text1"/>
        </w:rPr>
        <w:t>Mostrate come avete fatto per trovare la vostra risposta.</w:t>
      </w:r>
    </w:p>
    <w:p w14:paraId="345F42EF" w14:textId="08A62128" w:rsidR="002A197A" w:rsidRPr="00BD3AA8" w:rsidRDefault="001B679E" w:rsidP="001B679E">
      <w:pPr>
        <w:pStyle w:val="ARMT-3Titolo2"/>
        <w:rPr>
          <w:color w:val="000000" w:themeColor="text1"/>
        </w:rPr>
      </w:pPr>
      <w:r w:rsidRPr="00BD3AA8">
        <w:rPr>
          <w:color w:val="000000" w:themeColor="text1"/>
        </w:rPr>
        <w:t>ANALISI</w:t>
      </w:r>
      <w:r w:rsidR="002A197A" w:rsidRPr="00BD3AA8">
        <w:rPr>
          <w:color w:val="000000" w:themeColor="text1"/>
        </w:rPr>
        <w:t xml:space="preserve"> a priori</w:t>
      </w:r>
    </w:p>
    <w:p w14:paraId="4597AD6E" w14:textId="77777777" w:rsidR="002A197A" w:rsidRPr="00BD3AA8" w:rsidRDefault="002A197A" w:rsidP="001B679E">
      <w:pPr>
        <w:pStyle w:val="ARMT-4Titolo3"/>
        <w:rPr>
          <w:color w:val="000000" w:themeColor="text1"/>
        </w:rPr>
      </w:pPr>
      <w:r w:rsidRPr="00BD3AA8">
        <w:rPr>
          <w:color w:val="000000" w:themeColor="text1"/>
        </w:rPr>
        <w:t>Compito matematico</w:t>
      </w:r>
    </w:p>
    <w:p w14:paraId="66E5304C" w14:textId="77777777" w:rsidR="002A197A" w:rsidRPr="00BD3AA8" w:rsidRDefault="002A197A" w:rsidP="001B679E">
      <w:pPr>
        <w:pStyle w:val="ARMT-5Compito"/>
        <w:rPr>
          <w:color w:val="000000" w:themeColor="text1"/>
        </w:rPr>
      </w:pPr>
      <w:r w:rsidRPr="00BD3AA8">
        <w:rPr>
          <w:color w:val="000000" w:themeColor="text1"/>
        </w:rPr>
        <w:t>In un contesto di costruzione di torri, calcolare la somma dei sei primi termini di una progressione geometrica di ragione 2 e il cui primo termine è 1</w:t>
      </w:r>
      <w:r w:rsidR="002F3DFC" w:rsidRPr="00BD3AA8">
        <w:rPr>
          <w:color w:val="000000" w:themeColor="text1"/>
        </w:rPr>
        <w:t>.</w:t>
      </w:r>
    </w:p>
    <w:p w14:paraId="017ABD90" w14:textId="77777777" w:rsidR="002A197A" w:rsidRPr="00BD3AA8" w:rsidRDefault="002A197A" w:rsidP="001B679E">
      <w:pPr>
        <w:pStyle w:val="ARMT-4Titolo3"/>
        <w:rPr>
          <w:color w:val="000000" w:themeColor="text1"/>
        </w:rPr>
      </w:pPr>
      <w:r w:rsidRPr="00BD3AA8">
        <w:rPr>
          <w:color w:val="000000" w:themeColor="text1"/>
        </w:rPr>
        <w:t>Analisi del compito</w:t>
      </w:r>
    </w:p>
    <w:p w14:paraId="5CC6EAA5" w14:textId="77777777" w:rsidR="002A197A" w:rsidRPr="00BD3AA8" w:rsidRDefault="005F3EDB" w:rsidP="001B679E">
      <w:pPr>
        <w:pStyle w:val="ARMT-6Analisi"/>
        <w:rPr>
          <w:color w:val="000000" w:themeColor="text1"/>
        </w:rPr>
      </w:pPr>
      <w:r w:rsidRPr="00BD3AA8">
        <w:rPr>
          <w:color w:val="000000" w:themeColor="text1"/>
        </w:rPr>
        <w:t>-</w:t>
      </w:r>
      <w:r w:rsidRPr="00BD3AA8">
        <w:rPr>
          <w:color w:val="000000" w:themeColor="text1"/>
        </w:rPr>
        <w:tab/>
      </w:r>
      <w:r w:rsidR="002A197A" w:rsidRPr="00BD3AA8">
        <w:rPr>
          <w:color w:val="000000" w:themeColor="text1"/>
        </w:rPr>
        <w:t>Sapere che cos’è il doppio di un numero e comprendere che, per ogni nuova torre costruita, si utilizza il doppio del numero di cubi utilizzati per la precedente.</w:t>
      </w:r>
    </w:p>
    <w:p w14:paraId="562491A9" w14:textId="5E1AA2C3" w:rsidR="002A197A" w:rsidRPr="00BD3AA8" w:rsidRDefault="00E20CB8" w:rsidP="001B679E">
      <w:pPr>
        <w:pStyle w:val="ARMT-6Analisi"/>
        <w:rPr>
          <w:color w:val="000000" w:themeColor="text1"/>
        </w:rPr>
      </w:pPr>
      <w:r>
        <w:rPr>
          <w:color w:val="000000" w:themeColor="text1"/>
        </w:rPr>
        <w:t>-</w:t>
      </w:r>
      <w:r>
        <w:rPr>
          <w:color w:val="000000" w:themeColor="text1"/>
        </w:rPr>
        <w:tab/>
      </w:r>
      <w:r w:rsidR="002A197A" w:rsidRPr="00BD3AA8">
        <w:rPr>
          <w:color w:val="000000" w:themeColor="text1"/>
        </w:rPr>
        <w:t>Procedura basata su un disegno:</w:t>
      </w:r>
    </w:p>
    <w:p w14:paraId="53F4DDE7" w14:textId="77777777" w:rsidR="002A197A" w:rsidRPr="00BD3AA8" w:rsidRDefault="005F3EDB" w:rsidP="00E20CB8">
      <w:pPr>
        <w:pStyle w:val="ARMT-6Analisi"/>
        <w:ind w:left="851"/>
        <w:rPr>
          <w:color w:val="000000" w:themeColor="text1"/>
        </w:rPr>
      </w:pPr>
      <w:r w:rsidRPr="00BD3AA8">
        <w:rPr>
          <w:color w:val="000000" w:themeColor="text1"/>
        </w:rPr>
        <w:t>-</w:t>
      </w:r>
      <w:r w:rsidRPr="00BD3AA8">
        <w:rPr>
          <w:color w:val="000000" w:themeColor="text1"/>
        </w:rPr>
        <w:tab/>
      </w:r>
      <w:r w:rsidR="002A197A" w:rsidRPr="00BD3AA8">
        <w:rPr>
          <w:color w:val="000000" w:themeColor="text1"/>
        </w:rPr>
        <w:t xml:space="preserve">Disegnare o schematizzare le 6 torri, contare o calcolare i cubi utilizzati per ogni torre e fare la somma o contare </w:t>
      </w:r>
      <w:proofErr w:type="gramStart"/>
      <w:r w:rsidR="002A197A" w:rsidRPr="00BD3AA8">
        <w:rPr>
          <w:color w:val="000000" w:themeColor="text1"/>
        </w:rPr>
        <w:t xml:space="preserve">tutti  </w:t>
      </w:r>
      <w:r w:rsidR="00FA0C86" w:rsidRPr="00BD3AA8">
        <w:rPr>
          <w:color w:val="000000" w:themeColor="text1"/>
        </w:rPr>
        <w:t>i</w:t>
      </w:r>
      <w:proofErr w:type="gramEnd"/>
      <w:r w:rsidR="00FA0C86" w:rsidRPr="00BD3AA8">
        <w:rPr>
          <w:color w:val="000000" w:themeColor="text1"/>
        </w:rPr>
        <w:t xml:space="preserve"> cubi uno ad uno</w:t>
      </w:r>
      <w:r w:rsidR="002A197A" w:rsidRPr="00BD3AA8">
        <w:rPr>
          <w:color w:val="000000" w:themeColor="text1"/>
        </w:rPr>
        <w:t xml:space="preserve"> e ottenere 63. </w:t>
      </w:r>
    </w:p>
    <w:p w14:paraId="73F1DB21" w14:textId="23B85436" w:rsidR="002A197A" w:rsidRPr="00BD3AA8" w:rsidRDefault="00E20CB8" w:rsidP="001B679E">
      <w:pPr>
        <w:pStyle w:val="ARMT-6Analisi"/>
        <w:rPr>
          <w:color w:val="000000" w:themeColor="text1"/>
        </w:rPr>
      </w:pPr>
      <w:r>
        <w:rPr>
          <w:color w:val="000000" w:themeColor="text1"/>
        </w:rPr>
        <w:t>-</w:t>
      </w:r>
      <w:r>
        <w:rPr>
          <w:color w:val="000000" w:themeColor="text1"/>
        </w:rPr>
        <w:tab/>
      </w:r>
      <w:r w:rsidR="002A197A" w:rsidRPr="00BD3AA8">
        <w:rPr>
          <w:color w:val="000000" w:themeColor="text1"/>
        </w:rPr>
        <w:t>Procedura numerica:</w:t>
      </w:r>
    </w:p>
    <w:p w14:paraId="207076A1" w14:textId="77777777" w:rsidR="002A197A" w:rsidRPr="00BD3AA8" w:rsidRDefault="005F3EDB" w:rsidP="00E20CB8">
      <w:pPr>
        <w:pStyle w:val="ARMT-6Analisi"/>
        <w:ind w:left="851"/>
        <w:rPr>
          <w:color w:val="000000" w:themeColor="text1"/>
        </w:rPr>
      </w:pPr>
      <w:r w:rsidRPr="00BD3AA8">
        <w:rPr>
          <w:color w:val="000000" w:themeColor="text1"/>
        </w:rPr>
        <w:t>-</w:t>
      </w:r>
      <w:r w:rsidRPr="00BD3AA8">
        <w:rPr>
          <w:color w:val="000000" w:themeColor="text1"/>
        </w:rPr>
        <w:tab/>
      </w:r>
      <w:r w:rsidR="002A197A" w:rsidRPr="00BD3AA8">
        <w:rPr>
          <w:color w:val="000000" w:themeColor="text1"/>
        </w:rPr>
        <w:t>Calcolare il numero di cubi utilizzati per ciascuna torre e addizionarli:</w:t>
      </w:r>
      <w:r w:rsidR="002F3DFC" w:rsidRPr="00BD3AA8">
        <w:rPr>
          <w:color w:val="000000" w:themeColor="text1"/>
        </w:rPr>
        <w:t xml:space="preserve"> 1 + 2 + 4 + 8 + 16 + 32 = 63.</w:t>
      </w:r>
    </w:p>
    <w:p w14:paraId="1583B8DC" w14:textId="77777777" w:rsidR="002A197A" w:rsidRPr="00BD3AA8" w:rsidRDefault="002A197A" w:rsidP="001B679E">
      <w:pPr>
        <w:pStyle w:val="ARMT-4Titolo3"/>
        <w:rPr>
          <w:color w:val="000000" w:themeColor="text1"/>
        </w:rPr>
      </w:pPr>
      <w:r w:rsidRPr="00BD3AA8">
        <w:rPr>
          <w:color w:val="000000" w:themeColor="text1"/>
        </w:rPr>
        <w:t>Attribuzione dei punteggi</w:t>
      </w:r>
    </w:p>
    <w:p w14:paraId="79579680" w14:textId="77777777" w:rsidR="002A197A" w:rsidRPr="00BD3AA8" w:rsidRDefault="002A197A" w:rsidP="001B679E">
      <w:pPr>
        <w:pStyle w:val="ARMT-7punteggi"/>
        <w:rPr>
          <w:color w:val="000000" w:themeColor="text1"/>
        </w:rPr>
      </w:pPr>
      <w:r w:rsidRPr="00BD3AA8">
        <w:rPr>
          <w:color w:val="000000" w:themeColor="text1"/>
        </w:rPr>
        <w:t>4</w:t>
      </w:r>
      <w:r w:rsidRPr="00BD3AA8">
        <w:rPr>
          <w:color w:val="000000" w:themeColor="text1"/>
        </w:rPr>
        <w:tab/>
        <w:t xml:space="preserve">Risposta corretta </w:t>
      </w:r>
      <w:r w:rsidR="00FA0C86" w:rsidRPr="00BD3AA8">
        <w:rPr>
          <w:color w:val="000000" w:themeColor="text1"/>
        </w:rPr>
        <w:t>(</w:t>
      </w:r>
      <w:r w:rsidRPr="00BD3AA8">
        <w:rPr>
          <w:color w:val="000000" w:themeColor="text1"/>
        </w:rPr>
        <w:t>63</w:t>
      </w:r>
      <w:r w:rsidR="00FA0C86" w:rsidRPr="00BD3AA8">
        <w:rPr>
          <w:color w:val="000000" w:themeColor="text1"/>
        </w:rPr>
        <w:t>)</w:t>
      </w:r>
      <w:r w:rsidRPr="00BD3AA8">
        <w:rPr>
          <w:color w:val="000000" w:themeColor="text1"/>
        </w:rPr>
        <w:t xml:space="preserve"> con spiegazioni complete (sequenza dei calcoli effettuati con specificazione del numero di cubi utilizzati per ogni torre, o disegno o schema delle torri con spiegazione del modo in cui è stato determinato il numero di cubi: ad esempio, “abbiamo contato tutti i cubi” o scrittura del numero di cubi contenuti in ciascuna torre e somma di questi numeri) </w:t>
      </w:r>
    </w:p>
    <w:p w14:paraId="3035B0C0" w14:textId="77777777" w:rsidR="002A197A" w:rsidRPr="00BD3AA8" w:rsidRDefault="002A197A" w:rsidP="001B679E">
      <w:pPr>
        <w:pStyle w:val="ARMT-7punteggi"/>
        <w:rPr>
          <w:color w:val="000000" w:themeColor="text1"/>
        </w:rPr>
      </w:pPr>
      <w:r w:rsidRPr="00BD3AA8">
        <w:rPr>
          <w:color w:val="000000" w:themeColor="text1"/>
        </w:rPr>
        <w:t>3</w:t>
      </w:r>
      <w:r w:rsidRPr="00BD3AA8">
        <w:rPr>
          <w:color w:val="000000" w:themeColor="text1"/>
        </w:rPr>
        <w:tab/>
        <w:t>Risposta corretta con spiegazioni incomplete (disegno o schema impreciso</w:t>
      </w:r>
      <w:r w:rsidR="00411C1F" w:rsidRPr="00BD3AA8">
        <w:rPr>
          <w:color w:val="000000" w:themeColor="text1"/>
        </w:rPr>
        <w:t>)</w:t>
      </w:r>
    </w:p>
    <w:p w14:paraId="16CA8028" w14:textId="77777777" w:rsidR="005065A8" w:rsidRPr="00BD3AA8" w:rsidRDefault="00411C1F" w:rsidP="001B679E">
      <w:pPr>
        <w:pStyle w:val="ARMT-7punteggi"/>
        <w:rPr>
          <w:color w:val="000000" w:themeColor="text1"/>
        </w:rPr>
      </w:pPr>
      <w:r w:rsidRPr="00BD3AA8">
        <w:rPr>
          <w:color w:val="000000" w:themeColor="text1"/>
        </w:rPr>
        <w:t>2</w:t>
      </w:r>
      <w:r w:rsidRPr="00BD3AA8">
        <w:rPr>
          <w:color w:val="000000" w:themeColor="text1"/>
        </w:rPr>
        <w:tab/>
      </w:r>
      <w:r w:rsidR="0015457D" w:rsidRPr="00BD3AA8">
        <w:rPr>
          <w:color w:val="000000" w:themeColor="text1"/>
        </w:rPr>
        <w:t xml:space="preserve">Determinazione esatta del numero di cubi utilizzati in ciascuna torre con spiegazione di come sono stati trovati ma non effettuata la somma o commesso un errore di calcolo </w:t>
      </w:r>
    </w:p>
    <w:p w14:paraId="71A3402A" w14:textId="77777777" w:rsidR="002A197A" w:rsidRPr="00BD3AA8" w:rsidRDefault="002A197A" w:rsidP="001B679E">
      <w:pPr>
        <w:pStyle w:val="ARMT-7punteggi"/>
        <w:rPr>
          <w:color w:val="000000" w:themeColor="text1"/>
        </w:rPr>
      </w:pPr>
      <w:r w:rsidRPr="00BD3AA8">
        <w:rPr>
          <w:color w:val="000000" w:themeColor="text1"/>
        </w:rPr>
        <w:t>1</w:t>
      </w:r>
      <w:r w:rsidRPr="00BD3AA8">
        <w:rPr>
          <w:color w:val="000000" w:themeColor="text1"/>
        </w:rPr>
        <w:tab/>
        <w:t>Inizio di ragionamento corretto: disegno esatto almeno delle prime 4 torri o scrittura del numero di cubi utilizz</w:t>
      </w:r>
      <w:r w:rsidR="00B35186" w:rsidRPr="00BD3AA8">
        <w:rPr>
          <w:color w:val="000000" w:themeColor="text1"/>
        </w:rPr>
        <w:t>ati almeno per le prime 4 torri</w:t>
      </w:r>
      <w:r w:rsidRPr="00BD3AA8">
        <w:rPr>
          <w:color w:val="000000" w:themeColor="text1"/>
        </w:rPr>
        <w:t xml:space="preserve"> </w:t>
      </w:r>
    </w:p>
    <w:p w14:paraId="1EE18FF5" w14:textId="77777777" w:rsidR="002A197A" w:rsidRPr="00BD3AA8" w:rsidRDefault="00B35186" w:rsidP="001B679E">
      <w:pPr>
        <w:pStyle w:val="ARMT-7punteggi"/>
        <w:rPr>
          <w:color w:val="000000" w:themeColor="text1"/>
        </w:rPr>
      </w:pPr>
      <w:r w:rsidRPr="00BD3AA8">
        <w:rPr>
          <w:color w:val="000000" w:themeColor="text1"/>
        </w:rPr>
        <w:t>0</w:t>
      </w:r>
      <w:r w:rsidRPr="00BD3AA8">
        <w:rPr>
          <w:color w:val="000000" w:themeColor="text1"/>
        </w:rPr>
        <w:tab/>
        <w:t>Incomprensione del problema</w:t>
      </w:r>
      <w:r w:rsidR="002A197A" w:rsidRPr="00BD3AA8">
        <w:rPr>
          <w:color w:val="000000" w:themeColor="text1"/>
        </w:rPr>
        <w:t xml:space="preserve"> </w:t>
      </w:r>
    </w:p>
    <w:p w14:paraId="4E5C77DB" w14:textId="77777777" w:rsidR="002A197A" w:rsidRPr="00BD3AA8" w:rsidRDefault="002A197A" w:rsidP="001B679E">
      <w:pPr>
        <w:pStyle w:val="ARMT-4Titolo3"/>
        <w:rPr>
          <w:color w:val="000000" w:themeColor="text1"/>
        </w:rPr>
      </w:pPr>
      <w:r w:rsidRPr="00BD3AA8">
        <w:rPr>
          <w:color w:val="000000" w:themeColor="text1"/>
        </w:rPr>
        <w:t xml:space="preserve">Livello: </w:t>
      </w:r>
      <w:r w:rsidRPr="00BD3AA8">
        <w:rPr>
          <w:rFonts w:eastAsia="Times New Roman"/>
          <w:color w:val="000000" w:themeColor="text1"/>
        </w:rPr>
        <w:t>3, 4</w:t>
      </w:r>
    </w:p>
    <w:p w14:paraId="4C6EDBD5" w14:textId="77777777" w:rsidR="00CA248A" w:rsidRPr="00BD3AA8" w:rsidRDefault="002A197A" w:rsidP="001B679E">
      <w:pPr>
        <w:pStyle w:val="ARMT-4Titolo3"/>
        <w:rPr>
          <w:color w:val="000000" w:themeColor="text1"/>
        </w:rPr>
      </w:pPr>
      <w:r w:rsidRPr="00BD3AA8">
        <w:rPr>
          <w:color w:val="000000" w:themeColor="text1"/>
        </w:rPr>
        <w:t>Origine: Rozzano</w:t>
      </w:r>
    </w:p>
    <w:p w14:paraId="53F45AF6" w14:textId="70EEEB61" w:rsidR="005D7ED9" w:rsidRPr="00BD3AA8" w:rsidRDefault="00EE6132" w:rsidP="001B679E">
      <w:pPr>
        <w:pStyle w:val="ARMT-1Titolo1"/>
        <w:rPr>
          <w:color w:val="000000" w:themeColor="text1"/>
        </w:rPr>
      </w:pPr>
      <w:r w:rsidRPr="00BD3AA8">
        <w:rPr>
          <w:color w:val="000000" w:themeColor="text1"/>
        </w:rPr>
        <w:br w:type="page"/>
      </w:r>
      <w:r w:rsidR="005D7ED9" w:rsidRPr="00BD3AA8">
        <w:rPr>
          <w:b/>
          <w:bCs/>
          <w:color w:val="000000" w:themeColor="text1"/>
        </w:rPr>
        <w:lastRenderedPageBreak/>
        <w:t>4.</w:t>
      </w:r>
      <w:r w:rsidR="001B679E" w:rsidRPr="00BD3AA8">
        <w:rPr>
          <w:b/>
          <w:bCs/>
          <w:color w:val="000000" w:themeColor="text1"/>
        </w:rPr>
        <w:tab/>
      </w:r>
      <w:r w:rsidR="005D7ED9" w:rsidRPr="00BD3AA8">
        <w:rPr>
          <w:b/>
          <w:bCs/>
          <w:color w:val="000000" w:themeColor="text1"/>
        </w:rPr>
        <w:t>PULCE SAPIENTE</w:t>
      </w:r>
      <w:r w:rsidR="005D7ED9" w:rsidRPr="00BD3AA8">
        <w:rPr>
          <w:color w:val="000000" w:themeColor="text1"/>
        </w:rPr>
        <w:t xml:space="preserve"> (</w:t>
      </w:r>
      <w:proofErr w:type="spellStart"/>
      <w:r w:rsidR="005D7ED9" w:rsidRPr="00BD3AA8">
        <w:rPr>
          <w:color w:val="000000" w:themeColor="text1"/>
        </w:rPr>
        <w:t>Cat</w:t>
      </w:r>
      <w:proofErr w:type="spellEnd"/>
      <w:r w:rsidR="005D7ED9" w:rsidRPr="00BD3AA8">
        <w:rPr>
          <w:color w:val="000000" w:themeColor="text1"/>
        </w:rPr>
        <w:t>. 3, 4</w:t>
      </w:r>
      <w:r w:rsidR="00986C42" w:rsidRPr="00BD3AA8">
        <w:rPr>
          <w:color w:val="000000" w:themeColor="text1"/>
        </w:rPr>
        <w:t>, 5</w:t>
      </w:r>
      <w:r w:rsidR="005D7ED9" w:rsidRPr="00BD3AA8">
        <w:rPr>
          <w:color w:val="000000" w:themeColor="text1"/>
        </w:rPr>
        <w:t>)</w:t>
      </w:r>
    </w:p>
    <w:p w14:paraId="60526E60" w14:textId="77777777" w:rsidR="005D7ED9" w:rsidRPr="00BD3AA8" w:rsidRDefault="005D7ED9" w:rsidP="001B679E">
      <w:pPr>
        <w:pStyle w:val="ARMT-2Enunciato"/>
        <w:rPr>
          <w:color w:val="000000" w:themeColor="text1"/>
        </w:rPr>
      </w:pPr>
      <w:r w:rsidRPr="00BD3AA8">
        <w:rPr>
          <w:color w:val="000000" w:themeColor="text1"/>
        </w:rPr>
        <w:t>Una pulce sapiente si sposta con regolarità sul suo nastro dei numeri.</w:t>
      </w:r>
    </w:p>
    <w:p w14:paraId="55613F00" w14:textId="410BEEAD" w:rsidR="005D7ED9" w:rsidRPr="00BD3AA8" w:rsidRDefault="005D7ED9" w:rsidP="001B679E">
      <w:pPr>
        <w:pStyle w:val="ARMT-2Enunciato"/>
        <w:rPr>
          <w:color w:val="000000" w:themeColor="text1"/>
        </w:rPr>
      </w:pPr>
      <w:r w:rsidRPr="00BD3AA8">
        <w:rPr>
          <w:color w:val="000000" w:themeColor="text1"/>
        </w:rPr>
        <w:t>La figura qui sotto rappresenta l’inizio del nastro dei numeri della pulce sapiente.</w:t>
      </w:r>
    </w:p>
    <w:p w14:paraId="0EBAD2F2" w14:textId="77777777" w:rsidR="00733AFF" w:rsidRPr="00BD3AA8" w:rsidRDefault="004F0130" w:rsidP="004E0169">
      <w:pPr>
        <w:pStyle w:val="ARMT-2Enunciato"/>
        <w:spacing w:before="120" w:after="120"/>
        <w:jc w:val="center"/>
        <w:rPr>
          <w:color w:val="000000" w:themeColor="text1"/>
        </w:rPr>
      </w:pPr>
      <w:r w:rsidRPr="00BD3AA8">
        <w:rPr>
          <w:noProof/>
          <w:color w:val="000000" w:themeColor="text1"/>
        </w:rPr>
        <w:drawing>
          <wp:inline distT="0" distB="0" distL="0" distR="0" wp14:anchorId="5403B11B" wp14:editId="2CAE3B44">
            <wp:extent cx="6480175" cy="421640"/>
            <wp:effectExtent l="0" t="0" r="0" b="0"/>
            <wp:docPr id="5"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0175" cy="421640"/>
                    </a:xfrm>
                    <a:prstGeom prst="rect">
                      <a:avLst/>
                    </a:prstGeom>
                    <a:noFill/>
                    <a:ln>
                      <a:noFill/>
                    </a:ln>
                  </pic:spPr>
                </pic:pic>
              </a:graphicData>
            </a:graphic>
          </wp:inline>
        </w:drawing>
      </w:r>
    </w:p>
    <w:p w14:paraId="303B4FA1" w14:textId="77777777" w:rsidR="005D7ED9" w:rsidRPr="00BD3AA8" w:rsidRDefault="005D7ED9" w:rsidP="001B679E">
      <w:pPr>
        <w:pStyle w:val="ARMT-2Enunciato"/>
        <w:rPr>
          <w:color w:val="000000" w:themeColor="text1"/>
        </w:rPr>
      </w:pPr>
      <w:r w:rsidRPr="00BD3AA8">
        <w:rPr>
          <w:color w:val="000000" w:themeColor="text1"/>
        </w:rPr>
        <w:t xml:space="preserve">La pulce parte dalla casella 0, fa un salto in avanti di 9 caselle (e si trova dunque sulla casella 9), poi fa un salto indietro di 5 caselle (e si trova sulla casella 4), poi fa di nuovo un salto in avanti di 9 caselle, poi un salto indietro di 5 caselle e così di seguito. </w:t>
      </w:r>
    </w:p>
    <w:p w14:paraId="6E6A926D" w14:textId="718360C6" w:rsidR="005D7ED9" w:rsidRPr="00BD3AA8" w:rsidRDefault="005D7ED9" w:rsidP="001B679E">
      <w:pPr>
        <w:pStyle w:val="ARMT-2Enunciato"/>
        <w:rPr>
          <w:color w:val="000000" w:themeColor="text1"/>
        </w:rPr>
      </w:pPr>
      <w:r w:rsidRPr="00BD3AA8">
        <w:rPr>
          <w:color w:val="000000" w:themeColor="text1"/>
        </w:rPr>
        <w:t>Si ferma quando raggiunge o supera la casella 100.</w:t>
      </w:r>
    </w:p>
    <w:p w14:paraId="09804F9E" w14:textId="77777777" w:rsidR="005D7ED9" w:rsidRPr="00BD3AA8" w:rsidRDefault="005D7ED9" w:rsidP="004E0169">
      <w:pPr>
        <w:pStyle w:val="ARMT-3Domande"/>
        <w:rPr>
          <w:color w:val="000000" w:themeColor="text1"/>
        </w:rPr>
      </w:pPr>
      <w:r w:rsidRPr="00BD3AA8">
        <w:rPr>
          <w:color w:val="000000" w:themeColor="text1"/>
        </w:rPr>
        <w:t>Quanti salti ha fatto la pulce per raggiun</w:t>
      </w:r>
      <w:r w:rsidR="00A72EEA" w:rsidRPr="00BD3AA8">
        <w:rPr>
          <w:color w:val="000000" w:themeColor="text1"/>
        </w:rPr>
        <w:t>gere o superare la casella 100?</w:t>
      </w:r>
    </w:p>
    <w:p w14:paraId="1A7B2928" w14:textId="77777777" w:rsidR="005D7ED9" w:rsidRPr="00BD3AA8" w:rsidRDefault="005D7ED9" w:rsidP="004E0169">
      <w:pPr>
        <w:pStyle w:val="ARMT-3Domande"/>
        <w:rPr>
          <w:color w:val="000000" w:themeColor="text1"/>
        </w:rPr>
      </w:pPr>
      <w:r w:rsidRPr="00BD3AA8">
        <w:rPr>
          <w:color w:val="000000" w:themeColor="text1"/>
        </w:rPr>
        <w:t>Mostrate come avete trovato la vostra risposta.</w:t>
      </w:r>
    </w:p>
    <w:p w14:paraId="01E6A553" w14:textId="02E98E4E" w:rsidR="005D7ED9" w:rsidRPr="00BD3AA8" w:rsidRDefault="004E0169" w:rsidP="004E0169">
      <w:pPr>
        <w:pStyle w:val="ARMT-3Titolo2"/>
        <w:rPr>
          <w:color w:val="000000" w:themeColor="text1"/>
        </w:rPr>
      </w:pPr>
      <w:r w:rsidRPr="00BD3AA8">
        <w:rPr>
          <w:color w:val="000000" w:themeColor="text1"/>
        </w:rPr>
        <w:t>analisi</w:t>
      </w:r>
      <w:r w:rsidR="005D7ED9" w:rsidRPr="00BD3AA8">
        <w:rPr>
          <w:color w:val="000000" w:themeColor="text1"/>
        </w:rPr>
        <w:t xml:space="preserve"> a priori</w:t>
      </w:r>
    </w:p>
    <w:p w14:paraId="086100B3" w14:textId="77777777" w:rsidR="005D7ED9" w:rsidRPr="00BD3AA8" w:rsidRDefault="005D7ED9" w:rsidP="004E0169">
      <w:pPr>
        <w:pStyle w:val="ARMT-4Titolo3"/>
        <w:rPr>
          <w:color w:val="000000" w:themeColor="text1"/>
          <w:lang w:eastAsia="it-IT" w:bidi="fr-FR"/>
        </w:rPr>
      </w:pPr>
      <w:r w:rsidRPr="00BD3AA8">
        <w:rPr>
          <w:color w:val="000000" w:themeColor="text1"/>
          <w:lang w:eastAsia="it-IT" w:bidi="fr-FR"/>
        </w:rPr>
        <w:t>Compito matematico</w:t>
      </w:r>
    </w:p>
    <w:p w14:paraId="0C649891" w14:textId="77777777" w:rsidR="005D7ED9" w:rsidRPr="00BD3AA8" w:rsidRDefault="005D7ED9" w:rsidP="004E0169">
      <w:pPr>
        <w:pStyle w:val="ARMT-5Compito"/>
        <w:rPr>
          <w:color w:val="000000" w:themeColor="text1"/>
          <w:lang w:eastAsia="it-IT"/>
        </w:rPr>
      </w:pPr>
      <w:r w:rsidRPr="00BD3AA8">
        <w:rPr>
          <w:color w:val="000000" w:themeColor="text1"/>
          <w:lang w:eastAsia="it-IT"/>
        </w:rPr>
        <w:t xml:space="preserve">Trovare i numeri di una sequenza di due operazioni, un’addizione di 9 seguita da una sottrazione di 5, che permette di arrivare a 101 partendo da 0. </w:t>
      </w:r>
    </w:p>
    <w:p w14:paraId="0A3DAC5D" w14:textId="77777777" w:rsidR="005D7ED9" w:rsidRPr="00BD3AA8" w:rsidRDefault="005D7ED9" w:rsidP="004E0169">
      <w:pPr>
        <w:pStyle w:val="ARMT-4Titolo3"/>
        <w:rPr>
          <w:color w:val="000000" w:themeColor="text1"/>
          <w:lang w:eastAsia="it-IT" w:bidi="fr-FR"/>
        </w:rPr>
      </w:pPr>
      <w:r w:rsidRPr="00BD3AA8">
        <w:rPr>
          <w:color w:val="000000" w:themeColor="text1"/>
          <w:lang w:eastAsia="it-IT" w:bidi="fr-FR"/>
        </w:rPr>
        <w:t xml:space="preserve">Analisi del compito </w:t>
      </w:r>
    </w:p>
    <w:p w14:paraId="7B0A311E" w14:textId="77777777" w:rsidR="005D7ED9" w:rsidRPr="00BD3AA8" w:rsidRDefault="005D7ED9" w:rsidP="004E0169">
      <w:pPr>
        <w:pStyle w:val="ARMT-6Analisi"/>
        <w:rPr>
          <w:color w:val="000000" w:themeColor="text1"/>
          <w:lang w:eastAsia="it-IT"/>
        </w:rPr>
      </w:pPr>
      <w:r w:rsidRPr="00BD3AA8">
        <w:rPr>
          <w:color w:val="000000" w:themeColor="text1"/>
          <w:lang w:eastAsia="it-IT"/>
        </w:rPr>
        <w:t xml:space="preserve">- </w:t>
      </w:r>
      <w:r w:rsidRPr="00BD3AA8">
        <w:rPr>
          <w:color w:val="000000" w:themeColor="text1"/>
          <w:lang w:eastAsia="it-IT"/>
        </w:rPr>
        <w:tab/>
        <w:t>Capire le regole di spostamento della pulce: un salto di 9 caselle a partire da 0 fa raggiungere alla pulce la casella 9, poi un salto di 5 caselle indietro la fa tornare alla casella 4, poi il salto successivo la fa arrivare sulla casella 13, …</w:t>
      </w:r>
    </w:p>
    <w:p w14:paraId="510B542F" w14:textId="77777777" w:rsidR="005D7ED9" w:rsidRPr="00BD3AA8" w:rsidRDefault="005D7ED9" w:rsidP="004E0169">
      <w:pPr>
        <w:pStyle w:val="ARMT-6Analisi"/>
        <w:rPr>
          <w:color w:val="000000" w:themeColor="text1"/>
          <w:lang w:eastAsia="it-IT"/>
        </w:rPr>
      </w:pPr>
      <w:r w:rsidRPr="00BD3AA8">
        <w:rPr>
          <w:color w:val="000000" w:themeColor="text1"/>
          <w:lang w:eastAsia="it-IT"/>
        </w:rPr>
        <w:t xml:space="preserve">- </w:t>
      </w:r>
      <w:r w:rsidRPr="00BD3AA8">
        <w:rPr>
          <w:color w:val="000000" w:themeColor="text1"/>
          <w:lang w:eastAsia="it-IT"/>
        </w:rPr>
        <w:tab/>
        <w:t xml:space="preserve">Tramite manipolazione e spostamenti effettivi: disegnare il nastro fino a </w:t>
      </w:r>
      <w:proofErr w:type="gramStart"/>
      <w:r w:rsidRPr="00BD3AA8">
        <w:rPr>
          <w:color w:val="000000" w:themeColor="text1"/>
          <w:lang w:eastAsia="it-IT"/>
        </w:rPr>
        <w:t>100</w:t>
      </w:r>
      <w:proofErr w:type="gramEnd"/>
      <w:r w:rsidRPr="00BD3AA8">
        <w:rPr>
          <w:color w:val="000000" w:themeColor="text1"/>
          <w:lang w:eastAsia="it-IT"/>
        </w:rPr>
        <w:t xml:space="preserve"> e seguirvi gli spostamenti della pulce o indicarli e contare i salti.</w:t>
      </w:r>
    </w:p>
    <w:p w14:paraId="3AA96937" w14:textId="77777777" w:rsidR="005D7ED9" w:rsidRPr="00BD3AA8" w:rsidRDefault="005D7ED9" w:rsidP="004E0169">
      <w:pPr>
        <w:pStyle w:val="ARMT-6Analisi"/>
        <w:rPr>
          <w:color w:val="000000" w:themeColor="text1"/>
          <w:lang w:eastAsia="it-IT"/>
        </w:rPr>
      </w:pPr>
      <w:r w:rsidRPr="00BD3AA8">
        <w:rPr>
          <w:color w:val="000000" w:themeColor="text1"/>
          <w:lang w:eastAsia="it-IT"/>
        </w:rPr>
        <w:t>Oppure, tramite la scrittura di tutti i numeri delle caselle successive di passaggio della pulce: 0; 9; 4; 13; 8; 17; 12; 21;16; 25; … 80; 89; 84; 93; 88; 97; 92; 101 e tramite conteggio, constatare che 101 corrisponde al 24</w:t>
      </w:r>
      <w:r w:rsidRPr="00BD3AA8">
        <w:rPr>
          <w:color w:val="000000" w:themeColor="text1"/>
          <w:vertAlign w:val="superscript"/>
          <w:lang w:eastAsia="it-IT"/>
        </w:rPr>
        <w:t>°</w:t>
      </w:r>
      <w:r w:rsidRPr="00BD3AA8">
        <w:rPr>
          <w:color w:val="000000" w:themeColor="text1"/>
          <w:lang w:eastAsia="it-IT"/>
        </w:rPr>
        <w:t xml:space="preserve"> salto di 9 in avanti o al 47</w:t>
      </w:r>
      <w:r w:rsidRPr="00BD3AA8">
        <w:rPr>
          <w:color w:val="000000" w:themeColor="text1"/>
          <w:vertAlign w:val="superscript"/>
          <w:lang w:eastAsia="it-IT"/>
        </w:rPr>
        <w:t>°</w:t>
      </w:r>
      <w:r w:rsidRPr="00BD3AA8">
        <w:rPr>
          <w:color w:val="000000" w:themeColor="text1"/>
          <w:lang w:eastAsia="it-IT"/>
        </w:rPr>
        <w:t xml:space="preserve"> salto in totale (23 salti indietro e 24 in avanti).</w:t>
      </w:r>
    </w:p>
    <w:p w14:paraId="10362A2A" w14:textId="697FADE9" w:rsidR="005D7ED9" w:rsidRPr="00BD3AA8" w:rsidRDefault="005D7ED9" w:rsidP="004E0169">
      <w:pPr>
        <w:pStyle w:val="ARMT-6Analisi"/>
        <w:rPr>
          <w:color w:val="000000" w:themeColor="text1"/>
          <w:lang w:eastAsia="it-IT"/>
        </w:rPr>
      </w:pPr>
      <w:r w:rsidRPr="00BD3AA8">
        <w:rPr>
          <w:color w:val="000000" w:themeColor="text1"/>
          <w:lang w:eastAsia="it-IT"/>
        </w:rPr>
        <w:t xml:space="preserve">Oppure: per deduzione e/o con operazioni aritmetiche a partire dai numeri delle prime caselle, osservare che i numeri di ordine dispari della successione precedente 9; 13; 17; </w:t>
      </w:r>
      <w:r w:rsidR="00E20CB8" w:rsidRPr="00BD3AA8">
        <w:rPr>
          <w:color w:val="000000" w:themeColor="text1"/>
          <w:lang w:eastAsia="it-IT"/>
        </w:rPr>
        <w:t>21</w:t>
      </w:r>
      <w:r w:rsidR="00E20CB8" w:rsidRPr="00BD3AA8">
        <w:rPr>
          <w:b/>
          <w:color w:val="000000" w:themeColor="text1"/>
          <w:lang w:eastAsia="it-IT"/>
        </w:rPr>
        <w:t>; ...</w:t>
      </w:r>
      <w:r w:rsidRPr="00BD3AA8">
        <w:rPr>
          <w:b/>
          <w:color w:val="000000" w:themeColor="text1"/>
          <w:lang w:eastAsia="it-IT"/>
        </w:rPr>
        <w:t xml:space="preserve"> </w:t>
      </w:r>
      <w:r w:rsidRPr="00BD3AA8">
        <w:rPr>
          <w:color w:val="000000" w:themeColor="text1"/>
          <w:lang w:eastAsia="it-IT"/>
        </w:rPr>
        <w:t xml:space="preserve">sono in progressione aritmetica di ragione 4 a partire da 9 o che quelli di ordine pari 0; 4; 8; 12; </w:t>
      </w:r>
      <w:r w:rsidR="00E20CB8" w:rsidRPr="00BD3AA8">
        <w:rPr>
          <w:color w:val="000000" w:themeColor="text1"/>
          <w:lang w:eastAsia="it-IT"/>
        </w:rPr>
        <w:t>16</w:t>
      </w:r>
      <w:r w:rsidR="00E20CB8" w:rsidRPr="00BD3AA8">
        <w:rPr>
          <w:b/>
          <w:color w:val="000000" w:themeColor="text1"/>
          <w:lang w:eastAsia="it-IT"/>
        </w:rPr>
        <w:t>; ...</w:t>
      </w:r>
      <w:r w:rsidRPr="00BD3AA8">
        <w:rPr>
          <w:color w:val="000000" w:themeColor="text1"/>
          <w:lang w:eastAsia="it-IT"/>
        </w:rPr>
        <w:t xml:space="preserve"> sono i multipli di 4. Si può per esempio cogliere che i numeri 80, 84, 88, 92, 96, </w:t>
      </w:r>
      <w:r w:rsidR="00E20CB8" w:rsidRPr="00BD3AA8">
        <w:rPr>
          <w:color w:val="000000" w:themeColor="text1"/>
          <w:lang w:eastAsia="it-IT"/>
        </w:rPr>
        <w:t>100 saranno</w:t>
      </w:r>
      <w:r w:rsidRPr="00BD3AA8">
        <w:rPr>
          <w:color w:val="000000" w:themeColor="text1"/>
          <w:lang w:eastAsia="it-IT"/>
        </w:rPr>
        <w:t xml:space="preserve"> rispettivamente il 20</w:t>
      </w:r>
      <w:r w:rsidRPr="00BD3AA8">
        <w:rPr>
          <w:color w:val="000000" w:themeColor="text1"/>
          <w:vertAlign w:val="superscript"/>
          <w:lang w:eastAsia="it-IT"/>
        </w:rPr>
        <w:t>°</w:t>
      </w:r>
      <w:r w:rsidRPr="00BD3AA8">
        <w:rPr>
          <w:color w:val="000000" w:themeColor="text1"/>
          <w:lang w:eastAsia="it-IT"/>
        </w:rPr>
        <w:t>, 21</w:t>
      </w:r>
      <w:r w:rsidRPr="00BD3AA8">
        <w:rPr>
          <w:color w:val="000000" w:themeColor="text1"/>
          <w:vertAlign w:val="superscript"/>
          <w:lang w:eastAsia="it-IT"/>
        </w:rPr>
        <w:t>°</w:t>
      </w:r>
      <w:r w:rsidRPr="00BD3AA8">
        <w:rPr>
          <w:color w:val="000000" w:themeColor="text1"/>
          <w:lang w:eastAsia="it-IT"/>
        </w:rPr>
        <w:t>, 22</w:t>
      </w:r>
      <w:r w:rsidRPr="00BD3AA8">
        <w:rPr>
          <w:color w:val="000000" w:themeColor="text1"/>
          <w:vertAlign w:val="superscript"/>
          <w:lang w:eastAsia="it-IT"/>
        </w:rPr>
        <w:t>°</w:t>
      </w:r>
      <w:r w:rsidRPr="00BD3AA8">
        <w:rPr>
          <w:color w:val="000000" w:themeColor="text1"/>
          <w:lang w:eastAsia="it-IT"/>
        </w:rPr>
        <w:t>, 23</w:t>
      </w:r>
      <w:r w:rsidRPr="00BD3AA8">
        <w:rPr>
          <w:color w:val="000000" w:themeColor="text1"/>
          <w:vertAlign w:val="superscript"/>
          <w:lang w:eastAsia="it-IT"/>
        </w:rPr>
        <w:t>°</w:t>
      </w:r>
      <w:r w:rsidRPr="00BD3AA8">
        <w:rPr>
          <w:color w:val="000000" w:themeColor="text1"/>
          <w:lang w:eastAsia="it-IT"/>
        </w:rPr>
        <w:t>, 24</w:t>
      </w:r>
      <w:r w:rsidRPr="00BD3AA8">
        <w:rPr>
          <w:color w:val="000000" w:themeColor="text1"/>
          <w:vertAlign w:val="superscript"/>
          <w:lang w:eastAsia="it-IT"/>
        </w:rPr>
        <w:t>°</w:t>
      </w:r>
      <w:r w:rsidRPr="00BD3AA8">
        <w:rPr>
          <w:color w:val="000000" w:themeColor="text1"/>
          <w:lang w:eastAsia="it-IT"/>
        </w:rPr>
        <w:t xml:space="preserve"> e 25</w:t>
      </w:r>
      <w:r w:rsidRPr="00BD3AA8">
        <w:rPr>
          <w:color w:val="000000" w:themeColor="text1"/>
          <w:vertAlign w:val="superscript"/>
          <w:lang w:eastAsia="it-IT"/>
        </w:rPr>
        <w:t>°</w:t>
      </w:r>
      <w:r w:rsidRPr="00BD3AA8">
        <w:rPr>
          <w:color w:val="000000" w:themeColor="text1"/>
          <w:lang w:eastAsia="it-IT"/>
        </w:rPr>
        <w:t xml:space="preserve"> multiplo di 4, e che se si aggiunge 9 a ciascuno di essi, si arriverà per la prima volta a raggiungere 100 e superarlo (si arriva a 101) da 92, che è il 23</w:t>
      </w:r>
      <w:r w:rsidRPr="00BD3AA8">
        <w:rPr>
          <w:color w:val="000000" w:themeColor="text1"/>
          <w:vertAlign w:val="superscript"/>
          <w:lang w:eastAsia="it-IT"/>
        </w:rPr>
        <w:t>°</w:t>
      </w:r>
      <w:r w:rsidRPr="00BD3AA8">
        <w:rPr>
          <w:color w:val="000000" w:themeColor="text1"/>
          <w:lang w:eastAsia="it-IT"/>
        </w:rPr>
        <w:t xml:space="preserve"> multiplo di 4. Dedurne che il salto seguente, sarà il </w:t>
      </w:r>
      <w:proofErr w:type="gramStart"/>
      <w:r w:rsidRPr="00BD3AA8">
        <w:rPr>
          <w:color w:val="000000" w:themeColor="text1"/>
          <w:lang w:eastAsia="it-IT"/>
        </w:rPr>
        <w:t>24</w:t>
      </w:r>
      <w:r w:rsidRPr="00BD3AA8">
        <w:rPr>
          <w:color w:val="000000" w:themeColor="text1"/>
          <w:vertAlign w:val="superscript"/>
          <w:lang w:eastAsia="it-IT"/>
        </w:rPr>
        <w:t>o</w:t>
      </w:r>
      <w:proofErr w:type="gramEnd"/>
      <w:r w:rsidRPr="00BD3AA8">
        <w:rPr>
          <w:color w:val="000000" w:themeColor="text1"/>
          <w:lang w:eastAsia="it-IT"/>
        </w:rPr>
        <w:t xml:space="preserve"> salto di 9 in avanti e il 47</w:t>
      </w:r>
      <w:r w:rsidRPr="00BD3AA8">
        <w:rPr>
          <w:color w:val="000000" w:themeColor="text1"/>
          <w:vertAlign w:val="superscript"/>
          <w:lang w:eastAsia="it-IT"/>
        </w:rPr>
        <w:t>°</w:t>
      </w:r>
      <w:r w:rsidRPr="00BD3AA8">
        <w:rPr>
          <w:color w:val="000000" w:themeColor="text1"/>
          <w:lang w:eastAsia="it-IT"/>
        </w:rPr>
        <w:t xml:space="preserve"> salto totale (23 + 24 = 47). </w:t>
      </w:r>
    </w:p>
    <w:p w14:paraId="08FC562B" w14:textId="77777777" w:rsidR="005D7ED9" w:rsidRPr="00BD3AA8" w:rsidRDefault="005D7ED9" w:rsidP="004E0169">
      <w:pPr>
        <w:pStyle w:val="ARMT-4Titolo3"/>
        <w:rPr>
          <w:color w:val="000000" w:themeColor="text1"/>
          <w:lang w:eastAsia="it-IT" w:bidi="fr-FR"/>
        </w:rPr>
      </w:pPr>
      <w:r w:rsidRPr="00BD3AA8">
        <w:rPr>
          <w:color w:val="000000" w:themeColor="text1"/>
          <w:lang w:eastAsia="it-IT" w:bidi="fr-FR"/>
        </w:rPr>
        <w:t>Attribuzione dei punteggi</w:t>
      </w:r>
    </w:p>
    <w:p w14:paraId="538258FB" w14:textId="77777777" w:rsidR="005D7ED9" w:rsidRPr="00BD3AA8" w:rsidRDefault="005D7ED9" w:rsidP="004E0169">
      <w:pPr>
        <w:pStyle w:val="ARMT-7punteggi"/>
        <w:rPr>
          <w:color w:val="000000" w:themeColor="text1"/>
        </w:rPr>
      </w:pPr>
      <w:r w:rsidRPr="00BD3AA8">
        <w:rPr>
          <w:color w:val="000000" w:themeColor="text1"/>
        </w:rPr>
        <w:t>4</w:t>
      </w:r>
      <w:r w:rsidRPr="00BD3AA8">
        <w:rPr>
          <w:color w:val="000000" w:themeColor="text1"/>
        </w:rPr>
        <w:tab/>
        <w:t>La risposta corretta: 47 salti con il dettaglio della procedura (disegno completo del nastro con indicati i passaggi sulle caselle o lista dei numeri di passaggio fino a 101, oppure operazioni effettuate e conteggi)</w:t>
      </w:r>
    </w:p>
    <w:p w14:paraId="4A9C7936" w14:textId="77777777" w:rsidR="005D7ED9" w:rsidRPr="00BD3AA8" w:rsidRDefault="005D7ED9" w:rsidP="004E0169">
      <w:pPr>
        <w:pStyle w:val="ARMT-7punteggi"/>
        <w:rPr>
          <w:color w:val="000000" w:themeColor="text1"/>
        </w:rPr>
      </w:pPr>
      <w:r w:rsidRPr="00BD3AA8">
        <w:rPr>
          <w:color w:val="000000" w:themeColor="text1"/>
        </w:rPr>
        <w:t>3</w:t>
      </w:r>
      <w:r w:rsidRPr="00BD3AA8">
        <w:rPr>
          <w:color w:val="000000" w:themeColor="text1"/>
        </w:rPr>
        <w:tab/>
        <w:t>La risposta corretta: 47 salti con procedura non dettagliata o incompleta (“abbiamo contato i salti sul nastro” o inizio del</w:t>
      </w:r>
      <w:r w:rsidR="0097071B" w:rsidRPr="00BD3AA8">
        <w:rPr>
          <w:color w:val="000000" w:themeColor="text1"/>
        </w:rPr>
        <w:t>l</w:t>
      </w:r>
      <w:r w:rsidRPr="00BD3AA8">
        <w:rPr>
          <w:color w:val="000000" w:themeColor="text1"/>
        </w:rPr>
        <w:t>’elenco dei numeri di passaggio, …)</w:t>
      </w:r>
    </w:p>
    <w:p w14:paraId="6FE2F943" w14:textId="77777777" w:rsidR="00986C42" w:rsidRPr="00BD3AA8" w:rsidRDefault="00986C42" w:rsidP="004E0169">
      <w:pPr>
        <w:pStyle w:val="ARMT-7punteggi"/>
        <w:spacing w:before="0"/>
        <w:rPr>
          <w:color w:val="000000" w:themeColor="text1"/>
        </w:rPr>
      </w:pPr>
      <w:r w:rsidRPr="00BD3AA8">
        <w:rPr>
          <w:color w:val="000000" w:themeColor="text1"/>
        </w:rPr>
        <w:tab/>
        <w:t>oppure procedura dettagliata, ma un errore di conteggio (46 o 48 salti)</w:t>
      </w:r>
    </w:p>
    <w:p w14:paraId="718167B6" w14:textId="77777777" w:rsidR="005D7ED9" w:rsidRPr="00BD3AA8" w:rsidRDefault="005D7ED9" w:rsidP="004E0169">
      <w:pPr>
        <w:pStyle w:val="ARMT-7punteggi"/>
        <w:rPr>
          <w:color w:val="000000" w:themeColor="text1"/>
        </w:rPr>
      </w:pPr>
      <w:r w:rsidRPr="00BD3AA8">
        <w:rPr>
          <w:color w:val="000000" w:themeColor="text1"/>
        </w:rPr>
        <w:t>2</w:t>
      </w:r>
      <w:r w:rsidRPr="00BD3AA8">
        <w:rPr>
          <w:color w:val="000000" w:themeColor="text1"/>
        </w:rPr>
        <w:tab/>
        <w:t>La risposta corretta: 47 salti senza alcuna spiegazione</w:t>
      </w:r>
    </w:p>
    <w:p w14:paraId="0C74B25F" w14:textId="77777777" w:rsidR="005D7ED9" w:rsidRPr="00BD3AA8" w:rsidRDefault="005D7ED9" w:rsidP="004E0169">
      <w:pPr>
        <w:pStyle w:val="ARMT-7punteggi"/>
        <w:spacing w:before="0"/>
        <w:rPr>
          <w:color w:val="000000" w:themeColor="text1"/>
        </w:rPr>
      </w:pPr>
      <w:r w:rsidRPr="00BD3AA8">
        <w:rPr>
          <w:color w:val="000000" w:themeColor="text1"/>
        </w:rPr>
        <w:tab/>
        <w:t>oppure 24 salti di 9 in avanti, con dettagli</w:t>
      </w:r>
    </w:p>
    <w:p w14:paraId="73EBA6B9" w14:textId="77777777" w:rsidR="00FA7830" w:rsidRPr="00BD3AA8" w:rsidRDefault="00FA7830" w:rsidP="004E0169">
      <w:pPr>
        <w:pStyle w:val="ARMT-7punteggi"/>
        <w:spacing w:before="0"/>
        <w:rPr>
          <w:color w:val="000000" w:themeColor="text1"/>
        </w:rPr>
      </w:pPr>
      <w:r w:rsidRPr="00BD3AA8">
        <w:rPr>
          <w:color w:val="000000" w:themeColor="text1"/>
        </w:rPr>
        <w:tab/>
      </w:r>
      <w:r w:rsidR="00B96231" w:rsidRPr="00BD3AA8">
        <w:rPr>
          <w:color w:val="000000" w:themeColor="text1"/>
        </w:rPr>
        <w:t>oppure risposta errata: “50 salti” citando esplicitamente che, dopo aver ottenuto 101 al 47° salto, occorre ancora passare per 96 e 105 per arrivare esattamente su 100 al 50° salto (si è solo confuso “raggiungere” la casella 100 con “raggiungere o superare” tale casella)</w:t>
      </w:r>
    </w:p>
    <w:p w14:paraId="3267FA99" w14:textId="77777777" w:rsidR="005D7ED9" w:rsidRPr="00BD3AA8" w:rsidRDefault="005D7ED9" w:rsidP="004E0169">
      <w:pPr>
        <w:pStyle w:val="ARMT-7punteggi"/>
        <w:rPr>
          <w:color w:val="000000" w:themeColor="text1"/>
        </w:rPr>
      </w:pPr>
      <w:r w:rsidRPr="00BD3AA8">
        <w:rPr>
          <w:color w:val="000000" w:themeColor="text1"/>
        </w:rPr>
        <w:t>1</w:t>
      </w:r>
      <w:r w:rsidRPr="00BD3AA8">
        <w:rPr>
          <w:color w:val="000000" w:themeColor="text1"/>
        </w:rPr>
        <w:tab/>
        <w:t>Risposta errata: 50 salti dovuti ad una semplice divisione di 100 per 4 per determinare il numero di “periodi”, senza tener conto dello “sp</w:t>
      </w:r>
      <w:r w:rsidR="00FA7830" w:rsidRPr="00BD3AA8">
        <w:rPr>
          <w:color w:val="000000" w:themeColor="text1"/>
        </w:rPr>
        <w:t>ostamento” dei salti in avanti</w:t>
      </w:r>
    </w:p>
    <w:p w14:paraId="5A058EEE" w14:textId="77777777" w:rsidR="00FA7830" w:rsidRPr="00BD3AA8" w:rsidRDefault="00FA7830" w:rsidP="004E0169">
      <w:pPr>
        <w:pStyle w:val="ARMT-7punteggi"/>
        <w:spacing w:before="0"/>
        <w:rPr>
          <w:color w:val="000000" w:themeColor="text1"/>
        </w:rPr>
      </w:pPr>
      <w:r w:rsidRPr="00BD3AA8">
        <w:rPr>
          <w:color w:val="000000" w:themeColor="text1"/>
        </w:rPr>
        <w:tab/>
      </w:r>
      <w:r w:rsidR="00B96231" w:rsidRPr="00BD3AA8">
        <w:rPr>
          <w:color w:val="000000" w:themeColor="text1"/>
        </w:rPr>
        <w:t>oppure risposta errata: “25 salti” in avanti, con i dettagli dei salti che portano esattamente sulla casella 100</w:t>
      </w:r>
    </w:p>
    <w:p w14:paraId="22492804" w14:textId="77777777" w:rsidR="005D7ED9" w:rsidRPr="00BD3AA8" w:rsidRDefault="005D7ED9" w:rsidP="004E0169">
      <w:pPr>
        <w:pStyle w:val="ARMT-7punteggi"/>
        <w:rPr>
          <w:color w:val="000000" w:themeColor="text1"/>
        </w:rPr>
      </w:pPr>
      <w:r w:rsidRPr="00BD3AA8">
        <w:rPr>
          <w:color w:val="000000" w:themeColor="text1"/>
        </w:rPr>
        <w:t>0</w:t>
      </w:r>
      <w:r w:rsidRPr="00BD3AA8">
        <w:rPr>
          <w:color w:val="000000" w:themeColor="text1"/>
        </w:rPr>
        <w:tab/>
        <w:t>Incomprensione del problema</w:t>
      </w:r>
    </w:p>
    <w:p w14:paraId="6B90D5FA" w14:textId="77777777" w:rsidR="005D7ED9" w:rsidRPr="00BD3AA8" w:rsidRDefault="005D7ED9" w:rsidP="004E0169">
      <w:pPr>
        <w:pStyle w:val="ARMT-4Titolo3"/>
        <w:rPr>
          <w:color w:val="000000" w:themeColor="text1"/>
          <w:lang w:eastAsia="it-IT" w:bidi="fr-FR"/>
        </w:rPr>
      </w:pPr>
      <w:r w:rsidRPr="00BD3AA8">
        <w:rPr>
          <w:color w:val="000000" w:themeColor="text1"/>
          <w:lang w:eastAsia="it-IT" w:bidi="fr-FR"/>
        </w:rPr>
        <w:t>Livelli: 3, 4</w:t>
      </w:r>
      <w:r w:rsidR="00A67E9B" w:rsidRPr="00BD3AA8">
        <w:rPr>
          <w:color w:val="000000" w:themeColor="text1"/>
          <w:lang w:eastAsia="it-IT" w:bidi="fr-FR"/>
        </w:rPr>
        <w:t>, 5</w:t>
      </w:r>
      <w:r w:rsidRPr="00BD3AA8">
        <w:rPr>
          <w:color w:val="000000" w:themeColor="text1"/>
          <w:lang w:eastAsia="it-IT" w:bidi="fr-FR"/>
        </w:rPr>
        <w:t xml:space="preserve">  </w:t>
      </w:r>
    </w:p>
    <w:p w14:paraId="432B3C36" w14:textId="2FF83E1C" w:rsidR="005D7ED9" w:rsidRPr="00BD3AA8" w:rsidRDefault="005D7ED9" w:rsidP="004E0169">
      <w:pPr>
        <w:pStyle w:val="ARMT-4Titolo3"/>
        <w:rPr>
          <w:color w:val="000000" w:themeColor="text1"/>
          <w:lang w:eastAsia="it-IT" w:bidi="fr-FR"/>
        </w:rPr>
      </w:pPr>
      <w:r w:rsidRPr="00BD3AA8">
        <w:rPr>
          <w:color w:val="000000" w:themeColor="text1"/>
          <w:lang w:eastAsia="it-IT" w:bidi="fr-FR"/>
        </w:rPr>
        <w:t xml:space="preserve">Origine: lg e </w:t>
      </w:r>
      <w:proofErr w:type="spellStart"/>
      <w:r w:rsidRPr="00BD3AA8">
        <w:rPr>
          <w:color w:val="000000" w:themeColor="text1"/>
          <w:lang w:eastAsia="it-IT" w:bidi="fr-FR"/>
        </w:rPr>
        <w:t>fj</w:t>
      </w:r>
      <w:proofErr w:type="spellEnd"/>
    </w:p>
    <w:p w14:paraId="6CB1B716" w14:textId="421B5B15" w:rsidR="005D7ED9" w:rsidRPr="00BD3AA8" w:rsidRDefault="005D7ED9" w:rsidP="004E0169">
      <w:pPr>
        <w:pStyle w:val="ARMT-1Titolo1"/>
        <w:rPr>
          <w:color w:val="000000" w:themeColor="text1"/>
        </w:rPr>
      </w:pPr>
      <w:r w:rsidRPr="00BD3AA8">
        <w:rPr>
          <w:color w:val="000000" w:themeColor="text1"/>
        </w:rPr>
        <w:br w:type="page"/>
      </w:r>
      <w:r w:rsidRPr="00BD3AA8">
        <w:rPr>
          <w:b/>
          <w:bCs/>
          <w:color w:val="000000" w:themeColor="text1"/>
        </w:rPr>
        <w:lastRenderedPageBreak/>
        <w:t>5.</w:t>
      </w:r>
      <w:r w:rsidR="004E0169" w:rsidRPr="00BD3AA8">
        <w:rPr>
          <w:b/>
          <w:bCs/>
          <w:color w:val="000000" w:themeColor="text1"/>
        </w:rPr>
        <w:tab/>
      </w:r>
      <w:r w:rsidRPr="00BD3AA8">
        <w:rPr>
          <w:b/>
          <w:bCs/>
          <w:color w:val="000000" w:themeColor="text1"/>
        </w:rPr>
        <w:t>LE BIGLIE DI ARTURO</w:t>
      </w:r>
      <w:r w:rsidRPr="00BD3AA8">
        <w:rPr>
          <w:color w:val="000000" w:themeColor="text1"/>
        </w:rPr>
        <w:t xml:space="preserve"> (</w:t>
      </w:r>
      <w:proofErr w:type="spellStart"/>
      <w:r w:rsidRPr="00BD3AA8">
        <w:rPr>
          <w:color w:val="000000" w:themeColor="text1"/>
        </w:rPr>
        <w:t>Cat</w:t>
      </w:r>
      <w:proofErr w:type="spellEnd"/>
      <w:r w:rsidRPr="00BD3AA8">
        <w:rPr>
          <w:color w:val="000000" w:themeColor="text1"/>
        </w:rPr>
        <w:t>. 3, 4, 5</w:t>
      </w:r>
      <w:r w:rsidR="00A67E9B" w:rsidRPr="00BD3AA8">
        <w:rPr>
          <w:color w:val="000000" w:themeColor="text1"/>
        </w:rPr>
        <w:t>, 6</w:t>
      </w:r>
      <w:r w:rsidRPr="00BD3AA8">
        <w:rPr>
          <w:color w:val="000000" w:themeColor="text1"/>
        </w:rPr>
        <w:t>)</w:t>
      </w:r>
    </w:p>
    <w:p w14:paraId="78C9AE2A" w14:textId="623FBBFA" w:rsidR="005D7ED9" w:rsidRPr="00BD3AA8" w:rsidRDefault="005D7ED9" w:rsidP="004E0169">
      <w:pPr>
        <w:pStyle w:val="ARMT-2Enunciato"/>
        <w:rPr>
          <w:color w:val="000000" w:themeColor="text1"/>
        </w:rPr>
      </w:pPr>
      <w:r w:rsidRPr="00BD3AA8">
        <w:rPr>
          <w:color w:val="000000" w:themeColor="text1"/>
        </w:rPr>
        <w:t>Arturo ha l’abitudine di riporre</w:t>
      </w:r>
      <w:r w:rsidRPr="00BD3AA8">
        <w:rPr>
          <w:color w:val="000000" w:themeColor="text1"/>
          <w:u w:color="FF0000"/>
        </w:rPr>
        <w:t xml:space="preserve"> </w:t>
      </w:r>
      <w:r w:rsidRPr="00BD3AA8">
        <w:rPr>
          <w:color w:val="000000" w:themeColor="text1"/>
        </w:rPr>
        <w:t>le sue biglie in scatole di due tipi diversi:</w:t>
      </w:r>
    </w:p>
    <w:p w14:paraId="6C2B861A" w14:textId="77777777" w:rsidR="005D7ED9" w:rsidRPr="00BD3AA8" w:rsidRDefault="004F0130" w:rsidP="004E0169">
      <w:pPr>
        <w:pStyle w:val="ARMT-2Enunciato"/>
        <w:jc w:val="center"/>
        <w:rPr>
          <w:color w:val="000000" w:themeColor="text1"/>
        </w:rPr>
      </w:pPr>
      <w:r w:rsidRPr="00BD3AA8">
        <w:rPr>
          <w:noProof/>
          <w:color w:val="000000" w:themeColor="text1"/>
          <w:lang w:eastAsia="fr-FR"/>
        </w:rPr>
        <w:drawing>
          <wp:inline distT="0" distB="0" distL="0" distR="0" wp14:anchorId="33246D1B" wp14:editId="177A70A4">
            <wp:extent cx="1717675" cy="516890"/>
            <wp:effectExtent l="0" t="0" r="0" b="0"/>
            <wp:docPr id="6" name="Immagine 3" descr="Description : Schermata 2016-01-16 all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descr="Description : Schermata 2016-01-16 alle 19"/>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7675" cy="516890"/>
                    </a:xfrm>
                    <a:prstGeom prst="rect">
                      <a:avLst/>
                    </a:prstGeom>
                    <a:noFill/>
                    <a:ln>
                      <a:noFill/>
                    </a:ln>
                  </pic:spPr>
                </pic:pic>
              </a:graphicData>
            </a:graphic>
          </wp:inline>
        </w:drawing>
      </w:r>
    </w:p>
    <w:p w14:paraId="5CC49598" w14:textId="77777777" w:rsidR="005D7ED9" w:rsidRPr="00BD3AA8" w:rsidRDefault="00580F7F" w:rsidP="004E0169">
      <w:pPr>
        <w:pStyle w:val="ARMT-2Enunciato"/>
        <w:rPr>
          <w:color w:val="000000" w:themeColor="text1"/>
        </w:rPr>
      </w:pPr>
      <w:r w:rsidRPr="00BD3AA8">
        <w:rPr>
          <w:color w:val="000000" w:themeColor="text1"/>
        </w:rPr>
        <w:t>M</w:t>
      </w:r>
      <w:r w:rsidR="005D7ED9" w:rsidRPr="00BD3AA8">
        <w:rPr>
          <w:color w:val="000000" w:themeColor="text1"/>
        </w:rPr>
        <w:t>ette sempre lo stesso numero di biglie in ogni scatola bianca e mette sempre lo stesso numero di biglie in ogni scatola nera.</w:t>
      </w:r>
    </w:p>
    <w:p w14:paraId="7CABD5B0" w14:textId="77777777" w:rsidR="005D7ED9" w:rsidRPr="00BD3AA8" w:rsidRDefault="005D7ED9" w:rsidP="004E0169">
      <w:pPr>
        <w:pStyle w:val="ARMT-2Enunciato"/>
        <w:rPr>
          <w:i/>
          <w:color w:val="000000" w:themeColor="text1"/>
        </w:rPr>
      </w:pPr>
      <w:r w:rsidRPr="00BD3AA8">
        <w:rPr>
          <w:color w:val="000000" w:themeColor="text1"/>
        </w:rPr>
        <w:t xml:space="preserve">Lunedì, Arturo mostra queste scatole </w:t>
      </w:r>
      <w:r w:rsidRPr="00BD3AA8">
        <w:rPr>
          <w:color w:val="000000" w:themeColor="text1"/>
          <w:u w:color="FF0000"/>
        </w:rPr>
        <w:t>bianche</w:t>
      </w:r>
      <w:r w:rsidRPr="00BD3AA8">
        <w:rPr>
          <w:color w:val="000000" w:themeColor="text1"/>
        </w:rPr>
        <w:t xml:space="preserve"> a Filippo e gli dice: </w:t>
      </w:r>
      <w:r w:rsidRPr="00BD3AA8">
        <w:rPr>
          <w:i/>
          <w:color w:val="000000" w:themeColor="text1"/>
        </w:rPr>
        <w:t>"In queste scatole, ci sono in tutto 42 biglie".</w:t>
      </w:r>
    </w:p>
    <w:p w14:paraId="6731A93C" w14:textId="77777777" w:rsidR="005D7ED9" w:rsidRPr="00BD3AA8" w:rsidRDefault="004F0130" w:rsidP="004E0169">
      <w:pPr>
        <w:pStyle w:val="ARMT-2Enunciato"/>
        <w:jc w:val="center"/>
        <w:rPr>
          <w:color w:val="000000" w:themeColor="text1"/>
        </w:rPr>
      </w:pPr>
      <w:r w:rsidRPr="00BD3AA8">
        <w:rPr>
          <w:noProof/>
          <w:color w:val="000000" w:themeColor="text1"/>
          <w:lang w:eastAsia="fr-FR"/>
        </w:rPr>
        <w:drawing>
          <wp:inline distT="0" distB="0" distL="0" distR="0" wp14:anchorId="4F3FF029" wp14:editId="62ED31A7">
            <wp:extent cx="4572000" cy="516890"/>
            <wp:effectExtent l="0" t="0" r="0" b="0"/>
            <wp:docPr id="7" name="Immagine 4" descr="Description : Schermata 2016-02-02 all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descr="Description : Schermata 2016-02-02 all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516890"/>
                    </a:xfrm>
                    <a:prstGeom prst="rect">
                      <a:avLst/>
                    </a:prstGeom>
                    <a:noFill/>
                    <a:ln>
                      <a:noFill/>
                    </a:ln>
                  </pic:spPr>
                </pic:pic>
              </a:graphicData>
            </a:graphic>
          </wp:inline>
        </w:drawing>
      </w:r>
    </w:p>
    <w:p w14:paraId="77365D00" w14:textId="77777777" w:rsidR="005D7ED9" w:rsidRPr="00BD3AA8" w:rsidRDefault="005D7ED9" w:rsidP="004E0169">
      <w:pPr>
        <w:pStyle w:val="ARMT-2Enunciato"/>
        <w:rPr>
          <w:color w:val="000000" w:themeColor="text1"/>
        </w:rPr>
      </w:pPr>
      <w:r w:rsidRPr="00BD3AA8">
        <w:rPr>
          <w:color w:val="000000" w:themeColor="text1"/>
        </w:rPr>
        <w:t xml:space="preserve">Martedì, Arturo mostra queste altre scatole a Filippo e gli dice: </w:t>
      </w:r>
      <w:r w:rsidRPr="00BD3AA8">
        <w:rPr>
          <w:i/>
          <w:color w:val="000000" w:themeColor="text1"/>
        </w:rPr>
        <w:t>"In queste scatole, ci sono in tutto 30 biglie"</w:t>
      </w:r>
      <w:r w:rsidRPr="00BD3AA8">
        <w:rPr>
          <w:color w:val="000000" w:themeColor="text1"/>
        </w:rPr>
        <w:t>.</w:t>
      </w:r>
    </w:p>
    <w:p w14:paraId="7B9AD304" w14:textId="77777777" w:rsidR="005D7ED9" w:rsidRPr="00BD3AA8" w:rsidRDefault="004F0130" w:rsidP="004E0169">
      <w:pPr>
        <w:pStyle w:val="ARMT-2Enunciato"/>
        <w:jc w:val="center"/>
        <w:rPr>
          <w:color w:val="000000" w:themeColor="text1"/>
        </w:rPr>
      </w:pPr>
      <w:r w:rsidRPr="00BD3AA8">
        <w:rPr>
          <w:noProof/>
          <w:color w:val="000000" w:themeColor="text1"/>
          <w:lang w:eastAsia="fr-FR"/>
        </w:rPr>
        <w:drawing>
          <wp:inline distT="0" distB="0" distL="0" distR="0" wp14:anchorId="4096CEED" wp14:editId="748D2C37">
            <wp:extent cx="4039235" cy="476885"/>
            <wp:effectExtent l="0" t="0" r="0" b="0"/>
            <wp:docPr id="8" name="Immagine 5" descr="Description : Schermata 2016-01-16 all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5" descr="Description : Schermata 2016-01-16 alle 19"/>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9235" cy="476885"/>
                    </a:xfrm>
                    <a:prstGeom prst="rect">
                      <a:avLst/>
                    </a:prstGeom>
                    <a:noFill/>
                    <a:ln>
                      <a:noFill/>
                    </a:ln>
                  </pic:spPr>
                </pic:pic>
              </a:graphicData>
            </a:graphic>
          </wp:inline>
        </w:drawing>
      </w:r>
    </w:p>
    <w:p w14:paraId="7D9E30C4" w14:textId="77777777" w:rsidR="005D7ED9" w:rsidRPr="00BD3AA8" w:rsidRDefault="005D7ED9" w:rsidP="004E0169">
      <w:pPr>
        <w:pStyle w:val="ARMT-2Enunciato"/>
        <w:rPr>
          <w:color w:val="000000" w:themeColor="text1"/>
        </w:rPr>
      </w:pPr>
      <w:r w:rsidRPr="00BD3AA8">
        <w:rPr>
          <w:color w:val="000000" w:themeColor="text1"/>
        </w:rPr>
        <w:t xml:space="preserve">Mercoledì, Arturo mostra ancora scatole a Filippo e gli domanda: </w:t>
      </w:r>
      <w:r w:rsidRPr="00BD3AA8">
        <w:rPr>
          <w:i/>
          <w:color w:val="000000" w:themeColor="text1"/>
        </w:rPr>
        <w:t xml:space="preserve">"In queste scatole, quante biglie ci sono in </w:t>
      </w:r>
      <w:r w:rsidR="00D42D8C" w:rsidRPr="00BD3AA8">
        <w:rPr>
          <w:i/>
          <w:color w:val="000000" w:themeColor="text1"/>
        </w:rPr>
        <w:t>tutto</w:t>
      </w:r>
      <w:r w:rsidRPr="00BD3AA8">
        <w:rPr>
          <w:i/>
          <w:color w:val="000000" w:themeColor="text1"/>
        </w:rPr>
        <w:t>?"</w:t>
      </w:r>
      <w:r w:rsidRPr="00BD3AA8">
        <w:rPr>
          <w:color w:val="000000" w:themeColor="text1"/>
        </w:rPr>
        <w:t>.</w:t>
      </w:r>
    </w:p>
    <w:p w14:paraId="38C1DA32" w14:textId="77777777" w:rsidR="005D7ED9" w:rsidRPr="00BD3AA8" w:rsidRDefault="004F0130" w:rsidP="004E0169">
      <w:pPr>
        <w:pStyle w:val="ARMT-2Enunciato"/>
        <w:jc w:val="center"/>
        <w:rPr>
          <w:color w:val="000000" w:themeColor="text1"/>
        </w:rPr>
      </w:pPr>
      <w:r w:rsidRPr="00BD3AA8">
        <w:rPr>
          <w:noProof/>
          <w:color w:val="000000" w:themeColor="text1"/>
          <w:lang w:eastAsia="fr-FR"/>
        </w:rPr>
        <w:drawing>
          <wp:inline distT="0" distB="0" distL="0" distR="0" wp14:anchorId="66E63D2E" wp14:editId="29C5E9A6">
            <wp:extent cx="4023360" cy="524510"/>
            <wp:effectExtent l="0" t="0" r="0" b="0"/>
            <wp:docPr id="9" name="Immagine 6" descr="Description : Schermata 2016-01-16 all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6" descr="Description : Schermata 2016-01-16 alle 19"/>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23360" cy="524510"/>
                    </a:xfrm>
                    <a:prstGeom prst="rect">
                      <a:avLst/>
                    </a:prstGeom>
                    <a:noFill/>
                    <a:ln>
                      <a:noFill/>
                    </a:ln>
                  </pic:spPr>
                </pic:pic>
              </a:graphicData>
            </a:graphic>
          </wp:inline>
        </w:drawing>
      </w:r>
    </w:p>
    <w:p w14:paraId="7FDC87E7" w14:textId="77777777" w:rsidR="005D7ED9" w:rsidRPr="00BD3AA8" w:rsidRDefault="005D7ED9" w:rsidP="004E0169">
      <w:pPr>
        <w:pStyle w:val="ARMT-3Domande"/>
        <w:rPr>
          <w:color w:val="000000" w:themeColor="text1"/>
        </w:rPr>
      </w:pPr>
      <w:r w:rsidRPr="00BD3AA8">
        <w:rPr>
          <w:color w:val="000000" w:themeColor="text1"/>
        </w:rPr>
        <w:t xml:space="preserve">Quante biglie ci sono in </w:t>
      </w:r>
      <w:r w:rsidR="00D42D8C" w:rsidRPr="00BD3AA8">
        <w:rPr>
          <w:color w:val="000000" w:themeColor="text1"/>
        </w:rPr>
        <w:t xml:space="preserve">tutto </w:t>
      </w:r>
      <w:r w:rsidRPr="00BD3AA8">
        <w:rPr>
          <w:color w:val="000000" w:themeColor="text1"/>
        </w:rPr>
        <w:t>nelle scatole di Arturo, mercoledì?</w:t>
      </w:r>
    </w:p>
    <w:p w14:paraId="4A569DA8" w14:textId="77777777" w:rsidR="005D7ED9" w:rsidRPr="00BD3AA8" w:rsidRDefault="005D7ED9" w:rsidP="004E0169">
      <w:pPr>
        <w:pStyle w:val="ARMT-3Domande"/>
        <w:rPr>
          <w:color w:val="000000" w:themeColor="text1"/>
        </w:rPr>
      </w:pPr>
      <w:r w:rsidRPr="00BD3AA8">
        <w:rPr>
          <w:color w:val="000000" w:themeColor="text1"/>
        </w:rPr>
        <w:t>Spiegate come avete trovato la vostra risposta.</w:t>
      </w:r>
    </w:p>
    <w:p w14:paraId="77EB0FDE" w14:textId="34120F97" w:rsidR="005D7ED9" w:rsidRPr="00BD3AA8" w:rsidRDefault="004E0169" w:rsidP="004E0169">
      <w:pPr>
        <w:pStyle w:val="ARMT-3Titolo2"/>
        <w:rPr>
          <w:color w:val="000000" w:themeColor="text1"/>
        </w:rPr>
      </w:pPr>
      <w:r w:rsidRPr="00BD3AA8">
        <w:rPr>
          <w:color w:val="000000" w:themeColor="text1"/>
        </w:rPr>
        <w:t>ANALISI</w:t>
      </w:r>
      <w:r w:rsidR="005D7ED9" w:rsidRPr="00BD3AA8">
        <w:rPr>
          <w:color w:val="000000" w:themeColor="text1"/>
        </w:rPr>
        <w:t xml:space="preserve"> a priori</w:t>
      </w:r>
    </w:p>
    <w:p w14:paraId="0FCCAFB0" w14:textId="77777777" w:rsidR="005D7ED9" w:rsidRPr="00BD3AA8" w:rsidRDefault="005D7ED9" w:rsidP="004E0169">
      <w:pPr>
        <w:pStyle w:val="ARMT-4Titolo3"/>
        <w:rPr>
          <w:color w:val="000000" w:themeColor="text1"/>
        </w:rPr>
      </w:pPr>
      <w:r w:rsidRPr="00BD3AA8">
        <w:rPr>
          <w:color w:val="000000" w:themeColor="text1"/>
        </w:rPr>
        <w:t>Compito matematico</w:t>
      </w:r>
    </w:p>
    <w:p w14:paraId="3A7CA61D" w14:textId="77777777" w:rsidR="005D7ED9" w:rsidRPr="00BD3AA8" w:rsidRDefault="005D7ED9" w:rsidP="004E0169">
      <w:pPr>
        <w:pStyle w:val="ARMT-5Compito"/>
        <w:rPr>
          <w:color w:val="000000" w:themeColor="text1"/>
        </w:rPr>
      </w:pPr>
      <w:r w:rsidRPr="00BD3AA8">
        <w:rPr>
          <w:color w:val="000000" w:themeColor="text1"/>
        </w:rPr>
        <w:t>Trovare il numero di biglie contenute in 5 scatole cubiche e in una scatola cilindrica</w:t>
      </w:r>
      <w:r w:rsidR="00D42D8C" w:rsidRPr="00BD3AA8">
        <w:rPr>
          <w:color w:val="000000" w:themeColor="text1"/>
        </w:rPr>
        <w:t>,</w:t>
      </w:r>
      <w:r w:rsidRPr="00BD3AA8">
        <w:rPr>
          <w:color w:val="000000" w:themeColor="text1"/>
        </w:rPr>
        <w:t xml:space="preserve"> sapendo che ce ne sono 42 in 7 scatole cubiche e 30 in 3 scatole cubiche e in 3 scatole cilindriche (le scatole di uno stesso tipo contengono tutte lo stesso numero di biglie).</w:t>
      </w:r>
    </w:p>
    <w:p w14:paraId="5AFD82B2" w14:textId="77777777" w:rsidR="005D7ED9" w:rsidRPr="00BD3AA8" w:rsidRDefault="005D7ED9" w:rsidP="004E0169">
      <w:pPr>
        <w:pStyle w:val="ARMT-4Titolo3"/>
        <w:rPr>
          <w:color w:val="000000" w:themeColor="text1"/>
        </w:rPr>
      </w:pPr>
      <w:r w:rsidRPr="00BD3AA8">
        <w:rPr>
          <w:color w:val="000000" w:themeColor="text1"/>
        </w:rPr>
        <w:t>Analisi del compito</w:t>
      </w:r>
    </w:p>
    <w:p w14:paraId="4A8BD08A" w14:textId="16F96847" w:rsidR="005D7ED9" w:rsidRPr="00BD3AA8" w:rsidRDefault="004E0169" w:rsidP="004E0169">
      <w:pPr>
        <w:pStyle w:val="ARMT-6Analisi"/>
        <w:rPr>
          <w:color w:val="000000" w:themeColor="text1"/>
        </w:rPr>
      </w:pPr>
      <w:r w:rsidRPr="00BD3AA8">
        <w:rPr>
          <w:color w:val="000000" w:themeColor="text1"/>
        </w:rPr>
        <w:t>-</w:t>
      </w:r>
      <w:r w:rsidRPr="00BD3AA8">
        <w:rPr>
          <w:color w:val="000000" w:themeColor="text1"/>
        </w:rPr>
        <w:tab/>
      </w:r>
      <w:r w:rsidR="005D7ED9" w:rsidRPr="00BD3AA8">
        <w:rPr>
          <w:color w:val="000000" w:themeColor="text1"/>
        </w:rPr>
        <w:t>Comprendere che ci sono 2 tipi di quantità che co</w:t>
      </w:r>
      <w:r w:rsidR="001950CE" w:rsidRPr="00BD3AA8">
        <w:rPr>
          <w:color w:val="000000" w:themeColor="text1"/>
        </w:rPr>
        <w:t>rrispondono a 2 tipi di scatole.</w:t>
      </w:r>
    </w:p>
    <w:p w14:paraId="70CC0ADB" w14:textId="2E19201A" w:rsidR="005D7ED9" w:rsidRPr="00BD3AA8" w:rsidRDefault="004E0169" w:rsidP="004E0169">
      <w:pPr>
        <w:pStyle w:val="ARMT-6Analisi"/>
        <w:rPr>
          <w:color w:val="000000" w:themeColor="text1"/>
        </w:rPr>
      </w:pPr>
      <w:r w:rsidRPr="00BD3AA8">
        <w:rPr>
          <w:color w:val="000000" w:themeColor="text1"/>
        </w:rPr>
        <w:t>-</w:t>
      </w:r>
      <w:r w:rsidRPr="00BD3AA8">
        <w:rPr>
          <w:color w:val="000000" w:themeColor="text1"/>
        </w:rPr>
        <w:tab/>
      </w:r>
      <w:r w:rsidR="005D7ED9" w:rsidRPr="00BD3AA8">
        <w:rPr>
          <w:color w:val="000000" w:themeColor="text1"/>
        </w:rPr>
        <w:t>Comprendere che bisogna determinare il numero di biglie per ciascun tipo di scatola.</w:t>
      </w:r>
    </w:p>
    <w:p w14:paraId="5EC973C2" w14:textId="77777777" w:rsidR="005D7ED9" w:rsidRPr="00BD3AA8" w:rsidRDefault="00360D76" w:rsidP="004E0169">
      <w:pPr>
        <w:pStyle w:val="ARMT-6Analisi"/>
        <w:rPr>
          <w:color w:val="000000" w:themeColor="text1"/>
        </w:rPr>
      </w:pPr>
      <w:r w:rsidRPr="00BD3AA8">
        <w:rPr>
          <w:color w:val="000000" w:themeColor="text1"/>
        </w:rPr>
        <w:t>-</w:t>
      </w:r>
      <w:r w:rsidRPr="00BD3AA8">
        <w:rPr>
          <w:color w:val="000000" w:themeColor="text1"/>
        </w:rPr>
        <w:tab/>
      </w:r>
      <w:r w:rsidR="005D7ED9" w:rsidRPr="00BD3AA8">
        <w:rPr>
          <w:color w:val="000000" w:themeColor="text1"/>
        </w:rPr>
        <w:t xml:space="preserve">Utilizzare una strategia deduttiva: </w:t>
      </w:r>
    </w:p>
    <w:p w14:paraId="716AD195" w14:textId="06F8F233" w:rsidR="005D7ED9" w:rsidRPr="00BD3AA8" w:rsidRDefault="004E0169" w:rsidP="004E0169">
      <w:pPr>
        <w:pStyle w:val="ARMT-6Analisi"/>
        <w:ind w:left="851"/>
        <w:rPr>
          <w:color w:val="000000" w:themeColor="text1"/>
        </w:rPr>
      </w:pPr>
      <w:r w:rsidRPr="00BD3AA8">
        <w:rPr>
          <w:color w:val="000000" w:themeColor="text1"/>
        </w:rPr>
        <w:t>-</w:t>
      </w:r>
      <w:r w:rsidRPr="00BD3AA8">
        <w:rPr>
          <w:color w:val="000000" w:themeColor="text1"/>
        </w:rPr>
        <w:tab/>
      </w:r>
      <w:r w:rsidR="005D7ED9" w:rsidRPr="00BD3AA8">
        <w:rPr>
          <w:color w:val="000000" w:themeColor="text1"/>
        </w:rPr>
        <w:t xml:space="preserve">Dedurre dall’informazione di lunedì che “ogni scatola </w:t>
      </w:r>
      <w:r w:rsidR="00D42D8C" w:rsidRPr="00BD3AA8">
        <w:rPr>
          <w:color w:val="000000" w:themeColor="text1"/>
        </w:rPr>
        <w:t xml:space="preserve">bianca </w:t>
      </w:r>
      <w:r w:rsidR="005D7ED9" w:rsidRPr="00BD3AA8">
        <w:rPr>
          <w:color w:val="000000" w:themeColor="text1"/>
        </w:rPr>
        <w:t xml:space="preserve">contiene </w:t>
      </w:r>
      <w:proofErr w:type="gramStart"/>
      <w:r w:rsidR="005D7ED9" w:rsidRPr="00BD3AA8">
        <w:rPr>
          <w:color w:val="000000" w:themeColor="text1"/>
        </w:rPr>
        <w:t>6</w:t>
      </w:r>
      <w:proofErr w:type="gramEnd"/>
      <w:r w:rsidR="005D7ED9" w:rsidRPr="00BD3AA8">
        <w:rPr>
          <w:color w:val="000000" w:themeColor="text1"/>
        </w:rPr>
        <w:t xml:space="preserve"> biglie” (a). </w:t>
      </w:r>
    </w:p>
    <w:p w14:paraId="29F747DA" w14:textId="4AC31976" w:rsidR="005D7ED9" w:rsidRPr="00BD3AA8" w:rsidRDefault="004E0169" w:rsidP="004E0169">
      <w:pPr>
        <w:pStyle w:val="ARMT-6Analisi"/>
        <w:ind w:left="851"/>
        <w:rPr>
          <w:color w:val="000000" w:themeColor="text1"/>
        </w:rPr>
      </w:pPr>
      <w:r w:rsidRPr="00BD3AA8">
        <w:rPr>
          <w:color w:val="000000" w:themeColor="text1"/>
        </w:rPr>
        <w:t>-</w:t>
      </w:r>
      <w:r w:rsidRPr="00BD3AA8">
        <w:rPr>
          <w:color w:val="000000" w:themeColor="text1"/>
        </w:rPr>
        <w:tab/>
      </w:r>
      <w:r w:rsidR="005D7ED9" w:rsidRPr="00BD3AA8">
        <w:rPr>
          <w:color w:val="000000" w:themeColor="text1"/>
        </w:rPr>
        <w:t xml:space="preserve">Dedurre dall’informazione di martedì e da (a) che “ciascuna scatola nera contiene </w:t>
      </w:r>
      <w:proofErr w:type="gramStart"/>
      <w:r w:rsidR="005D7ED9" w:rsidRPr="00BD3AA8">
        <w:rPr>
          <w:color w:val="000000" w:themeColor="text1"/>
        </w:rPr>
        <w:t>4</w:t>
      </w:r>
      <w:proofErr w:type="gramEnd"/>
      <w:r w:rsidR="005D7ED9" w:rsidRPr="00BD3AA8">
        <w:rPr>
          <w:color w:val="000000" w:themeColor="text1"/>
        </w:rPr>
        <w:t xml:space="preserve"> biglie” (b).</w:t>
      </w:r>
    </w:p>
    <w:p w14:paraId="0E8C4074" w14:textId="6465D425" w:rsidR="005D7ED9" w:rsidRPr="00BD3AA8" w:rsidRDefault="004E0169" w:rsidP="004E0169">
      <w:pPr>
        <w:pStyle w:val="ARMT-6Analisi"/>
        <w:ind w:left="851"/>
        <w:rPr>
          <w:color w:val="000000" w:themeColor="text1"/>
        </w:rPr>
      </w:pPr>
      <w:r w:rsidRPr="00BD3AA8">
        <w:rPr>
          <w:color w:val="000000" w:themeColor="text1"/>
        </w:rPr>
        <w:t>-</w:t>
      </w:r>
      <w:r w:rsidRPr="00BD3AA8">
        <w:rPr>
          <w:color w:val="000000" w:themeColor="text1"/>
        </w:rPr>
        <w:tab/>
      </w:r>
      <w:r w:rsidR="005D7ED9" w:rsidRPr="00BD3AA8">
        <w:rPr>
          <w:color w:val="000000" w:themeColor="text1"/>
        </w:rPr>
        <w:t>Dedurre da (a) e (b) il numero di biglie del mercoledì (34 biglie).</w:t>
      </w:r>
    </w:p>
    <w:p w14:paraId="359155D8" w14:textId="77777777" w:rsidR="005D7ED9" w:rsidRPr="00BD3AA8" w:rsidRDefault="005D7ED9" w:rsidP="004E0169">
      <w:pPr>
        <w:pStyle w:val="ARMT-6Analisi"/>
        <w:rPr>
          <w:color w:val="000000" w:themeColor="text1"/>
        </w:rPr>
      </w:pPr>
      <w:r w:rsidRPr="00BD3AA8">
        <w:rPr>
          <w:color w:val="000000" w:themeColor="text1"/>
        </w:rPr>
        <w:t xml:space="preserve">Oppure, utilizzare una strategia per errori e aggiustamenti, in particolare per trovare il numero di biglie della scatola nera. </w:t>
      </w:r>
    </w:p>
    <w:p w14:paraId="2396FFAF" w14:textId="77777777" w:rsidR="005D7ED9" w:rsidRPr="00BD3AA8" w:rsidRDefault="005D7ED9" w:rsidP="004E0169">
      <w:pPr>
        <w:pStyle w:val="ARMT-4Titolo3"/>
        <w:rPr>
          <w:color w:val="000000" w:themeColor="text1"/>
        </w:rPr>
      </w:pPr>
      <w:r w:rsidRPr="00BD3AA8">
        <w:rPr>
          <w:color w:val="000000" w:themeColor="text1"/>
        </w:rPr>
        <w:t>Attribuzione dei punteggi</w:t>
      </w:r>
    </w:p>
    <w:p w14:paraId="72DBA999" w14:textId="77777777" w:rsidR="005D7ED9" w:rsidRPr="00BD3AA8" w:rsidRDefault="005D7ED9" w:rsidP="004E0169">
      <w:pPr>
        <w:pStyle w:val="ARMT-7punteggi"/>
        <w:rPr>
          <w:color w:val="000000" w:themeColor="text1"/>
        </w:rPr>
      </w:pPr>
      <w:r w:rsidRPr="00BD3AA8">
        <w:rPr>
          <w:color w:val="000000" w:themeColor="text1"/>
        </w:rPr>
        <w:t>4</w:t>
      </w:r>
      <w:r w:rsidRPr="00BD3AA8">
        <w:rPr>
          <w:color w:val="000000" w:themeColor="text1"/>
        </w:rPr>
        <w:tab/>
        <w:t xml:space="preserve">Risposta corretta (34 biglie) con spiegazioni complete del modo di procedere </w:t>
      </w:r>
      <w:r w:rsidRPr="00BD3AA8">
        <w:rPr>
          <w:color w:val="000000" w:themeColor="text1"/>
          <w:u w:color="FF0000"/>
        </w:rPr>
        <w:t>(dettaglio dei calcoli, oppure spiegazioni che fanno capire quali calcoli sono stati eseguiti)</w:t>
      </w:r>
    </w:p>
    <w:p w14:paraId="7006484B" w14:textId="77777777" w:rsidR="005D7ED9" w:rsidRPr="00BD3AA8" w:rsidRDefault="005D7ED9" w:rsidP="004E0169">
      <w:pPr>
        <w:pStyle w:val="ARMT-7punteggi"/>
        <w:rPr>
          <w:color w:val="000000" w:themeColor="text1"/>
        </w:rPr>
      </w:pPr>
      <w:r w:rsidRPr="00BD3AA8">
        <w:rPr>
          <w:color w:val="000000" w:themeColor="text1"/>
        </w:rPr>
        <w:t>3</w:t>
      </w:r>
      <w:r w:rsidRPr="00BD3AA8">
        <w:rPr>
          <w:color w:val="000000" w:themeColor="text1"/>
        </w:rPr>
        <w:tab/>
        <w:t>Risposta corretta con spiegazioni incomplete (per esempio, una tappa non spiegata)</w:t>
      </w:r>
    </w:p>
    <w:p w14:paraId="3C104CDF" w14:textId="77777777" w:rsidR="005D7ED9" w:rsidRPr="00BD3AA8" w:rsidRDefault="003177A6" w:rsidP="004E0169">
      <w:pPr>
        <w:pStyle w:val="ARMT-7punteggi"/>
        <w:rPr>
          <w:color w:val="000000" w:themeColor="text1"/>
        </w:rPr>
      </w:pPr>
      <w:r w:rsidRPr="00BD3AA8">
        <w:rPr>
          <w:color w:val="000000" w:themeColor="text1"/>
        </w:rPr>
        <w:t>2</w:t>
      </w:r>
      <w:r w:rsidR="005D7ED9" w:rsidRPr="00BD3AA8">
        <w:rPr>
          <w:color w:val="000000" w:themeColor="text1"/>
        </w:rPr>
        <w:tab/>
        <w:t>Ragionamento corretto, ma risposta errata dovuta ad un errore di calcolo</w:t>
      </w:r>
    </w:p>
    <w:p w14:paraId="5861E8F1" w14:textId="77777777" w:rsidR="005D7ED9" w:rsidRPr="00BD3AA8" w:rsidRDefault="005D7ED9" w:rsidP="004E0169">
      <w:pPr>
        <w:pStyle w:val="ARMT-7punteggi"/>
        <w:rPr>
          <w:color w:val="000000" w:themeColor="text1"/>
        </w:rPr>
      </w:pPr>
      <w:r w:rsidRPr="00BD3AA8">
        <w:rPr>
          <w:color w:val="000000" w:themeColor="text1"/>
        </w:rPr>
        <w:tab/>
        <w:t>oppure risposta corretta senza spiegazioni</w:t>
      </w:r>
    </w:p>
    <w:p w14:paraId="3F324EE6" w14:textId="77777777" w:rsidR="005D7ED9" w:rsidRPr="00BD3AA8" w:rsidRDefault="005D7ED9" w:rsidP="004E0169">
      <w:pPr>
        <w:pStyle w:val="ARMT-7punteggi"/>
        <w:rPr>
          <w:color w:val="000000" w:themeColor="text1"/>
        </w:rPr>
      </w:pPr>
      <w:r w:rsidRPr="00BD3AA8">
        <w:rPr>
          <w:color w:val="000000" w:themeColor="text1"/>
        </w:rPr>
        <w:t>1</w:t>
      </w:r>
      <w:r w:rsidRPr="00BD3AA8">
        <w:rPr>
          <w:color w:val="000000" w:themeColor="text1"/>
        </w:rPr>
        <w:tab/>
        <w:t>Inizio corretto di ricerca (calcolato il numero di biglie contenute in una scatola bianca)</w:t>
      </w:r>
    </w:p>
    <w:p w14:paraId="0809B63C" w14:textId="77777777" w:rsidR="005D7ED9" w:rsidRPr="00BD3AA8" w:rsidRDefault="005D7ED9" w:rsidP="004E0169">
      <w:pPr>
        <w:pStyle w:val="ARMT-7punteggi"/>
        <w:rPr>
          <w:color w:val="000000" w:themeColor="text1"/>
        </w:rPr>
      </w:pPr>
      <w:r w:rsidRPr="00BD3AA8">
        <w:rPr>
          <w:color w:val="000000" w:themeColor="text1"/>
        </w:rPr>
        <w:t>0</w:t>
      </w:r>
      <w:r w:rsidRPr="00BD3AA8">
        <w:rPr>
          <w:color w:val="000000" w:themeColor="text1"/>
        </w:rPr>
        <w:tab/>
        <w:t>Incomprensione del problema</w:t>
      </w:r>
    </w:p>
    <w:p w14:paraId="6DCF7286" w14:textId="060C1455" w:rsidR="005D7ED9" w:rsidRPr="00BD3AA8" w:rsidRDefault="005D7ED9" w:rsidP="004E0169">
      <w:pPr>
        <w:pStyle w:val="ARMT-4Titolo3"/>
        <w:tabs>
          <w:tab w:val="left" w:pos="1985"/>
        </w:tabs>
        <w:rPr>
          <w:b w:val="0"/>
          <w:bCs/>
          <w:color w:val="000000" w:themeColor="text1"/>
        </w:rPr>
      </w:pPr>
      <w:r w:rsidRPr="00BD3AA8">
        <w:rPr>
          <w:color w:val="000000" w:themeColor="text1"/>
        </w:rPr>
        <w:t>Livello: 3, 4, 5</w:t>
      </w:r>
      <w:r w:rsidR="00A67E9B" w:rsidRPr="00BD3AA8">
        <w:rPr>
          <w:color w:val="000000" w:themeColor="text1"/>
        </w:rPr>
        <w:t>, 6</w:t>
      </w:r>
      <w:r w:rsidR="003177A6" w:rsidRPr="00BD3AA8">
        <w:rPr>
          <w:color w:val="000000" w:themeColor="text1"/>
        </w:rPr>
        <w:t xml:space="preserve"> </w:t>
      </w:r>
      <w:r w:rsidR="004E0169" w:rsidRPr="00BD3AA8">
        <w:rPr>
          <w:color w:val="000000" w:themeColor="text1"/>
        </w:rPr>
        <w:tab/>
      </w:r>
      <w:r w:rsidRPr="00BD3AA8">
        <w:rPr>
          <w:color w:val="000000" w:themeColor="text1"/>
        </w:rPr>
        <w:t xml:space="preserve">Origine: Gruppo Calcolo e Proporzionalità </w:t>
      </w:r>
      <w:r w:rsidRPr="00BD3AA8">
        <w:rPr>
          <w:b w:val="0"/>
          <w:bCs/>
          <w:color w:val="000000" w:themeColor="text1"/>
        </w:rPr>
        <w:t xml:space="preserve">(adattamento del </w:t>
      </w:r>
      <w:proofErr w:type="gramStart"/>
      <w:r w:rsidR="004E0169" w:rsidRPr="00BD3AA8">
        <w:rPr>
          <w:b w:val="0"/>
          <w:bCs/>
          <w:color w:val="000000" w:themeColor="text1"/>
        </w:rPr>
        <w:t>problema</w:t>
      </w:r>
      <w:proofErr w:type="gramEnd"/>
      <w:r w:rsidR="004E0169" w:rsidRPr="00BD3AA8">
        <w:rPr>
          <w:b w:val="0"/>
          <w:bCs/>
          <w:color w:val="000000" w:themeColor="text1"/>
        </w:rPr>
        <w:t xml:space="preserve"> </w:t>
      </w:r>
      <w:r w:rsidRPr="00BD3AA8">
        <w:rPr>
          <w:b w:val="0"/>
          <w:bCs/>
          <w:i/>
          <w:iCs/>
          <w:color w:val="000000" w:themeColor="text1"/>
        </w:rPr>
        <w:t>Il robot Arturo</w:t>
      </w:r>
      <w:r w:rsidRPr="00BD3AA8">
        <w:rPr>
          <w:b w:val="0"/>
          <w:bCs/>
          <w:color w:val="000000" w:themeColor="text1"/>
        </w:rPr>
        <w:t>, 20.II.2)</w:t>
      </w:r>
    </w:p>
    <w:p w14:paraId="4A6970CC" w14:textId="0FFAB207" w:rsidR="005D7ED9" w:rsidRPr="00BD3AA8" w:rsidRDefault="005D7ED9" w:rsidP="004E0169">
      <w:pPr>
        <w:pStyle w:val="ARMT-1Titolo1"/>
        <w:rPr>
          <w:color w:val="000000" w:themeColor="text1"/>
        </w:rPr>
      </w:pPr>
      <w:r w:rsidRPr="00BD3AA8">
        <w:rPr>
          <w:color w:val="000000" w:themeColor="text1"/>
        </w:rPr>
        <w:br w:type="page"/>
      </w:r>
      <w:r w:rsidRPr="00BD3AA8">
        <w:rPr>
          <w:b/>
          <w:bCs/>
          <w:color w:val="000000" w:themeColor="text1"/>
        </w:rPr>
        <w:lastRenderedPageBreak/>
        <w:t>6.</w:t>
      </w:r>
      <w:r w:rsidR="004E0169" w:rsidRPr="00BD3AA8">
        <w:rPr>
          <w:b/>
          <w:bCs/>
          <w:color w:val="000000" w:themeColor="text1"/>
        </w:rPr>
        <w:tab/>
      </w:r>
      <w:r w:rsidRPr="00BD3AA8">
        <w:rPr>
          <w:b/>
          <w:bCs/>
          <w:color w:val="000000" w:themeColor="text1"/>
        </w:rPr>
        <w:t>LA TORTA ALLA FRUTTA</w:t>
      </w:r>
      <w:r w:rsidRPr="00BD3AA8">
        <w:rPr>
          <w:color w:val="000000" w:themeColor="text1"/>
        </w:rPr>
        <w:t xml:space="preserve"> (</w:t>
      </w:r>
      <w:proofErr w:type="spellStart"/>
      <w:r w:rsidRPr="00BD3AA8">
        <w:rPr>
          <w:color w:val="000000" w:themeColor="text1"/>
        </w:rPr>
        <w:t>Cat</w:t>
      </w:r>
      <w:proofErr w:type="spellEnd"/>
      <w:r w:rsidRPr="00BD3AA8">
        <w:rPr>
          <w:color w:val="000000" w:themeColor="text1"/>
        </w:rPr>
        <w:t>. 4, 5, 6</w:t>
      </w:r>
      <w:r w:rsidR="00CD3A90" w:rsidRPr="00BD3AA8">
        <w:rPr>
          <w:color w:val="000000" w:themeColor="text1"/>
        </w:rPr>
        <w:t>, 7</w:t>
      </w:r>
      <w:r w:rsidRPr="00BD3AA8">
        <w:rPr>
          <w:color w:val="000000" w:themeColor="text1"/>
        </w:rPr>
        <w:t>)</w:t>
      </w:r>
    </w:p>
    <w:p w14:paraId="4A190E29" w14:textId="77777777" w:rsidR="005D7ED9" w:rsidRPr="00BD3AA8" w:rsidRDefault="005D7ED9" w:rsidP="004E0169">
      <w:pPr>
        <w:pStyle w:val="ARMT-2Enunciato"/>
        <w:rPr>
          <w:color w:val="000000" w:themeColor="text1"/>
        </w:rPr>
      </w:pPr>
      <w:r w:rsidRPr="00BD3AA8">
        <w:rPr>
          <w:color w:val="000000" w:themeColor="text1"/>
        </w:rPr>
        <w:t>Paola ha invitato i suoi amici per festeggiare il suo compleanno.</w:t>
      </w:r>
    </w:p>
    <w:p w14:paraId="3E4122BF" w14:textId="613D3727" w:rsidR="005D7ED9" w:rsidRPr="00BD3AA8" w:rsidRDefault="005D7ED9" w:rsidP="004E0169">
      <w:pPr>
        <w:pStyle w:val="ARMT-2Enunciato"/>
        <w:rPr>
          <w:color w:val="000000" w:themeColor="text1"/>
        </w:rPr>
      </w:pPr>
      <w:r w:rsidRPr="00BD3AA8">
        <w:rPr>
          <w:color w:val="000000" w:themeColor="text1"/>
        </w:rPr>
        <w:t xml:space="preserve">Il papà le ha preparato una squisita torta di frutta e, per accontentare tutti, l’ha tagliata in </w:t>
      </w:r>
      <w:r w:rsidR="004E0169" w:rsidRPr="00BD3AA8">
        <w:rPr>
          <w:color w:val="000000" w:themeColor="text1"/>
        </w:rPr>
        <w:t>fette, della</w:t>
      </w:r>
      <w:r w:rsidRPr="00BD3AA8">
        <w:rPr>
          <w:color w:val="000000" w:themeColor="text1"/>
        </w:rPr>
        <w:t xml:space="preserve"> stessa grandezza</w:t>
      </w:r>
      <w:r w:rsidR="00E76E51" w:rsidRPr="00BD3AA8">
        <w:rPr>
          <w:color w:val="000000" w:themeColor="text1"/>
        </w:rPr>
        <w:t xml:space="preserve"> e</w:t>
      </w:r>
      <w:r w:rsidRPr="00BD3AA8">
        <w:rPr>
          <w:color w:val="000000" w:themeColor="text1"/>
        </w:rPr>
        <w:t xml:space="preserve"> </w:t>
      </w:r>
      <w:r w:rsidR="00552A38" w:rsidRPr="00BD3AA8">
        <w:rPr>
          <w:color w:val="000000" w:themeColor="text1"/>
        </w:rPr>
        <w:t>con lo stesso numero di frutti su ciascuna fetta</w:t>
      </w:r>
      <w:r w:rsidRPr="00BD3AA8">
        <w:rPr>
          <w:color w:val="000000" w:themeColor="text1"/>
        </w:rPr>
        <w:t>.</w:t>
      </w:r>
    </w:p>
    <w:p w14:paraId="63DEC9C8" w14:textId="77777777" w:rsidR="005D7ED9" w:rsidRPr="00BD3AA8" w:rsidRDefault="005D7ED9" w:rsidP="004E0169">
      <w:pPr>
        <w:pStyle w:val="ARMT-2Enunciato"/>
        <w:rPr>
          <w:i/>
          <w:color w:val="000000" w:themeColor="text1"/>
        </w:rPr>
      </w:pPr>
      <w:r w:rsidRPr="00BD3AA8">
        <w:rPr>
          <w:color w:val="000000" w:themeColor="text1"/>
        </w:rPr>
        <w:t xml:space="preserve">Quando la festa è finita, Paola vede che è rimasta una sola fetta di torta. Su questa fetta conta 17 frutti ed esclama: </w:t>
      </w:r>
      <w:proofErr w:type="gramStart"/>
      <w:r w:rsidRPr="00BD3AA8">
        <w:rPr>
          <w:i/>
          <w:color w:val="000000" w:themeColor="text1"/>
        </w:rPr>
        <w:t>“ Hai</w:t>
      </w:r>
      <w:proofErr w:type="gramEnd"/>
      <w:r w:rsidRPr="00BD3AA8">
        <w:rPr>
          <w:i/>
          <w:color w:val="000000" w:themeColor="text1"/>
        </w:rPr>
        <w:t xml:space="preserve"> utilizzato davvero molti frutti per fare la torta, papà!”</w:t>
      </w:r>
    </w:p>
    <w:p w14:paraId="74EFFA09" w14:textId="77777777" w:rsidR="005D7ED9" w:rsidRPr="00BD3AA8" w:rsidRDefault="005D7ED9" w:rsidP="004E0169">
      <w:pPr>
        <w:pStyle w:val="ARMT-2Enunciato"/>
        <w:rPr>
          <w:color w:val="000000" w:themeColor="text1"/>
          <w:sz w:val="24"/>
          <w:szCs w:val="24"/>
        </w:rPr>
      </w:pPr>
      <w:r w:rsidRPr="00BD3AA8">
        <w:rPr>
          <w:color w:val="000000" w:themeColor="text1"/>
        </w:rPr>
        <w:t>Questa figura rappresenta la fetta di torta, posata sul tavolo, vista dall'alto:</w:t>
      </w:r>
    </w:p>
    <w:p w14:paraId="35581931" w14:textId="77777777" w:rsidR="005D7ED9" w:rsidRPr="00BD3AA8" w:rsidRDefault="004F0130" w:rsidP="005D7ED9">
      <w:pPr>
        <w:spacing w:before="120" w:after="120"/>
        <w:jc w:val="center"/>
        <w:rPr>
          <w:color w:val="000000" w:themeColor="text1"/>
          <w:sz w:val="24"/>
          <w:szCs w:val="24"/>
        </w:rPr>
      </w:pPr>
      <w:r w:rsidRPr="00BD3AA8">
        <w:rPr>
          <w:noProof/>
          <w:color w:val="000000" w:themeColor="text1"/>
          <w:lang w:eastAsia="fr-FR"/>
        </w:rPr>
        <w:drawing>
          <wp:inline distT="0" distB="0" distL="0" distR="0" wp14:anchorId="28A15A46" wp14:editId="51110885">
            <wp:extent cx="2734945" cy="2273935"/>
            <wp:effectExtent l="0" t="0" r="0" b="0"/>
            <wp:docPr id="10" name="Image 2" descr="Description : torta frutta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descr="Description : torta frutta 40°"/>
                    <pic:cNvPicPr>
                      <a:picLocks/>
                    </pic:cNvPicPr>
                  </pic:nvPicPr>
                  <pic:blipFill>
                    <a:blip r:embed="rId16">
                      <a:extLst>
                        <a:ext uri="{28A0092B-C50C-407E-A947-70E740481C1C}">
                          <a14:useLocalDpi xmlns:a14="http://schemas.microsoft.com/office/drawing/2010/main" val="0"/>
                        </a:ext>
                      </a:extLst>
                    </a:blip>
                    <a:srcRect l="33138" t="19385" r="27478" b="19385"/>
                    <a:stretch>
                      <a:fillRect/>
                    </a:stretch>
                  </pic:blipFill>
                  <pic:spPr bwMode="auto">
                    <a:xfrm>
                      <a:off x="0" y="0"/>
                      <a:ext cx="2734945" cy="2273935"/>
                    </a:xfrm>
                    <a:prstGeom prst="rect">
                      <a:avLst/>
                    </a:prstGeom>
                    <a:noFill/>
                    <a:ln>
                      <a:noFill/>
                    </a:ln>
                  </pic:spPr>
                </pic:pic>
              </a:graphicData>
            </a:graphic>
          </wp:inline>
        </w:drawing>
      </w:r>
    </w:p>
    <w:p w14:paraId="0FCB3243" w14:textId="77777777" w:rsidR="005D7ED9" w:rsidRPr="00BD3AA8" w:rsidRDefault="005D7ED9" w:rsidP="004E0169">
      <w:pPr>
        <w:pStyle w:val="ARMT-3Domande"/>
        <w:rPr>
          <w:color w:val="000000" w:themeColor="text1"/>
        </w:rPr>
      </w:pPr>
      <w:r w:rsidRPr="00BD3AA8">
        <w:rPr>
          <w:color w:val="000000" w:themeColor="text1"/>
        </w:rPr>
        <w:t>Quanti frutti ha utilizzato in tutto il papà di Paola per decorare l’intera torta?</w:t>
      </w:r>
    </w:p>
    <w:p w14:paraId="0153F66E" w14:textId="77777777" w:rsidR="005D7ED9" w:rsidRPr="00BD3AA8" w:rsidRDefault="005D7ED9" w:rsidP="004E0169">
      <w:pPr>
        <w:pStyle w:val="ARMT-3Domande"/>
        <w:rPr>
          <w:color w:val="000000" w:themeColor="text1"/>
        </w:rPr>
      </w:pPr>
      <w:r w:rsidRPr="00BD3AA8">
        <w:rPr>
          <w:color w:val="000000" w:themeColor="text1"/>
        </w:rPr>
        <w:t>Spiegate come avete trovato la vostra risposta.</w:t>
      </w:r>
    </w:p>
    <w:p w14:paraId="0D219562" w14:textId="77777777" w:rsidR="005D7ED9" w:rsidRPr="00BD3AA8" w:rsidRDefault="005D7ED9" w:rsidP="004E0169">
      <w:pPr>
        <w:pStyle w:val="ARMT-3Titolo2"/>
        <w:rPr>
          <w:bCs/>
          <w:color w:val="000000" w:themeColor="text1"/>
        </w:rPr>
      </w:pPr>
      <w:r w:rsidRPr="00BD3AA8">
        <w:rPr>
          <w:color w:val="000000" w:themeColor="text1"/>
        </w:rPr>
        <w:t>ANALISI A PRIORI</w:t>
      </w:r>
    </w:p>
    <w:p w14:paraId="5C6C85A7" w14:textId="77777777" w:rsidR="005D7ED9" w:rsidRPr="00BD3AA8" w:rsidRDefault="005D7ED9" w:rsidP="004E0169">
      <w:pPr>
        <w:pStyle w:val="ARMT-4Titolo3"/>
        <w:rPr>
          <w:color w:val="000000" w:themeColor="text1"/>
        </w:rPr>
      </w:pPr>
      <w:r w:rsidRPr="00BD3AA8">
        <w:rPr>
          <w:color w:val="000000" w:themeColor="text1"/>
        </w:rPr>
        <w:t>Compito matematico</w:t>
      </w:r>
    </w:p>
    <w:p w14:paraId="4A502DB9" w14:textId="1ACCD931" w:rsidR="005D7ED9" w:rsidRPr="00BD3AA8" w:rsidRDefault="005D7ED9" w:rsidP="004E0169">
      <w:pPr>
        <w:pStyle w:val="ARMT-5Compito"/>
        <w:rPr>
          <w:color w:val="000000" w:themeColor="text1"/>
        </w:rPr>
      </w:pPr>
      <w:r w:rsidRPr="00BD3AA8">
        <w:rPr>
          <w:color w:val="000000" w:themeColor="text1"/>
        </w:rPr>
        <w:t xml:space="preserve">Determinare il numero di settori circolari congruenti in cui è stato diviso un cerchio, a partire dal disegno di un settore (il cui angolo </w:t>
      </w:r>
      <w:r w:rsidR="004E0169" w:rsidRPr="00BD3AA8">
        <w:rPr>
          <w:color w:val="000000" w:themeColor="text1"/>
        </w:rPr>
        <w:t>misura 40</w:t>
      </w:r>
      <w:r w:rsidRPr="00BD3AA8">
        <w:rPr>
          <w:color w:val="000000" w:themeColor="text1"/>
        </w:rPr>
        <w:t xml:space="preserve">°), per trovare il numero totale di oggetti disposti sul cerchio, sapendo che in </w:t>
      </w:r>
      <w:r w:rsidR="00E42F0C" w:rsidRPr="00BD3AA8">
        <w:rPr>
          <w:color w:val="000000" w:themeColor="text1"/>
        </w:rPr>
        <w:t xml:space="preserve">ogni </w:t>
      </w:r>
      <w:r w:rsidRPr="00BD3AA8">
        <w:rPr>
          <w:color w:val="000000" w:themeColor="text1"/>
        </w:rPr>
        <w:t>settore ce ne sono 17.</w:t>
      </w:r>
    </w:p>
    <w:p w14:paraId="00F6F079" w14:textId="77777777" w:rsidR="005D7ED9" w:rsidRPr="00BD3AA8" w:rsidRDefault="005D7ED9" w:rsidP="004E0169">
      <w:pPr>
        <w:pStyle w:val="ARMT-4Titolo3"/>
        <w:rPr>
          <w:color w:val="000000" w:themeColor="text1"/>
          <w:lang w:eastAsia="it-IT"/>
        </w:rPr>
      </w:pPr>
      <w:r w:rsidRPr="00BD3AA8">
        <w:rPr>
          <w:color w:val="000000" w:themeColor="text1"/>
          <w:lang w:eastAsia="it-IT"/>
        </w:rPr>
        <w:t>Analisi del compito</w:t>
      </w:r>
    </w:p>
    <w:p w14:paraId="1C73F267" w14:textId="1DB890E4" w:rsidR="005D7ED9" w:rsidRPr="00BD3AA8" w:rsidRDefault="003177A6" w:rsidP="004E0169">
      <w:pPr>
        <w:pStyle w:val="ARMT-6Analisi"/>
        <w:rPr>
          <w:color w:val="000000" w:themeColor="text1"/>
          <w:lang w:eastAsia="it-IT"/>
        </w:rPr>
      </w:pPr>
      <w:r w:rsidRPr="00BD3AA8">
        <w:rPr>
          <w:color w:val="000000" w:themeColor="text1"/>
          <w:lang w:eastAsia="it-IT"/>
        </w:rPr>
        <w:t>-</w:t>
      </w:r>
      <w:r w:rsidRPr="00BD3AA8">
        <w:rPr>
          <w:color w:val="000000" w:themeColor="text1"/>
          <w:lang w:eastAsia="it-IT"/>
        </w:rPr>
        <w:tab/>
      </w:r>
      <w:r w:rsidR="005D7ED9" w:rsidRPr="00BD3AA8">
        <w:rPr>
          <w:color w:val="000000" w:themeColor="text1"/>
          <w:lang w:eastAsia="it-IT"/>
        </w:rPr>
        <w:t xml:space="preserve">Immaginare la </w:t>
      </w:r>
      <w:r w:rsidR="004E0169" w:rsidRPr="00BD3AA8">
        <w:rPr>
          <w:color w:val="000000" w:themeColor="text1"/>
          <w:lang w:eastAsia="it-IT"/>
        </w:rPr>
        <w:t>torta e</w:t>
      </w:r>
      <w:r w:rsidR="005D7ED9" w:rsidRPr="00BD3AA8">
        <w:rPr>
          <w:color w:val="000000" w:themeColor="text1"/>
          <w:lang w:eastAsia="it-IT"/>
        </w:rPr>
        <w:t xml:space="preserve"> capire che è stata tagliata a fette tutte uguali, della stessa forma, della stessa grandezza e con lo stesso numero di frutti, e che le fette stanno una accanto all’altra, cioè due fette vicine hanno un “lato” in comune.</w:t>
      </w:r>
    </w:p>
    <w:p w14:paraId="272725D9" w14:textId="77777777" w:rsidR="005D7ED9" w:rsidRPr="00BD3AA8" w:rsidRDefault="005D7ED9" w:rsidP="004E0169">
      <w:pPr>
        <w:pStyle w:val="ARMT-6Analisi"/>
        <w:rPr>
          <w:color w:val="000000" w:themeColor="text1"/>
          <w:lang w:eastAsia="it-IT"/>
        </w:rPr>
      </w:pPr>
      <w:r w:rsidRPr="00BD3AA8">
        <w:rPr>
          <w:color w:val="000000" w:themeColor="text1"/>
          <w:lang w:eastAsia="it-IT"/>
        </w:rPr>
        <w:t>-</w:t>
      </w:r>
      <w:r w:rsidRPr="00BD3AA8">
        <w:rPr>
          <w:color w:val="000000" w:themeColor="text1"/>
          <w:lang w:eastAsia="it-IT"/>
        </w:rPr>
        <w:tab/>
        <w:t>Comprendere che per determinare il numero di tutti i frutti utilizzati occorre ricostruire l’intera torta, in modo da individuare il numero delle fette in cui la torta è stata tagliata.</w:t>
      </w:r>
    </w:p>
    <w:p w14:paraId="23E3BF4D" w14:textId="77777777" w:rsidR="005D7ED9" w:rsidRPr="00BD3AA8" w:rsidRDefault="005D7ED9" w:rsidP="004E0169">
      <w:pPr>
        <w:pStyle w:val="ARMT-6Analisi"/>
        <w:rPr>
          <w:color w:val="000000" w:themeColor="text1"/>
          <w:lang w:eastAsia="it-IT"/>
        </w:rPr>
      </w:pPr>
      <w:r w:rsidRPr="00BD3AA8">
        <w:rPr>
          <w:color w:val="000000" w:themeColor="text1"/>
          <w:lang w:eastAsia="it-IT"/>
        </w:rPr>
        <w:t>Per ricostruire la torta,</w:t>
      </w:r>
      <w:r w:rsidR="00552A38" w:rsidRPr="00BD3AA8">
        <w:rPr>
          <w:color w:val="000000" w:themeColor="text1"/>
          <w:lang w:eastAsia="it-IT"/>
        </w:rPr>
        <w:t xml:space="preserve"> si può procedere in più modi:</w:t>
      </w:r>
    </w:p>
    <w:p w14:paraId="732EB769" w14:textId="79156EF4" w:rsidR="005D7ED9" w:rsidRPr="00BD3AA8" w:rsidRDefault="005D7ED9" w:rsidP="004E0169">
      <w:pPr>
        <w:pStyle w:val="ARMT-6Analisi"/>
        <w:rPr>
          <w:color w:val="000000" w:themeColor="text1"/>
        </w:rPr>
      </w:pPr>
      <w:r w:rsidRPr="00BD3AA8">
        <w:rPr>
          <w:color w:val="000000" w:themeColor="text1"/>
        </w:rPr>
        <w:t>-</w:t>
      </w:r>
      <w:r w:rsidRPr="00BD3AA8">
        <w:rPr>
          <w:color w:val="000000" w:themeColor="text1"/>
        </w:rPr>
        <w:tab/>
      </w:r>
      <w:r w:rsidR="00552A38" w:rsidRPr="00BD3AA8">
        <w:rPr>
          <w:color w:val="000000" w:themeColor="text1"/>
        </w:rPr>
        <w:t>r</w:t>
      </w:r>
      <w:r w:rsidRPr="00BD3AA8">
        <w:rPr>
          <w:color w:val="000000" w:themeColor="text1"/>
        </w:rPr>
        <w:t xml:space="preserve">itagliare una fetta uguale a quella assegnata (o da un’altra copia del testo o da un foglio di carta trasparente), affiancarla alla fetta assegnata, segnarne il contorno e continuare ad affiancare la fetta al disegno che via via si ottiene, fino a </w:t>
      </w:r>
      <w:r w:rsidR="004E0169" w:rsidRPr="00BD3AA8">
        <w:rPr>
          <w:color w:val="000000" w:themeColor="text1"/>
        </w:rPr>
        <w:t>completare tutta</w:t>
      </w:r>
      <w:r w:rsidRPr="00BD3AA8">
        <w:rPr>
          <w:color w:val="000000" w:themeColor="text1"/>
        </w:rPr>
        <w:t xml:space="preserve"> la torta. Contare il numero delle fette riportate (9). </w:t>
      </w:r>
    </w:p>
    <w:p w14:paraId="623F35CF" w14:textId="77777777" w:rsidR="005D7ED9" w:rsidRPr="00BD3AA8" w:rsidRDefault="005D7ED9" w:rsidP="004E0169">
      <w:pPr>
        <w:pStyle w:val="ARMT-6Analisi"/>
        <w:rPr>
          <w:color w:val="000000" w:themeColor="text1"/>
          <w:lang w:eastAsia="it-IT"/>
        </w:rPr>
      </w:pPr>
      <w:r w:rsidRPr="00BD3AA8">
        <w:rPr>
          <w:rFonts w:eastAsia="MS ??"/>
          <w:color w:val="000000" w:themeColor="text1"/>
          <w:szCs w:val="24"/>
        </w:rPr>
        <w:t>Oppure: a partire da una fetta, disegnarne accanto una uguale piegando il foglio lungo un lato della prima fetta e tracciando l’altro lato per trasparenza e continuare così di seguito.</w:t>
      </w:r>
      <w:r w:rsidRPr="00BD3AA8">
        <w:rPr>
          <w:color w:val="000000" w:themeColor="text1"/>
        </w:rPr>
        <w:t xml:space="preserve"> </w:t>
      </w:r>
    </w:p>
    <w:p w14:paraId="2E0035C5" w14:textId="77777777" w:rsidR="005D7ED9" w:rsidRPr="00BD3AA8" w:rsidRDefault="005D7ED9" w:rsidP="004E0169">
      <w:pPr>
        <w:pStyle w:val="ARMT-6Analisi"/>
        <w:rPr>
          <w:color w:val="000000" w:themeColor="text1"/>
        </w:rPr>
      </w:pPr>
      <w:r w:rsidRPr="00BD3AA8">
        <w:rPr>
          <w:rFonts w:eastAsia="MS ??"/>
          <w:color w:val="000000" w:themeColor="text1"/>
          <w:szCs w:val="24"/>
          <w:lang w:eastAsia="it-IT"/>
        </w:rPr>
        <w:t>Oppure: t</w:t>
      </w:r>
      <w:r w:rsidRPr="00BD3AA8">
        <w:rPr>
          <w:color w:val="000000" w:themeColor="text1"/>
        </w:rPr>
        <w:t>racciare un cerchio avente come centro la «punta» della fetta di torta e come raggio il “lato” della stessa fetta; riportare l’arco, o la corda, o l’angolo al centro; contare il numero di archi, di corde o di settori.</w:t>
      </w:r>
    </w:p>
    <w:p w14:paraId="591B8BCD" w14:textId="77777777" w:rsidR="003177A6" w:rsidRPr="00BD3AA8" w:rsidRDefault="005D7ED9" w:rsidP="004E0169">
      <w:pPr>
        <w:pStyle w:val="ARMT-6Analisi"/>
        <w:rPr>
          <w:color w:val="000000" w:themeColor="text1"/>
        </w:rPr>
      </w:pPr>
      <w:r w:rsidRPr="00BD3AA8">
        <w:rPr>
          <w:color w:val="000000" w:themeColor="text1"/>
        </w:rPr>
        <w:t>Oppure: misurare con il goniometro l’ampiezza angolare della fetta (40°) e determinare il numero delle fette con il</w:t>
      </w:r>
      <w:r w:rsidR="003177A6" w:rsidRPr="00BD3AA8">
        <w:rPr>
          <w:color w:val="000000" w:themeColor="text1"/>
        </w:rPr>
        <w:t xml:space="preserve"> seguente calcolo </w:t>
      </w:r>
      <w:proofErr w:type="gramStart"/>
      <w:r w:rsidR="003177A6" w:rsidRPr="00BD3AA8">
        <w:rPr>
          <w:color w:val="000000" w:themeColor="text1"/>
        </w:rPr>
        <w:t>360 :</w:t>
      </w:r>
      <w:proofErr w:type="gramEnd"/>
      <w:r w:rsidR="003177A6" w:rsidRPr="00BD3AA8">
        <w:rPr>
          <w:color w:val="000000" w:themeColor="text1"/>
        </w:rPr>
        <w:t xml:space="preserve"> 40 = 9.</w:t>
      </w:r>
    </w:p>
    <w:p w14:paraId="10CF0B05" w14:textId="77777777" w:rsidR="003177A6" w:rsidRPr="00BD3AA8" w:rsidRDefault="003177A6" w:rsidP="004E0169">
      <w:pPr>
        <w:pStyle w:val="ARMT-6Analisi"/>
        <w:rPr>
          <w:color w:val="000000" w:themeColor="text1"/>
        </w:rPr>
      </w:pPr>
      <w:r w:rsidRPr="00BD3AA8">
        <w:rPr>
          <w:color w:val="000000" w:themeColor="text1"/>
        </w:rPr>
        <w:t>È possibile anche che</w:t>
      </w:r>
      <w:r w:rsidR="005D7ED9" w:rsidRPr="00BD3AA8">
        <w:rPr>
          <w:color w:val="000000" w:themeColor="text1"/>
        </w:rPr>
        <w:t xml:space="preserve"> le fette uguali siano disegnate “ad occhio”, ma questa procedura ha poche possibilità di portare alla determinazione del numero giusto di fette</w:t>
      </w:r>
      <w:r w:rsidRPr="00BD3AA8">
        <w:rPr>
          <w:color w:val="000000" w:themeColor="text1"/>
        </w:rPr>
        <w:t>.</w:t>
      </w:r>
    </w:p>
    <w:p w14:paraId="71E68698" w14:textId="77777777" w:rsidR="005D7ED9" w:rsidRPr="00BD3AA8" w:rsidRDefault="003177A6" w:rsidP="004E0169">
      <w:pPr>
        <w:pStyle w:val="ARMT-6Analisi"/>
        <w:rPr>
          <w:color w:val="000000" w:themeColor="text1"/>
        </w:rPr>
      </w:pPr>
      <w:r w:rsidRPr="00BD3AA8">
        <w:rPr>
          <w:color w:val="000000" w:themeColor="text1"/>
        </w:rPr>
        <w:t>-</w:t>
      </w:r>
      <w:r w:rsidRPr="00BD3AA8">
        <w:rPr>
          <w:color w:val="000000" w:themeColor="text1"/>
        </w:rPr>
        <w:tab/>
      </w:r>
      <w:r w:rsidR="005D7ED9" w:rsidRPr="00BD3AA8">
        <w:rPr>
          <w:color w:val="000000" w:themeColor="text1"/>
        </w:rPr>
        <w:t xml:space="preserve">Moltiplicare il numero dei frutti di una fetta (17) per il numero delle fette (9): 17 </w:t>
      </w:r>
      <w:r w:rsidR="005D7ED9" w:rsidRPr="00BD3AA8">
        <w:rPr>
          <w:rFonts w:ascii="Arial" w:hAnsi="Arial" w:cs="Arial"/>
          <w:color w:val="000000" w:themeColor="text1"/>
        </w:rPr>
        <w:t xml:space="preserve">× </w:t>
      </w:r>
      <w:r w:rsidR="005D7ED9" w:rsidRPr="00BD3AA8">
        <w:rPr>
          <w:color w:val="000000" w:themeColor="text1"/>
        </w:rPr>
        <w:t>9 = 153.</w:t>
      </w:r>
    </w:p>
    <w:p w14:paraId="33C675DF" w14:textId="77777777" w:rsidR="005D7ED9" w:rsidRPr="00BD3AA8" w:rsidRDefault="005D7ED9" w:rsidP="004E0169">
      <w:pPr>
        <w:pStyle w:val="ARMT-4Titolo3"/>
        <w:rPr>
          <w:color w:val="000000" w:themeColor="text1"/>
        </w:rPr>
      </w:pPr>
      <w:r w:rsidRPr="00BD3AA8">
        <w:rPr>
          <w:color w:val="000000" w:themeColor="text1"/>
        </w:rPr>
        <w:t>Attribuzione dei punteggi</w:t>
      </w:r>
    </w:p>
    <w:p w14:paraId="5FA4C134" w14:textId="77777777" w:rsidR="005D7ED9" w:rsidRPr="00BD3AA8" w:rsidRDefault="005D7ED9" w:rsidP="004E0169">
      <w:pPr>
        <w:pStyle w:val="ARMT-7punteggi"/>
        <w:rPr>
          <w:color w:val="000000" w:themeColor="text1"/>
        </w:rPr>
      </w:pPr>
      <w:r w:rsidRPr="00BD3AA8">
        <w:rPr>
          <w:color w:val="000000" w:themeColor="text1"/>
        </w:rPr>
        <w:t>4</w:t>
      </w:r>
      <w:r w:rsidRPr="00BD3AA8">
        <w:rPr>
          <w:color w:val="000000" w:themeColor="text1"/>
        </w:rPr>
        <w:tab/>
        <w:t>Risposta corretta (153 frutti) con spiegazione chiara del ragionamento per la determinazione del numero delle fette (disegno o calcolo) e con conteggio</w:t>
      </w:r>
      <w:r w:rsidRPr="00BD3AA8">
        <w:rPr>
          <w:b/>
          <w:color w:val="000000" w:themeColor="text1"/>
        </w:rPr>
        <w:t xml:space="preserve"> </w:t>
      </w:r>
      <w:r w:rsidRPr="00BD3AA8">
        <w:rPr>
          <w:color w:val="000000" w:themeColor="text1"/>
        </w:rPr>
        <w:t>o</w:t>
      </w:r>
      <w:r w:rsidRPr="00BD3AA8">
        <w:rPr>
          <w:b/>
          <w:color w:val="000000" w:themeColor="text1"/>
        </w:rPr>
        <w:t xml:space="preserve"> </w:t>
      </w:r>
      <w:r w:rsidRPr="00BD3AA8">
        <w:rPr>
          <w:color w:val="000000" w:themeColor="text1"/>
        </w:rPr>
        <w:t>calcolo del numero di frutti</w:t>
      </w:r>
    </w:p>
    <w:p w14:paraId="4E94D5E3" w14:textId="77777777" w:rsidR="005D7ED9" w:rsidRPr="00BD3AA8" w:rsidRDefault="005D7ED9" w:rsidP="004E0169">
      <w:pPr>
        <w:pStyle w:val="ARMT-7punteggi"/>
        <w:rPr>
          <w:color w:val="000000" w:themeColor="text1"/>
        </w:rPr>
      </w:pPr>
      <w:r w:rsidRPr="00BD3AA8">
        <w:rPr>
          <w:color w:val="000000" w:themeColor="text1"/>
        </w:rPr>
        <w:t>3</w:t>
      </w:r>
      <w:r w:rsidRPr="00BD3AA8">
        <w:rPr>
          <w:color w:val="000000" w:themeColor="text1"/>
        </w:rPr>
        <w:tab/>
      </w:r>
      <w:r w:rsidR="00977BA1" w:rsidRPr="00BD3AA8">
        <w:rPr>
          <w:color w:val="000000" w:themeColor="text1"/>
        </w:rPr>
        <w:t>R</w:t>
      </w:r>
      <w:r w:rsidRPr="00BD3AA8">
        <w:rPr>
          <w:color w:val="000000" w:themeColor="text1"/>
        </w:rPr>
        <w:t xml:space="preserve">isposta errata per il numero dei frutti dovuta a un errore di calcolo, ma determinazione corretta del numero delle fette con spiegazione chiara </w:t>
      </w:r>
    </w:p>
    <w:p w14:paraId="3EDE31D1" w14:textId="2E8218BC" w:rsidR="005D7ED9" w:rsidRPr="00BD3AA8" w:rsidRDefault="005D7ED9" w:rsidP="004E0169">
      <w:pPr>
        <w:pStyle w:val="ARMT-7punteggi"/>
        <w:spacing w:before="0"/>
        <w:rPr>
          <w:color w:val="000000" w:themeColor="text1"/>
        </w:rPr>
      </w:pPr>
      <w:r w:rsidRPr="00BD3AA8">
        <w:rPr>
          <w:color w:val="000000" w:themeColor="text1"/>
        </w:rPr>
        <w:lastRenderedPageBreak/>
        <w:tab/>
        <w:t>o</w:t>
      </w:r>
      <w:r w:rsidRPr="00BD3AA8">
        <w:rPr>
          <w:color w:val="000000" w:themeColor="text1"/>
          <w:u w:color="FF0000"/>
        </w:rPr>
        <w:t xml:space="preserve">ppure risposta che separa il numero di frutti (27 ciliegie, 54 fragole e 72 lamponi), con determinazione corretta del numero delle fette con spiegazione chiara </w:t>
      </w:r>
    </w:p>
    <w:p w14:paraId="6D29FC49" w14:textId="77777777" w:rsidR="00977BA1" w:rsidRPr="00BD3AA8" w:rsidRDefault="005D7ED9" w:rsidP="004E0169">
      <w:pPr>
        <w:pStyle w:val="ARMT-7punteggi"/>
        <w:rPr>
          <w:color w:val="000000" w:themeColor="text1"/>
        </w:rPr>
      </w:pPr>
      <w:r w:rsidRPr="00BD3AA8">
        <w:rPr>
          <w:color w:val="000000" w:themeColor="text1"/>
        </w:rPr>
        <w:t>2</w:t>
      </w:r>
      <w:r w:rsidRPr="00BD3AA8">
        <w:rPr>
          <w:color w:val="000000" w:themeColor="text1"/>
        </w:rPr>
        <w:tab/>
      </w:r>
      <w:r w:rsidR="00977BA1" w:rsidRPr="00BD3AA8">
        <w:rPr>
          <w:color w:val="000000" w:themeColor="text1"/>
        </w:rPr>
        <w:t xml:space="preserve">Risposta corretta con il solo calcolo del numero di frutti </w:t>
      </w:r>
    </w:p>
    <w:p w14:paraId="7EC062CB" w14:textId="77777777" w:rsidR="005D7ED9" w:rsidRPr="00BD3AA8" w:rsidRDefault="00977BA1" w:rsidP="004E0169">
      <w:pPr>
        <w:pStyle w:val="ARMT-7punteggi"/>
        <w:spacing w:before="0"/>
        <w:rPr>
          <w:color w:val="000000" w:themeColor="text1"/>
        </w:rPr>
      </w:pPr>
      <w:r w:rsidRPr="00BD3AA8">
        <w:rPr>
          <w:color w:val="000000" w:themeColor="text1"/>
        </w:rPr>
        <w:tab/>
        <w:t>oppure d</w:t>
      </w:r>
      <w:r w:rsidR="005D7ED9" w:rsidRPr="00BD3AA8">
        <w:rPr>
          <w:color w:val="000000" w:themeColor="text1"/>
        </w:rPr>
        <w:t>eterminazione corretta del numero delle fette con spiegazione, ma senza il numero dei frutti</w:t>
      </w:r>
    </w:p>
    <w:p w14:paraId="359B03B4" w14:textId="4FFBB18C" w:rsidR="005D7ED9" w:rsidRPr="00BD3AA8" w:rsidRDefault="005D7ED9" w:rsidP="004E0169">
      <w:pPr>
        <w:pStyle w:val="ARMT-7punteggi"/>
        <w:spacing w:before="0"/>
        <w:rPr>
          <w:color w:val="000000" w:themeColor="text1"/>
        </w:rPr>
      </w:pPr>
      <w:r w:rsidRPr="00BD3AA8">
        <w:rPr>
          <w:color w:val="000000" w:themeColor="text1"/>
        </w:rPr>
        <w:tab/>
        <w:t xml:space="preserve">oppure risposta “136 frutti” oppure “170 frutti”, </w:t>
      </w:r>
      <w:r w:rsidR="004E0169" w:rsidRPr="00BD3AA8">
        <w:rPr>
          <w:color w:val="000000" w:themeColor="text1"/>
        </w:rPr>
        <w:t>corrispondenti rispettivamente</w:t>
      </w:r>
      <w:r w:rsidR="00773A51" w:rsidRPr="00BD3AA8">
        <w:rPr>
          <w:color w:val="000000" w:themeColor="text1"/>
        </w:rPr>
        <w:t xml:space="preserve"> a 8 o a 10 fette, dovute</w:t>
      </w:r>
      <w:r w:rsidRPr="00BD3AA8">
        <w:rPr>
          <w:color w:val="000000" w:themeColor="text1"/>
        </w:rPr>
        <w:t xml:space="preserve"> a un disegno impreciso</w:t>
      </w:r>
    </w:p>
    <w:p w14:paraId="16E9D0E8" w14:textId="77777777" w:rsidR="005D7ED9" w:rsidRPr="00BD3AA8" w:rsidRDefault="005D7ED9" w:rsidP="004E0169">
      <w:pPr>
        <w:pStyle w:val="ARMT-7punteggi"/>
        <w:rPr>
          <w:color w:val="000000" w:themeColor="text1"/>
        </w:rPr>
      </w:pPr>
      <w:r w:rsidRPr="00BD3AA8">
        <w:rPr>
          <w:color w:val="000000" w:themeColor="text1"/>
        </w:rPr>
        <w:t>1</w:t>
      </w:r>
      <w:r w:rsidRPr="00BD3AA8">
        <w:rPr>
          <w:color w:val="000000" w:themeColor="text1"/>
        </w:rPr>
        <w:tab/>
        <w:t>Risposta “136 frutti” o “170 frutti”, senza disegno né spiegazione</w:t>
      </w:r>
    </w:p>
    <w:p w14:paraId="230016D2" w14:textId="77777777" w:rsidR="005D7ED9" w:rsidRPr="00BD3AA8" w:rsidRDefault="005D7ED9" w:rsidP="004E0169">
      <w:pPr>
        <w:pStyle w:val="ARMT-7punteggi"/>
        <w:spacing w:before="0"/>
        <w:rPr>
          <w:color w:val="000000" w:themeColor="text1"/>
        </w:rPr>
      </w:pPr>
      <w:r w:rsidRPr="00BD3AA8">
        <w:rPr>
          <w:color w:val="000000" w:themeColor="text1"/>
          <w:u w:color="FF0000"/>
        </w:rPr>
        <w:tab/>
      </w:r>
      <w:r w:rsidRPr="00BD3AA8">
        <w:rPr>
          <w:color w:val="000000" w:themeColor="text1"/>
        </w:rPr>
        <w:t>oppure inizio del disegno delle fette mancanti con una delle procedure indicate (non “ad occhio”), che mostra comprensione del problema</w:t>
      </w:r>
    </w:p>
    <w:p w14:paraId="55783527" w14:textId="77777777" w:rsidR="005D7ED9" w:rsidRPr="00BD3AA8" w:rsidRDefault="005D7ED9" w:rsidP="004E0169">
      <w:pPr>
        <w:pStyle w:val="ARMT-7punteggi"/>
        <w:rPr>
          <w:color w:val="000000" w:themeColor="text1"/>
        </w:rPr>
      </w:pPr>
      <w:r w:rsidRPr="00BD3AA8">
        <w:rPr>
          <w:color w:val="000000" w:themeColor="text1"/>
        </w:rPr>
        <w:t>0</w:t>
      </w:r>
      <w:r w:rsidRPr="00BD3AA8">
        <w:rPr>
          <w:color w:val="000000" w:themeColor="text1"/>
        </w:rPr>
        <w:tab/>
        <w:t>I</w:t>
      </w:r>
      <w:r w:rsidR="003177A6" w:rsidRPr="00BD3AA8">
        <w:rPr>
          <w:color w:val="000000" w:themeColor="text1"/>
        </w:rPr>
        <w:t>ncomprensione del problema</w:t>
      </w:r>
    </w:p>
    <w:p w14:paraId="7F9C0237" w14:textId="77777777" w:rsidR="005D7ED9" w:rsidRPr="00BD3AA8" w:rsidRDefault="005D7ED9" w:rsidP="004E0169">
      <w:pPr>
        <w:pStyle w:val="ARMT-4Titolo3"/>
        <w:rPr>
          <w:color w:val="000000" w:themeColor="text1"/>
        </w:rPr>
      </w:pPr>
      <w:r w:rsidRPr="00BD3AA8">
        <w:rPr>
          <w:rStyle w:val="Titolo3Carattere1"/>
          <w:rFonts w:eastAsia="Calibri"/>
          <w:b/>
          <w:bCs w:val="0"/>
          <w:color w:val="000000" w:themeColor="text1"/>
        </w:rPr>
        <w:t>Livello</w:t>
      </w:r>
      <w:r w:rsidRPr="00BD3AA8">
        <w:rPr>
          <w:color w:val="000000" w:themeColor="text1"/>
        </w:rPr>
        <w:t>: 4, 5, 6</w:t>
      </w:r>
      <w:r w:rsidR="00CD3A90" w:rsidRPr="00BD3AA8">
        <w:rPr>
          <w:color w:val="000000" w:themeColor="text1"/>
        </w:rPr>
        <w:t>, 7</w:t>
      </w:r>
    </w:p>
    <w:p w14:paraId="1F0DEB26" w14:textId="167A933E" w:rsidR="00CD3A90" w:rsidRPr="00BD3AA8" w:rsidRDefault="005D7ED9" w:rsidP="004E0169">
      <w:pPr>
        <w:pStyle w:val="ARMT-4Titolo3"/>
        <w:rPr>
          <w:color w:val="000000" w:themeColor="text1"/>
          <w:lang w:eastAsia="ar-SA"/>
        </w:rPr>
      </w:pPr>
      <w:r w:rsidRPr="00BD3AA8">
        <w:rPr>
          <w:color w:val="000000" w:themeColor="text1"/>
        </w:rPr>
        <w:t xml:space="preserve">Origine: </w:t>
      </w:r>
      <w:proofErr w:type="spellStart"/>
      <w:r w:rsidRPr="00BD3AA8">
        <w:rPr>
          <w:color w:val="000000" w:themeColor="text1"/>
        </w:rPr>
        <w:t>Bourg</w:t>
      </w:r>
      <w:proofErr w:type="spellEnd"/>
      <w:r w:rsidRPr="00BD3AA8">
        <w:rPr>
          <w:color w:val="000000" w:themeColor="text1"/>
        </w:rPr>
        <w:t>-en-</w:t>
      </w:r>
      <w:proofErr w:type="spellStart"/>
      <w:r w:rsidRPr="00BD3AA8">
        <w:rPr>
          <w:color w:val="000000" w:themeColor="text1"/>
        </w:rPr>
        <w:t>Bresse</w:t>
      </w:r>
      <w:proofErr w:type="spellEnd"/>
      <w:r w:rsidRPr="00BD3AA8">
        <w:rPr>
          <w:color w:val="000000" w:themeColor="text1"/>
        </w:rPr>
        <w:t xml:space="preserve"> </w:t>
      </w:r>
      <w:r w:rsidRPr="00BD3AA8">
        <w:rPr>
          <w:b w:val="0"/>
          <w:bCs/>
          <w:color w:val="000000" w:themeColor="text1"/>
        </w:rPr>
        <w:t xml:space="preserve">(cfr. </w:t>
      </w:r>
      <w:proofErr w:type="gramStart"/>
      <w:r w:rsidRPr="00BD3AA8">
        <w:rPr>
          <w:b w:val="0"/>
          <w:bCs/>
          <w:color w:val="000000" w:themeColor="text1"/>
        </w:rPr>
        <w:t>anche  09.I.06</w:t>
      </w:r>
      <w:proofErr w:type="gramEnd"/>
      <w:r w:rsidRPr="00BD3AA8">
        <w:rPr>
          <w:b w:val="0"/>
          <w:bCs/>
          <w:color w:val="000000" w:themeColor="text1"/>
        </w:rPr>
        <w:t xml:space="preserve"> </w:t>
      </w:r>
      <w:r w:rsidR="007F6201" w:rsidRPr="00BD3AA8">
        <w:rPr>
          <w:b w:val="0"/>
          <w:bCs/>
          <w:i/>
          <w:color w:val="000000" w:themeColor="text1"/>
        </w:rPr>
        <w:t>La t</w:t>
      </w:r>
      <w:r w:rsidRPr="00BD3AA8">
        <w:rPr>
          <w:b w:val="0"/>
          <w:bCs/>
          <w:i/>
          <w:color w:val="000000" w:themeColor="text1"/>
        </w:rPr>
        <w:t>orta</w:t>
      </w:r>
      <w:r w:rsidRPr="00BD3AA8">
        <w:rPr>
          <w:b w:val="0"/>
          <w:bCs/>
          <w:color w:val="000000" w:themeColor="text1"/>
        </w:rPr>
        <w:t>)</w:t>
      </w:r>
    </w:p>
    <w:p w14:paraId="7402CB52" w14:textId="0C4022A0" w:rsidR="00116974" w:rsidRPr="00BD3AA8" w:rsidRDefault="00EE6132" w:rsidP="004E0169">
      <w:pPr>
        <w:pStyle w:val="ARMT-1Titolo1"/>
        <w:rPr>
          <w:color w:val="000000" w:themeColor="text1"/>
        </w:rPr>
      </w:pPr>
      <w:r w:rsidRPr="00BD3AA8">
        <w:rPr>
          <w:color w:val="000000" w:themeColor="text1"/>
          <w:lang w:eastAsia="ar-SA"/>
        </w:rPr>
        <w:br w:type="page"/>
      </w:r>
      <w:r w:rsidR="00116974" w:rsidRPr="00BD3AA8">
        <w:rPr>
          <w:b/>
          <w:bCs/>
          <w:color w:val="000000" w:themeColor="text1"/>
        </w:rPr>
        <w:lastRenderedPageBreak/>
        <w:t>7.</w:t>
      </w:r>
      <w:r w:rsidR="004E0169" w:rsidRPr="00BD3AA8">
        <w:rPr>
          <w:b/>
          <w:bCs/>
          <w:color w:val="000000" w:themeColor="text1"/>
        </w:rPr>
        <w:tab/>
      </w:r>
      <w:r w:rsidR="00116974" w:rsidRPr="00BD3AA8">
        <w:rPr>
          <w:b/>
          <w:bCs/>
          <w:color w:val="000000" w:themeColor="text1"/>
        </w:rPr>
        <w:t>CESTE DI FRUTTA (I)</w:t>
      </w:r>
      <w:r w:rsidR="00116974" w:rsidRPr="00BD3AA8">
        <w:rPr>
          <w:color w:val="000000" w:themeColor="text1"/>
        </w:rPr>
        <w:t xml:space="preserve"> (</w:t>
      </w:r>
      <w:proofErr w:type="spellStart"/>
      <w:r w:rsidR="00116974" w:rsidRPr="00BD3AA8">
        <w:rPr>
          <w:color w:val="000000" w:themeColor="text1"/>
        </w:rPr>
        <w:t>Cat</w:t>
      </w:r>
      <w:proofErr w:type="spellEnd"/>
      <w:r w:rsidR="00116974" w:rsidRPr="00BD3AA8">
        <w:rPr>
          <w:color w:val="000000" w:themeColor="text1"/>
        </w:rPr>
        <w:t>. 5, 6, 7)</w:t>
      </w:r>
    </w:p>
    <w:p w14:paraId="2A3F03AC" w14:textId="77777777" w:rsidR="00116974" w:rsidRPr="00BD3AA8" w:rsidRDefault="00116974" w:rsidP="004E0169">
      <w:pPr>
        <w:pStyle w:val="ARMT-2Enunciato"/>
        <w:rPr>
          <w:color w:val="000000" w:themeColor="text1"/>
        </w:rPr>
      </w:pPr>
      <w:r w:rsidRPr="00BD3AA8">
        <w:rPr>
          <w:color w:val="000000" w:themeColor="text1"/>
        </w:rPr>
        <w:t>Ines</w:t>
      </w:r>
      <w:r w:rsidR="00CD3A90" w:rsidRPr="00BD3AA8">
        <w:rPr>
          <w:color w:val="000000" w:themeColor="text1"/>
        </w:rPr>
        <w:t xml:space="preserve"> </w:t>
      </w:r>
      <w:r w:rsidRPr="00BD3AA8">
        <w:rPr>
          <w:color w:val="000000" w:themeColor="text1"/>
        </w:rPr>
        <w:t>ha raccolto nel suo frutteto 60 frutti fra pere e mele. Per metterli nella dispensa, li ha sistemati in due ceste contenenti ciascuna lo stesso numero di frutti.</w:t>
      </w:r>
    </w:p>
    <w:p w14:paraId="4E7CB320" w14:textId="77777777" w:rsidR="00116974" w:rsidRPr="00BD3AA8" w:rsidRDefault="00116974" w:rsidP="004E0169">
      <w:pPr>
        <w:pStyle w:val="ARMT-2Enunciato"/>
        <w:rPr>
          <w:color w:val="000000" w:themeColor="text1"/>
        </w:rPr>
      </w:pPr>
      <w:r w:rsidRPr="00BD3AA8">
        <w:rPr>
          <w:color w:val="000000" w:themeColor="text1"/>
        </w:rPr>
        <w:t>In ogni cesta ha messo sia mele che pere.</w:t>
      </w:r>
    </w:p>
    <w:p w14:paraId="20F0C412" w14:textId="77777777" w:rsidR="00116974" w:rsidRPr="00BD3AA8" w:rsidRDefault="00116974" w:rsidP="004E0169">
      <w:pPr>
        <w:pStyle w:val="ARMT-2Enunciato"/>
        <w:rPr>
          <w:color w:val="000000" w:themeColor="text1"/>
        </w:rPr>
      </w:pPr>
      <w:r w:rsidRPr="00BD3AA8">
        <w:rPr>
          <w:color w:val="000000" w:themeColor="text1"/>
        </w:rPr>
        <w:t>Aldo, suo marito, le chiede quante pere ha raccolto e Ines risponde:</w:t>
      </w:r>
    </w:p>
    <w:p w14:paraId="4F9E9A2A" w14:textId="15A47524" w:rsidR="00116974" w:rsidRPr="00BD3AA8" w:rsidRDefault="00116974" w:rsidP="004E0169">
      <w:pPr>
        <w:pStyle w:val="ARMT-2Enunciato"/>
        <w:rPr>
          <w:i/>
          <w:color w:val="000000" w:themeColor="text1"/>
        </w:rPr>
      </w:pPr>
      <w:r w:rsidRPr="00BD3AA8">
        <w:rPr>
          <w:i/>
          <w:color w:val="000000" w:themeColor="text1"/>
        </w:rPr>
        <w:t>“Io mi ricordo solo due cose: i 2/</w:t>
      </w:r>
      <w:r w:rsidR="004E0169" w:rsidRPr="00BD3AA8">
        <w:rPr>
          <w:i/>
          <w:color w:val="000000" w:themeColor="text1"/>
        </w:rPr>
        <w:t>3 dei</w:t>
      </w:r>
      <w:r w:rsidRPr="00BD3AA8">
        <w:rPr>
          <w:i/>
          <w:color w:val="000000" w:themeColor="text1"/>
        </w:rPr>
        <w:t xml:space="preserve"> frutti che ho messo nella prima cesta sono pere; i 2/</w:t>
      </w:r>
      <w:r w:rsidR="004533B8" w:rsidRPr="00BD3AA8">
        <w:rPr>
          <w:i/>
          <w:color w:val="000000" w:themeColor="text1"/>
        </w:rPr>
        <w:t>5 dei</w:t>
      </w:r>
      <w:r w:rsidRPr="00BD3AA8">
        <w:rPr>
          <w:i/>
          <w:color w:val="000000" w:themeColor="text1"/>
        </w:rPr>
        <w:t xml:space="preserve"> frutti che ho messo nella seconda cesta sono mele”.</w:t>
      </w:r>
    </w:p>
    <w:p w14:paraId="128D1CDF" w14:textId="77777777" w:rsidR="00116974" w:rsidRPr="00BD3AA8" w:rsidRDefault="00116974" w:rsidP="004E0169">
      <w:pPr>
        <w:pStyle w:val="ARMT-2Enunciato"/>
        <w:rPr>
          <w:color w:val="000000" w:themeColor="text1"/>
        </w:rPr>
      </w:pPr>
      <w:r w:rsidRPr="00BD3AA8">
        <w:rPr>
          <w:color w:val="000000" w:themeColor="text1"/>
        </w:rPr>
        <w:t>Aldo fa un po’ di conti e trova il numero totale delle pere che ha raccolto Ines.</w:t>
      </w:r>
    </w:p>
    <w:p w14:paraId="4A9941CC" w14:textId="77777777" w:rsidR="00116974" w:rsidRPr="00BD3AA8" w:rsidRDefault="00116974" w:rsidP="004E0169">
      <w:pPr>
        <w:pStyle w:val="ARMT-3Domande"/>
        <w:rPr>
          <w:color w:val="000000" w:themeColor="text1"/>
        </w:rPr>
      </w:pPr>
      <w:r w:rsidRPr="00BD3AA8">
        <w:rPr>
          <w:color w:val="000000" w:themeColor="text1"/>
        </w:rPr>
        <w:t>Qual è questo numero?</w:t>
      </w:r>
    </w:p>
    <w:p w14:paraId="747DFE15" w14:textId="77777777" w:rsidR="00116974" w:rsidRPr="00BD3AA8" w:rsidRDefault="00116974" w:rsidP="004E0169">
      <w:pPr>
        <w:pStyle w:val="ARMT-3Domande"/>
        <w:rPr>
          <w:color w:val="000000" w:themeColor="text1"/>
        </w:rPr>
      </w:pPr>
      <w:r w:rsidRPr="00BD3AA8">
        <w:rPr>
          <w:color w:val="000000" w:themeColor="text1"/>
        </w:rPr>
        <w:t>Spiegate il vostro rag</w:t>
      </w:r>
      <w:r w:rsidR="0041468F" w:rsidRPr="00BD3AA8">
        <w:rPr>
          <w:color w:val="000000" w:themeColor="text1"/>
        </w:rPr>
        <w:t>ionamento.</w:t>
      </w:r>
    </w:p>
    <w:p w14:paraId="208956B4" w14:textId="77777777" w:rsidR="00116974" w:rsidRPr="00BD3AA8" w:rsidRDefault="00116974" w:rsidP="004E0169">
      <w:pPr>
        <w:pStyle w:val="ARMT-3Titolo2"/>
        <w:rPr>
          <w:bCs/>
          <w:color w:val="000000" w:themeColor="text1"/>
        </w:rPr>
      </w:pPr>
      <w:r w:rsidRPr="00BD3AA8">
        <w:rPr>
          <w:color w:val="000000" w:themeColor="text1"/>
        </w:rPr>
        <w:t>ANALISI A PRIORI</w:t>
      </w:r>
    </w:p>
    <w:p w14:paraId="4FD00098" w14:textId="77777777" w:rsidR="00116974" w:rsidRPr="00BD3AA8" w:rsidRDefault="00116974" w:rsidP="004E0169">
      <w:pPr>
        <w:pStyle w:val="ARMT-4Titolo3"/>
        <w:rPr>
          <w:color w:val="000000" w:themeColor="text1"/>
          <w:lang w:eastAsia="ar-SA"/>
        </w:rPr>
      </w:pPr>
      <w:r w:rsidRPr="00BD3AA8">
        <w:rPr>
          <w:color w:val="000000" w:themeColor="text1"/>
          <w:lang w:eastAsia="ar-SA"/>
        </w:rPr>
        <w:t>Compito matematico</w:t>
      </w:r>
    </w:p>
    <w:p w14:paraId="79B3B2D0" w14:textId="2AC42FB9" w:rsidR="00116974" w:rsidRPr="00BD3AA8" w:rsidRDefault="00116974" w:rsidP="004E0169">
      <w:pPr>
        <w:pStyle w:val="ARMT-5Compito"/>
        <w:rPr>
          <w:color w:val="000000" w:themeColor="text1"/>
          <w:lang w:eastAsia="ar-SA"/>
        </w:rPr>
      </w:pPr>
      <w:r w:rsidRPr="00BD3AA8">
        <w:rPr>
          <w:color w:val="000000" w:themeColor="text1"/>
          <w:lang w:eastAsia="ar-SA"/>
        </w:rPr>
        <w:t>In un insieme di 60</w:t>
      </w:r>
      <w:r w:rsidRPr="00BD3AA8">
        <w:rPr>
          <w:i/>
          <w:color w:val="000000" w:themeColor="text1"/>
          <w:lang w:eastAsia="ar-SA"/>
        </w:rPr>
        <w:t xml:space="preserve"> </w:t>
      </w:r>
      <w:r w:rsidRPr="00BD3AA8">
        <w:rPr>
          <w:color w:val="000000" w:themeColor="text1"/>
          <w:lang w:eastAsia="ar-SA"/>
        </w:rPr>
        <w:t xml:space="preserve">oggetti di due tipi, divisi a caso in due parti uguali, si conosce la frazione di un tipo di </w:t>
      </w:r>
      <w:r w:rsidR="004533B8" w:rsidRPr="00BD3AA8">
        <w:rPr>
          <w:color w:val="000000" w:themeColor="text1"/>
          <w:lang w:eastAsia="ar-SA"/>
        </w:rPr>
        <w:t>oggetti riferita</w:t>
      </w:r>
      <w:r w:rsidRPr="00BD3AA8">
        <w:rPr>
          <w:color w:val="000000" w:themeColor="text1"/>
          <w:lang w:eastAsia="ar-SA"/>
        </w:rPr>
        <w:t xml:space="preserve"> ad una metà e la frazione dell’altro tipo di </w:t>
      </w:r>
      <w:r w:rsidR="00E20CB8" w:rsidRPr="00BD3AA8">
        <w:rPr>
          <w:color w:val="000000" w:themeColor="text1"/>
          <w:lang w:eastAsia="ar-SA"/>
        </w:rPr>
        <w:t>oggetti riferita</w:t>
      </w:r>
      <w:r w:rsidRPr="00BD3AA8">
        <w:rPr>
          <w:color w:val="000000" w:themeColor="text1"/>
          <w:lang w:eastAsia="ar-SA"/>
        </w:rPr>
        <w:t xml:space="preserve"> all’altra metà e occorre determinare il numero totale degli oggetti di un tipo.</w:t>
      </w:r>
    </w:p>
    <w:p w14:paraId="7DDFCF78" w14:textId="77777777" w:rsidR="00116974" w:rsidRPr="00BD3AA8" w:rsidRDefault="00116974" w:rsidP="004E0169">
      <w:pPr>
        <w:pStyle w:val="ARMT-4Titolo3"/>
        <w:rPr>
          <w:color w:val="000000" w:themeColor="text1"/>
          <w:lang w:eastAsia="ar-SA"/>
        </w:rPr>
      </w:pPr>
      <w:r w:rsidRPr="00BD3AA8">
        <w:rPr>
          <w:color w:val="000000" w:themeColor="text1"/>
          <w:lang w:eastAsia="ar-SA"/>
        </w:rPr>
        <w:t>Analisi del compito</w:t>
      </w:r>
    </w:p>
    <w:p w14:paraId="0E271CD1" w14:textId="025C96D2" w:rsidR="00116974" w:rsidRPr="00BD3AA8" w:rsidRDefault="0041468F" w:rsidP="004E0169">
      <w:pPr>
        <w:pStyle w:val="ARMT-6Analisi"/>
        <w:rPr>
          <w:color w:val="000000" w:themeColor="text1"/>
          <w:lang w:eastAsia="fr-BE"/>
        </w:rPr>
      </w:pPr>
      <w:r w:rsidRPr="00BD3AA8">
        <w:rPr>
          <w:color w:val="000000" w:themeColor="text1"/>
          <w:lang w:eastAsia="fr-BE"/>
        </w:rPr>
        <w:t>-</w:t>
      </w:r>
      <w:r w:rsidR="00116974" w:rsidRPr="00BD3AA8">
        <w:rPr>
          <w:color w:val="000000" w:themeColor="text1"/>
          <w:lang w:eastAsia="fr-BE"/>
        </w:rPr>
        <w:tab/>
        <w:t xml:space="preserve">Rappresentarsi i 60 </w:t>
      </w:r>
      <w:r w:rsidR="004533B8" w:rsidRPr="00BD3AA8">
        <w:rPr>
          <w:color w:val="000000" w:themeColor="text1"/>
          <w:lang w:eastAsia="fr-BE"/>
        </w:rPr>
        <w:t>frutti raccolti</w:t>
      </w:r>
      <w:r w:rsidR="00116974" w:rsidRPr="00BD3AA8">
        <w:rPr>
          <w:color w:val="000000" w:themeColor="text1"/>
          <w:lang w:eastAsia="fr-BE"/>
        </w:rPr>
        <w:t xml:space="preserve"> suddivisi in due ceste da 30 frutti ciascuna fra pere e mele delle </w:t>
      </w:r>
      <w:r w:rsidR="004533B8" w:rsidRPr="00BD3AA8">
        <w:rPr>
          <w:color w:val="000000" w:themeColor="text1"/>
          <w:lang w:eastAsia="fr-BE"/>
        </w:rPr>
        <w:t>quali non</w:t>
      </w:r>
      <w:r w:rsidR="00116974" w:rsidRPr="00BD3AA8">
        <w:rPr>
          <w:color w:val="000000" w:themeColor="text1"/>
          <w:lang w:eastAsia="fr-BE"/>
        </w:rPr>
        <w:t xml:space="preserve"> si </w:t>
      </w:r>
      <w:r w:rsidR="005E58DD" w:rsidRPr="00BD3AA8">
        <w:rPr>
          <w:color w:val="000000" w:themeColor="text1"/>
          <w:lang w:eastAsia="fr-BE"/>
        </w:rPr>
        <w:t>conosce ancora la suddivisione</w:t>
      </w:r>
      <w:r w:rsidR="00116974" w:rsidRPr="00BD3AA8">
        <w:rPr>
          <w:color w:val="000000" w:themeColor="text1"/>
          <w:lang w:eastAsia="fr-BE"/>
        </w:rPr>
        <w:t xml:space="preserve">. </w:t>
      </w:r>
    </w:p>
    <w:p w14:paraId="0D8938E6" w14:textId="77777777" w:rsidR="00116974" w:rsidRPr="00BD3AA8" w:rsidRDefault="0041468F" w:rsidP="004E0169">
      <w:pPr>
        <w:pStyle w:val="ARMT-6Analisi"/>
        <w:rPr>
          <w:color w:val="000000" w:themeColor="text1"/>
          <w:lang w:eastAsia="fr-BE"/>
        </w:rPr>
      </w:pPr>
      <w:r w:rsidRPr="00BD3AA8">
        <w:rPr>
          <w:color w:val="000000" w:themeColor="text1"/>
          <w:lang w:eastAsia="fr-BE"/>
        </w:rPr>
        <w:t>-</w:t>
      </w:r>
      <w:r w:rsidRPr="00BD3AA8">
        <w:rPr>
          <w:color w:val="000000" w:themeColor="text1"/>
          <w:lang w:eastAsia="fr-BE"/>
        </w:rPr>
        <w:tab/>
      </w:r>
      <w:r w:rsidR="00116974" w:rsidRPr="00BD3AA8">
        <w:rPr>
          <w:color w:val="000000" w:themeColor="text1"/>
          <w:lang w:eastAsia="fr-BE"/>
        </w:rPr>
        <w:t>Comprendere poi che è data la suddivisione interna in ciascuna cesta: nella prima si potrà calcolare il numero delle pere e poi dedurre quello delle mele come complemento a 30; nella seconda si potrà calcolare il numero delle mele e poi dedurre quello delle pere come complemento a 30.</w:t>
      </w:r>
    </w:p>
    <w:p w14:paraId="64588128" w14:textId="77777777" w:rsidR="00116974" w:rsidRPr="00BD3AA8" w:rsidRDefault="00116974" w:rsidP="004E0169">
      <w:pPr>
        <w:pStyle w:val="ARMT-6Analisi"/>
        <w:rPr>
          <w:color w:val="000000" w:themeColor="text1"/>
        </w:rPr>
      </w:pPr>
      <w:r w:rsidRPr="00BD3AA8">
        <w:rPr>
          <w:color w:val="000000" w:themeColor="text1"/>
          <w:lang w:eastAsia="fr-BE"/>
        </w:rPr>
        <w:t>-</w:t>
      </w:r>
      <w:r w:rsidRPr="00BD3AA8">
        <w:rPr>
          <w:color w:val="000000" w:themeColor="text1"/>
          <w:lang w:eastAsia="fr-BE"/>
        </w:rPr>
        <w:tab/>
        <w:t>Passare ai calcoli per ciascuna cesta:</w:t>
      </w:r>
      <w:r w:rsidRPr="00BD3AA8">
        <w:rPr>
          <w:color w:val="000000" w:themeColor="text1"/>
        </w:rPr>
        <w:t xml:space="preserve"> per la prima trovare un terzo di 30, 10, poi il doppio, 20, per le pere, dedurne che restano 10 mele; per la seconda trovare un quinto di 30, 6, poi il doppio, 12, per le mele, dedurne che restano 18 pere.</w:t>
      </w:r>
    </w:p>
    <w:p w14:paraId="325FBED0" w14:textId="77777777" w:rsidR="00116974" w:rsidRPr="00BD3AA8" w:rsidRDefault="00116974" w:rsidP="004E0169">
      <w:pPr>
        <w:pStyle w:val="ARMT-6Analisi"/>
        <w:rPr>
          <w:color w:val="000000" w:themeColor="text1"/>
          <w:lang w:eastAsia="fr-BE"/>
        </w:rPr>
      </w:pPr>
      <w:r w:rsidRPr="00BD3AA8">
        <w:rPr>
          <w:color w:val="000000" w:themeColor="text1"/>
          <w:lang w:eastAsia="fr-BE"/>
        </w:rPr>
        <w:t>-</w:t>
      </w:r>
      <w:r w:rsidRPr="00BD3AA8">
        <w:rPr>
          <w:color w:val="000000" w:themeColor="text1"/>
          <w:lang w:eastAsia="fr-BE"/>
        </w:rPr>
        <w:tab/>
        <w:t>Addizionare le pere delle due ceste 20 + 18 = 38 per rispondere alla domanda.</w:t>
      </w:r>
    </w:p>
    <w:p w14:paraId="1E27FEE4" w14:textId="77777777" w:rsidR="00116974" w:rsidRPr="00BD3AA8" w:rsidRDefault="00116974" w:rsidP="004E0169">
      <w:pPr>
        <w:pStyle w:val="ARMT-6Analisi"/>
        <w:rPr>
          <w:color w:val="000000" w:themeColor="text1"/>
        </w:rPr>
      </w:pPr>
      <w:r w:rsidRPr="00BD3AA8">
        <w:rPr>
          <w:color w:val="000000" w:themeColor="text1"/>
          <w:lang w:eastAsia="fr-BE"/>
        </w:rPr>
        <w:t>Oppure, disegnare i 30 frutti di ciascuna cesta, distinguerli (per esempio, con i colori)</w:t>
      </w:r>
      <w:r w:rsidRPr="00BD3AA8">
        <w:rPr>
          <w:color w:val="000000" w:themeColor="text1"/>
        </w:rPr>
        <w:t xml:space="preserve"> dopo averne calcolato il terzo e il quinto e, infine, contare le pere.</w:t>
      </w:r>
    </w:p>
    <w:p w14:paraId="7F6A35AF" w14:textId="64BAC71F" w:rsidR="00116974" w:rsidRPr="00BD3AA8" w:rsidRDefault="00116974" w:rsidP="004E0169">
      <w:pPr>
        <w:pStyle w:val="ARMT-6Analisi"/>
        <w:rPr>
          <w:color w:val="000000" w:themeColor="text1"/>
          <w:lang w:eastAsia="fr-BE"/>
        </w:rPr>
      </w:pPr>
      <w:r w:rsidRPr="00BD3AA8">
        <w:rPr>
          <w:color w:val="000000" w:themeColor="text1"/>
          <w:lang w:eastAsia="ar-SA"/>
        </w:rPr>
        <w:t>Oppure, per via aritmetica,</w:t>
      </w:r>
      <w:r w:rsidRPr="00BD3AA8">
        <w:rPr>
          <w:color w:val="000000" w:themeColor="text1"/>
          <w:u w:color="FF0000"/>
        </w:rPr>
        <w:t xml:space="preserve"> calcolare la metà di 60 (30),</w:t>
      </w:r>
      <w:r w:rsidRPr="00BD3AA8">
        <w:rPr>
          <w:color w:val="000000" w:themeColor="text1"/>
          <w:lang w:eastAsia="ar-SA"/>
        </w:rPr>
        <w:t xml:space="preserve"> calcolare </w:t>
      </w:r>
      <w:r w:rsidRPr="00BD3AA8">
        <w:rPr>
          <w:color w:val="000000" w:themeColor="text1"/>
          <w:lang w:eastAsia="fr-BE"/>
        </w:rPr>
        <w:t>(2/</w:t>
      </w:r>
      <w:r w:rsidR="00E20CB8" w:rsidRPr="00BD3AA8">
        <w:rPr>
          <w:color w:val="000000" w:themeColor="text1"/>
          <w:lang w:eastAsia="fr-BE"/>
        </w:rPr>
        <w:t>3) ×</w:t>
      </w:r>
      <w:r w:rsidRPr="00BD3AA8">
        <w:rPr>
          <w:color w:val="000000" w:themeColor="text1"/>
          <w:lang w:eastAsia="fr-BE"/>
        </w:rPr>
        <w:t xml:space="preserve">30 </w:t>
      </w:r>
      <w:r w:rsidRPr="00BD3AA8">
        <w:rPr>
          <w:color w:val="000000" w:themeColor="text1"/>
          <w:lang w:eastAsia="ar-SA"/>
        </w:rPr>
        <w:t xml:space="preserve">per ottenere il numero di pere (20) nella prima cesta e </w:t>
      </w:r>
      <w:r w:rsidRPr="00BD3AA8">
        <w:rPr>
          <w:color w:val="000000" w:themeColor="text1"/>
          <w:lang w:eastAsia="fr-BE"/>
        </w:rPr>
        <w:t>(3/</w:t>
      </w:r>
      <w:proofErr w:type="gramStart"/>
      <w:r w:rsidRPr="00BD3AA8">
        <w:rPr>
          <w:color w:val="000000" w:themeColor="text1"/>
          <w:lang w:eastAsia="fr-BE"/>
        </w:rPr>
        <w:t>5)×</w:t>
      </w:r>
      <w:proofErr w:type="gramEnd"/>
      <w:r w:rsidRPr="00BD3AA8">
        <w:rPr>
          <w:color w:val="000000" w:themeColor="text1"/>
          <w:lang w:eastAsia="fr-BE"/>
        </w:rPr>
        <w:t xml:space="preserve">30 </w:t>
      </w:r>
      <w:r w:rsidRPr="00BD3AA8">
        <w:rPr>
          <w:color w:val="000000" w:themeColor="text1"/>
          <w:lang w:eastAsia="ar-SA"/>
        </w:rPr>
        <w:t xml:space="preserve">per il numero di pere (18) nella seconda cesta (o calcolare </w:t>
      </w:r>
      <w:r w:rsidRPr="00BD3AA8">
        <w:rPr>
          <w:color w:val="000000" w:themeColor="text1"/>
          <w:lang w:eastAsia="fr-BE"/>
        </w:rPr>
        <w:t>(2/5)×30= 12 per il numero di mele e sottrarlo da 30).</w:t>
      </w:r>
      <w:r w:rsidR="00DE2CBD" w:rsidRPr="00BD3AA8">
        <w:rPr>
          <w:color w:val="000000" w:themeColor="text1"/>
          <w:lang w:eastAsia="fr-BE"/>
        </w:rPr>
        <w:t xml:space="preserve"> </w:t>
      </w:r>
      <w:r w:rsidRPr="00BD3AA8">
        <w:rPr>
          <w:color w:val="000000" w:themeColor="text1"/>
          <w:lang w:eastAsia="ar-SA"/>
        </w:rPr>
        <w:t xml:space="preserve">Concludere </w:t>
      </w:r>
      <w:r w:rsidRPr="00BD3AA8">
        <w:rPr>
          <w:color w:val="000000" w:themeColor="text1"/>
          <w:lang w:eastAsia="fr-BE"/>
        </w:rPr>
        <w:t>che il numero totale delle pere è 38.</w:t>
      </w:r>
    </w:p>
    <w:p w14:paraId="289A7802" w14:textId="77777777" w:rsidR="00116974" w:rsidRPr="00BD3AA8" w:rsidRDefault="00116974" w:rsidP="004E0169">
      <w:pPr>
        <w:pStyle w:val="ARMT-4Titolo3"/>
        <w:rPr>
          <w:color w:val="000000" w:themeColor="text1"/>
          <w:lang w:eastAsia="ar-SA"/>
        </w:rPr>
      </w:pPr>
      <w:r w:rsidRPr="00BD3AA8">
        <w:rPr>
          <w:color w:val="000000" w:themeColor="text1"/>
          <w:lang w:eastAsia="ar-SA"/>
        </w:rPr>
        <w:t xml:space="preserve">Attribuzione dei punteggi </w:t>
      </w:r>
    </w:p>
    <w:p w14:paraId="48FA9AE6" w14:textId="1346D4B4" w:rsidR="00116974" w:rsidRPr="00BD3AA8" w:rsidRDefault="00116974" w:rsidP="004E0169">
      <w:pPr>
        <w:pStyle w:val="ARMT-7punteggi"/>
        <w:rPr>
          <w:color w:val="000000" w:themeColor="text1"/>
        </w:rPr>
      </w:pPr>
      <w:r w:rsidRPr="00BD3AA8">
        <w:rPr>
          <w:color w:val="000000" w:themeColor="text1"/>
        </w:rPr>
        <w:t>4</w:t>
      </w:r>
      <w:r w:rsidRPr="00BD3AA8">
        <w:rPr>
          <w:color w:val="000000" w:themeColor="text1"/>
        </w:rPr>
        <w:tab/>
        <w:t>Risposta corretta (38</w:t>
      </w:r>
      <w:r w:rsidR="00A06FBA" w:rsidRPr="00BD3AA8">
        <w:rPr>
          <w:color w:val="000000" w:themeColor="text1"/>
        </w:rPr>
        <w:t xml:space="preserve"> o 38 pere</w:t>
      </w:r>
      <w:r w:rsidRPr="00BD3AA8">
        <w:rPr>
          <w:color w:val="000000" w:themeColor="text1"/>
        </w:rPr>
        <w:t>) con il dettaglio</w:t>
      </w:r>
      <w:r w:rsidR="004C6A38" w:rsidRPr="00BD3AA8">
        <w:rPr>
          <w:color w:val="000000" w:themeColor="text1"/>
        </w:rPr>
        <w:t xml:space="preserve"> della procedura per la ripartizione dei frutti in ciascuna cesta </w:t>
      </w:r>
      <w:r w:rsidR="004533B8" w:rsidRPr="00BD3AA8">
        <w:rPr>
          <w:color w:val="000000" w:themeColor="text1"/>
        </w:rPr>
        <w:t>(calcoli</w:t>
      </w:r>
      <w:r w:rsidR="004C6A38" w:rsidRPr="00BD3AA8">
        <w:rPr>
          <w:color w:val="000000" w:themeColor="text1"/>
        </w:rPr>
        <w:t xml:space="preserve"> </w:t>
      </w:r>
      <w:r w:rsidRPr="00BD3AA8">
        <w:rPr>
          <w:color w:val="000000" w:themeColor="text1"/>
        </w:rPr>
        <w:t>o rappresentazione grafica chiara</w:t>
      </w:r>
      <w:r w:rsidR="004C6A38" w:rsidRPr="00BD3AA8">
        <w:rPr>
          <w:color w:val="000000" w:themeColor="text1"/>
        </w:rPr>
        <w:t>)</w:t>
      </w:r>
    </w:p>
    <w:p w14:paraId="51154FE8" w14:textId="77777777" w:rsidR="00116974" w:rsidRPr="00BD3AA8" w:rsidRDefault="00116974" w:rsidP="004E0169">
      <w:pPr>
        <w:pStyle w:val="ARMT-7punteggi"/>
        <w:rPr>
          <w:color w:val="000000" w:themeColor="text1"/>
        </w:rPr>
      </w:pPr>
      <w:r w:rsidRPr="00BD3AA8">
        <w:rPr>
          <w:color w:val="000000" w:themeColor="text1"/>
        </w:rPr>
        <w:t>3</w:t>
      </w:r>
      <w:r w:rsidRPr="00BD3AA8">
        <w:rPr>
          <w:color w:val="000000" w:themeColor="text1"/>
        </w:rPr>
        <w:tab/>
        <w:t xml:space="preserve">Risposta corretta con spiegazione incompleta </w:t>
      </w:r>
    </w:p>
    <w:p w14:paraId="39A755C4" w14:textId="77777777" w:rsidR="00116974" w:rsidRPr="00BD3AA8" w:rsidRDefault="0041468F" w:rsidP="004E0169">
      <w:pPr>
        <w:pStyle w:val="ARMT-7punteggi"/>
        <w:spacing w:before="0"/>
        <w:rPr>
          <w:color w:val="000000" w:themeColor="text1"/>
          <w:u w:color="FF0000"/>
        </w:rPr>
      </w:pPr>
      <w:r w:rsidRPr="00BD3AA8">
        <w:rPr>
          <w:color w:val="000000" w:themeColor="text1"/>
          <w:u w:color="FF0000"/>
        </w:rPr>
        <w:tab/>
      </w:r>
      <w:r w:rsidR="007F6201" w:rsidRPr="00BD3AA8">
        <w:rPr>
          <w:color w:val="000000" w:themeColor="text1"/>
          <w:u w:color="FF0000"/>
        </w:rPr>
        <w:t xml:space="preserve">oppure la risposta 20 pere </w:t>
      </w:r>
      <w:r w:rsidR="00116974" w:rsidRPr="00BD3AA8">
        <w:rPr>
          <w:color w:val="000000" w:themeColor="text1"/>
          <w:u w:color="FF0000"/>
        </w:rPr>
        <w:t>nella prima cesta e 18 pere nella seconda cesta</w:t>
      </w:r>
    </w:p>
    <w:p w14:paraId="63921BEA" w14:textId="23A552BB" w:rsidR="00116974" w:rsidRPr="00BD3AA8" w:rsidRDefault="00116974" w:rsidP="004E0169">
      <w:pPr>
        <w:pStyle w:val="ARMT-7punteggi"/>
        <w:rPr>
          <w:color w:val="000000" w:themeColor="text1"/>
        </w:rPr>
      </w:pPr>
      <w:r w:rsidRPr="00BD3AA8">
        <w:rPr>
          <w:color w:val="000000" w:themeColor="text1"/>
        </w:rPr>
        <w:t>2</w:t>
      </w:r>
      <w:r w:rsidRPr="00BD3AA8">
        <w:rPr>
          <w:color w:val="000000" w:themeColor="text1"/>
        </w:rPr>
        <w:tab/>
        <w:t xml:space="preserve">Risposta </w:t>
      </w:r>
      <w:r w:rsidR="004E0169" w:rsidRPr="00BD3AA8">
        <w:rPr>
          <w:color w:val="000000" w:themeColor="text1"/>
        </w:rPr>
        <w:t>corretta senza</w:t>
      </w:r>
      <w:r w:rsidRPr="00BD3AA8">
        <w:rPr>
          <w:color w:val="000000" w:themeColor="text1"/>
        </w:rPr>
        <w:t xml:space="preserve"> spiegazione</w:t>
      </w:r>
    </w:p>
    <w:p w14:paraId="7745C66F" w14:textId="77777777" w:rsidR="00116974" w:rsidRPr="00BD3AA8" w:rsidRDefault="0041468F" w:rsidP="004E0169">
      <w:pPr>
        <w:pStyle w:val="ARMT-7punteggi"/>
        <w:spacing w:before="0"/>
        <w:rPr>
          <w:color w:val="000000" w:themeColor="text1"/>
        </w:rPr>
      </w:pPr>
      <w:r w:rsidRPr="00BD3AA8">
        <w:rPr>
          <w:color w:val="000000" w:themeColor="text1"/>
        </w:rPr>
        <w:tab/>
      </w:r>
      <w:r w:rsidR="00116974" w:rsidRPr="00BD3AA8">
        <w:rPr>
          <w:color w:val="000000" w:themeColor="text1"/>
        </w:rPr>
        <w:t xml:space="preserve">oppure risposta 32 (20 + 12) dovuta a confusione fra </w:t>
      </w:r>
      <w:r w:rsidR="00A06FBA" w:rsidRPr="00BD3AA8">
        <w:rPr>
          <w:color w:val="000000" w:themeColor="text1"/>
        </w:rPr>
        <w:t>mele e pere</w:t>
      </w:r>
      <w:r w:rsidR="00116974" w:rsidRPr="00BD3AA8">
        <w:rPr>
          <w:color w:val="000000" w:themeColor="text1"/>
        </w:rPr>
        <w:t xml:space="preserve"> nella seconda cesta</w:t>
      </w:r>
    </w:p>
    <w:p w14:paraId="4ADA75C7" w14:textId="77777777" w:rsidR="00116974" w:rsidRPr="00BD3AA8" w:rsidRDefault="0041468F" w:rsidP="004E0169">
      <w:pPr>
        <w:pStyle w:val="ARMT-7punteggi"/>
        <w:spacing w:before="0"/>
        <w:rPr>
          <w:color w:val="000000" w:themeColor="text1"/>
        </w:rPr>
      </w:pPr>
      <w:r w:rsidRPr="00BD3AA8">
        <w:rPr>
          <w:color w:val="000000" w:themeColor="text1"/>
        </w:rPr>
        <w:tab/>
      </w:r>
      <w:r w:rsidR="00116974" w:rsidRPr="00BD3AA8">
        <w:rPr>
          <w:color w:val="000000" w:themeColor="text1"/>
        </w:rPr>
        <w:t>oppure risposta dovuta a un solo errore di calcolo (nel calcolo dei 2/3 e dei 2/5 d</w:t>
      </w:r>
      <w:r w:rsidR="005E58DD" w:rsidRPr="00BD3AA8">
        <w:rPr>
          <w:color w:val="000000" w:themeColor="text1"/>
        </w:rPr>
        <w:t>i</w:t>
      </w:r>
      <w:r w:rsidR="00116974" w:rsidRPr="00BD3AA8">
        <w:rPr>
          <w:color w:val="000000" w:themeColor="text1"/>
        </w:rPr>
        <w:t xml:space="preserve"> 30 o nelle addizioni o sottrazioni) con il dettaglio della procedura </w:t>
      </w:r>
    </w:p>
    <w:p w14:paraId="39E52B09" w14:textId="77777777" w:rsidR="00116974" w:rsidRPr="00BD3AA8" w:rsidRDefault="00116974" w:rsidP="004E0169">
      <w:pPr>
        <w:pStyle w:val="ARMT-7punteggi"/>
        <w:rPr>
          <w:color w:val="000000" w:themeColor="text1"/>
        </w:rPr>
      </w:pPr>
      <w:r w:rsidRPr="00BD3AA8">
        <w:rPr>
          <w:color w:val="000000" w:themeColor="text1"/>
        </w:rPr>
        <w:t>1</w:t>
      </w:r>
      <w:r w:rsidRPr="00BD3AA8">
        <w:rPr>
          <w:color w:val="000000" w:themeColor="text1"/>
        </w:rPr>
        <w:tab/>
        <w:t>Inizio di ragionamento corretto</w:t>
      </w:r>
    </w:p>
    <w:p w14:paraId="27B0C6A5" w14:textId="2889070E" w:rsidR="00116974" w:rsidRPr="00BD3AA8" w:rsidRDefault="00116974" w:rsidP="004E0169">
      <w:pPr>
        <w:pStyle w:val="ARMT-7punteggi"/>
        <w:rPr>
          <w:color w:val="000000" w:themeColor="text1"/>
        </w:rPr>
      </w:pPr>
      <w:r w:rsidRPr="00BD3AA8">
        <w:rPr>
          <w:color w:val="000000" w:themeColor="text1"/>
        </w:rPr>
        <w:t>0</w:t>
      </w:r>
      <w:r w:rsidRPr="00BD3AA8">
        <w:rPr>
          <w:color w:val="000000" w:themeColor="text1"/>
        </w:rPr>
        <w:tab/>
        <w:t xml:space="preserve">Incomprensione del problema (ad esempio, </w:t>
      </w:r>
      <w:r w:rsidRPr="00BD3AA8">
        <w:rPr>
          <w:color w:val="000000" w:themeColor="text1"/>
          <w:u w:color="FF0000"/>
        </w:rPr>
        <w:t>risposta errata perché le frazioni vengono calcolate su un intero di 60 invece che di 30</w:t>
      </w:r>
      <w:r w:rsidRPr="00BD3AA8">
        <w:rPr>
          <w:color w:val="000000" w:themeColor="text1"/>
        </w:rPr>
        <w:t xml:space="preserve">, con risposta “le pere sono (2/3 + 3/5) </w:t>
      </w:r>
      <w:r w:rsidR="004533B8" w:rsidRPr="00BD3AA8">
        <w:rPr>
          <w:color w:val="000000" w:themeColor="text1"/>
        </w:rPr>
        <w:t>di 60</w:t>
      </w:r>
      <w:r w:rsidRPr="00BD3AA8">
        <w:rPr>
          <w:color w:val="000000" w:themeColor="text1"/>
        </w:rPr>
        <w:t xml:space="preserve">”) </w:t>
      </w:r>
    </w:p>
    <w:p w14:paraId="43C181A1" w14:textId="77777777" w:rsidR="00116974" w:rsidRPr="00BD3AA8" w:rsidRDefault="00116974" w:rsidP="004E0169">
      <w:pPr>
        <w:pStyle w:val="ARMT-4Titolo3"/>
        <w:rPr>
          <w:color w:val="000000" w:themeColor="text1"/>
          <w:lang w:eastAsia="ar-SA"/>
        </w:rPr>
      </w:pPr>
      <w:r w:rsidRPr="00BD3AA8">
        <w:rPr>
          <w:color w:val="000000" w:themeColor="text1"/>
          <w:lang w:eastAsia="ar-SA"/>
        </w:rPr>
        <w:t xml:space="preserve">Livello: </w:t>
      </w:r>
      <w:r w:rsidR="0041468F" w:rsidRPr="00BD3AA8">
        <w:rPr>
          <w:rFonts w:eastAsia="Times New Roman"/>
          <w:color w:val="000000" w:themeColor="text1"/>
          <w:lang w:eastAsia="ar-SA"/>
        </w:rPr>
        <w:t>5, 6, 7</w:t>
      </w:r>
    </w:p>
    <w:p w14:paraId="7196E796" w14:textId="77777777" w:rsidR="00116974" w:rsidRPr="00BD3AA8" w:rsidRDefault="00116974" w:rsidP="004E0169">
      <w:pPr>
        <w:pStyle w:val="ARMT-4Titolo3"/>
        <w:rPr>
          <w:color w:val="000000" w:themeColor="text1"/>
        </w:rPr>
      </w:pPr>
      <w:r w:rsidRPr="00BD3AA8">
        <w:rPr>
          <w:rStyle w:val="Titolo3Carattere1"/>
          <w:b/>
          <w:color w:val="000000" w:themeColor="text1"/>
        </w:rPr>
        <w:t>Origine</w:t>
      </w:r>
      <w:r w:rsidRPr="00BD3AA8">
        <w:rPr>
          <w:color w:val="000000" w:themeColor="text1"/>
        </w:rPr>
        <w:t>: Siena</w:t>
      </w:r>
    </w:p>
    <w:p w14:paraId="453F4720" w14:textId="1663AF76" w:rsidR="00826FC3" w:rsidRPr="00BD3AA8" w:rsidRDefault="00116974" w:rsidP="004E0169">
      <w:pPr>
        <w:pStyle w:val="ARMT-1Titolo1"/>
        <w:rPr>
          <w:color w:val="000000" w:themeColor="text1"/>
        </w:rPr>
      </w:pPr>
      <w:r w:rsidRPr="00BD3AA8">
        <w:rPr>
          <w:rFonts w:ascii="Times, 'Times New Roman'" w:eastAsia="Times, 'Times New Roman'" w:hAnsi="Times, 'Times New Roman'" w:cs="Times, 'Times New Roman'"/>
          <w:color w:val="000000" w:themeColor="text1"/>
          <w:kern w:val="3"/>
          <w:lang w:eastAsia="ar-SA"/>
        </w:rPr>
        <w:br w:type="page"/>
      </w:r>
      <w:r w:rsidR="00826FC3" w:rsidRPr="00BD3AA8">
        <w:rPr>
          <w:b/>
          <w:bCs/>
          <w:color w:val="000000" w:themeColor="text1"/>
        </w:rPr>
        <w:lastRenderedPageBreak/>
        <w:t>8</w:t>
      </w:r>
      <w:r w:rsidR="004E0169" w:rsidRPr="00BD3AA8">
        <w:rPr>
          <w:b/>
          <w:bCs/>
          <w:color w:val="000000" w:themeColor="text1"/>
        </w:rPr>
        <w:tab/>
        <w:t>LA GRIGLIA</w:t>
      </w:r>
      <w:r w:rsidR="00826FC3" w:rsidRPr="00BD3AA8">
        <w:rPr>
          <w:b/>
          <w:bCs/>
          <w:color w:val="000000" w:themeColor="text1"/>
        </w:rPr>
        <w:t xml:space="preserve"> DI MAX (II)</w:t>
      </w:r>
      <w:r w:rsidR="00826FC3" w:rsidRPr="00BD3AA8">
        <w:rPr>
          <w:color w:val="000000" w:themeColor="text1"/>
        </w:rPr>
        <w:t xml:space="preserve"> (</w:t>
      </w:r>
      <w:proofErr w:type="spellStart"/>
      <w:r w:rsidR="00826FC3" w:rsidRPr="00BD3AA8">
        <w:rPr>
          <w:color w:val="000000" w:themeColor="text1"/>
        </w:rPr>
        <w:t>Cat</w:t>
      </w:r>
      <w:proofErr w:type="spellEnd"/>
      <w:r w:rsidR="00826FC3" w:rsidRPr="00BD3AA8">
        <w:rPr>
          <w:color w:val="000000" w:themeColor="text1"/>
        </w:rPr>
        <w:t>. 5, 6, 7)</w:t>
      </w:r>
    </w:p>
    <w:tbl>
      <w:tblPr>
        <w:tblW w:w="49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4"/>
        <w:gridCol w:w="5005"/>
      </w:tblGrid>
      <w:tr w:rsidR="00BD3AA8" w:rsidRPr="00BD3AA8" w14:paraId="4D9E9AAF" w14:textId="77777777" w:rsidTr="0041468F">
        <w:trPr>
          <w:trHeight w:val="2820"/>
        </w:trPr>
        <w:tc>
          <w:tcPr>
            <w:tcW w:w="2500" w:type="pct"/>
            <w:tcBorders>
              <w:top w:val="nil"/>
              <w:left w:val="nil"/>
              <w:bottom w:val="nil"/>
              <w:right w:val="nil"/>
            </w:tcBorders>
          </w:tcPr>
          <w:p w14:paraId="2798642D" w14:textId="77777777" w:rsidR="00826FC3" w:rsidRPr="00BD3AA8" w:rsidRDefault="00826FC3" w:rsidP="004E0169">
            <w:pPr>
              <w:pStyle w:val="ARMT-2Enunciato"/>
              <w:rPr>
                <w:color w:val="000000" w:themeColor="text1"/>
              </w:rPr>
            </w:pPr>
            <w:r w:rsidRPr="00BD3AA8">
              <w:rPr>
                <w:color w:val="000000" w:themeColor="text1"/>
              </w:rPr>
              <w:t>Nella griglia qui accanto,</w:t>
            </w:r>
            <w:r w:rsidR="008C1469" w:rsidRPr="00BD3AA8">
              <w:rPr>
                <w:color w:val="000000" w:themeColor="text1"/>
              </w:rPr>
              <w:t xml:space="preserve"> </w:t>
            </w:r>
            <w:r w:rsidR="00CD4B00" w:rsidRPr="00BD3AA8">
              <w:rPr>
                <w:color w:val="000000" w:themeColor="text1"/>
              </w:rPr>
              <w:t>contenente due caselle nere,</w:t>
            </w:r>
            <w:r w:rsidRPr="00BD3AA8">
              <w:rPr>
                <w:color w:val="000000" w:themeColor="text1"/>
              </w:rPr>
              <w:t xml:space="preserve"> Max ha sistemato sei tessere: un rettangolo di tre quadretti, due rettangoli di due quadretti e tre quadrati di un quadretto ciascuno rispettando queste consegne:</w:t>
            </w:r>
          </w:p>
          <w:p w14:paraId="1C47EC1D" w14:textId="77777777" w:rsidR="00826FC3" w:rsidRPr="00BD3AA8" w:rsidRDefault="0041468F" w:rsidP="004E0169">
            <w:pPr>
              <w:pStyle w:val="ARMT-2Enunciato"/>
              <w:ind w:left="313" w:hanging="313"/>
              <w:rPr>
                <w:color w:val="000000" w:themeColor="text1"/>
              </w:rPr>
            </w:pPr>
            <w:r w:rsidRPr="00BD3AA8">
              <w:rPr>
                <w:color w:val="000000" w:themeColor="text1"/>
              </w:rPr>
              <w:t>-</w:t>
            </w:r>
            <w:r w:rsidRPr="00BD3AA8">
              <w:rPr>
                <w:b/>
                <w:caps/>
                <w:color w:val="000000" w:themeColor="text1"/>
              </w:rPr>
              <w:tab/>
            </w:r>
            <w:r w:rsidRPr="00BD3AA8">
              <w:rPr>
                <w:color w:val="000000" w:themeColor="text1"/>
              </w:rPr>
              <w:t xml:space="preserve">nessuna tessera </w:t>
            </w:r>
            <w:r w:rsidR="00826FC3" w:rsidRPr="00BD3AA8">
              <w:rPr>
                <w:color w:val="000000" w:themeColor="text1"/>
              </w:rPr>
              <w:t>si sovrappone alle caselle nere della griglia</w:t>
            </w:r>
          </w:p>
          <w:p w14:paraId="0E39DF3E" w14:textId="77777777" w:rsidR="00826FC3" w:rsidRPr="00BD3AA8" w:rsidRDefault="0041468F" w:rsidP="004E0169">
            <w:pPr>
              <w:pStyle w:val="ARMT-2Enunciato"/>
              <w:ind w:left="313" w:hanging="313"/>
              <w:rPr>
                <w:color w:val="000000" w:themeColor="text1"/>
              </w:rPr>
            </w:pPr>
            <w:r w:rsidRPr="00BD3AA8">
              <w:rPr>
                <w:color w:val="000000" w:themeColor="text1"/>
              </w:rPr>
              <w:t>-</w:t>
            </w:r>
            <w:r w:rsidRPr="00BD3AA8">
              <w:rPr>
                <w:b/>
                <w:caps/>
                <w:color w:val="000000" w:themeColor="text1"/>
              </w:rPr>
              <w:tab/>
            </w:r>
            <w:r w:rsidR="00826FC3" w:rsidRPr="00BD3AA8">
              <w:rPr>
                <w:color w:val="000000" w:themeColor="text1"/>
              </w:rPr>
              <w:t>le tessere non si toccano tra loro</w:t>
            </w:r>
          </w:p>
          <w:p w14:paraId="5D3604AB" w14:textId="77777777" w:rsidR="00826FC3" w:rsidRPr="00BD3AA8" w:rsidRDefault="0041468F" w:rsidP="004E0169">
            <w:pPr>
              <w:pStyle w:val="ARMT-2Enunciato"/>
              <w:ind w:left="313" w:hanging="313"/>
              <w:rPr>
                <w:color w:val="000000" w:themeColor="text1"/>
              </w:rPr>
            </w:pPr>
            <w:r w:rsidRPr="00BD3AA8">
              <w:rPr>
                <w:color w:val="000000" w:themeColor="text1"/>
              </w:rPr>
              <w:t>-</w:t>
            </w:r>
            <w:r w:rsidRPr="00BD3AA8">
              <w:rPr>
                <w:b/>
                <w:caps/>
                <w:color w:val="000000" w:themeColor="text1"/>
              </w:rPr>
              <w:tab/>
            </w:r>
            <w:r w:rsidR="00826FC3" w:rsidRPr="00BD3AA8">
              <w:rPr>
                <w:color w:val="000000" w:themeColor="text1"/>
              </w:rPr>
              <w:t>in ciascuna riga il numero di caselle occupate dalle tessere è quello scritto a destra</w:t>
            </w:r>
          </w:p>
          <w:p w14:paraId="7C5E0855" w14:textId="77777777" w:rsidR="00826FC3" w:rsidRPr="00BD3AA8" w:rsidRDefault="00826FC3" w:rsidP="004E0169">
            <w:pPr>
              <w:pStyle w:val="ARMT-2Enunciato"/>
              <w:ind w:left="313" w:hanging="313"/>
              <w:rPr>
                <w:color w:val="000000" w:themeColor="text1"/>
              </w:rPr>
            </w:pPr>
            <w:r w:rsidRPr="00BD3AA8">
              <w:rPr>
                <w:color w:val="000000" w:themeColor="text1"/>
              </w:rPr>
              <w:t>-</w:t>
            </w:r>
            <w:r w:rsidR="0041468F" w:rsidRPr="00BD3AA8">
              <w:rPr>
                <w:b/>
                <w:caps/>
                <w:color w:val="000000" w:themeColor="text1"/>
              </w:rPr>
              <w:tab/>
            </w:r>
            <w:r w:rsidRPr="00BD3AA8">
              <w:rPr>
                <w:color w:val="000000" w:themeColor="text1"/>
              </w:rPr>
              <w:t>in ciascuna colonna il numero di caselle occupate dalle tessere è quello scritto in</w:t>
            </w:r>
            <w:r w:rsidR="00B96B2B" w:rsidRPr="00BD3AA8">
              <w:rPr>
                <w:color w:val="000000" w:themeColor="text1"/>
              </w:rPr>
              <w:t xml:space="preserve"> </w:t>
            </w:r>
            <w:r w:rsidRPr="00BD3AA8">
              <w:rPr>
                <w:color w:val="000000" w:themeColor="text1"/>
              </w:rPr>
              <w:t>basso.</w:t>
            </w:r>
          </w:p>
        </w:tc>
        <w:tc>
          <w:tcPr>
            <w:tcW w:w="2500" w:type="pct"/>
            <w:tcBorders>
              <w:top w:val="nil"/>
              <w:left w:val="nil"/>
              <w:bottom w:val="nil"/>
              <w:right w:val="nil"/>
            </w:tcBorders>
            <w:vAlign w:val="center"/>
          </w:tcPr>
          <w:p w14:paraId="3E729A84" w14:textId="77777777" w:rsidR="00826FC3" w:rsidRPr="00BD3AA8" w:rsidRDefault="004F0130" w:rsidP="0041468F">
            <w:pPr>
              <w:spacing w:before="120" w:after="120"/>
              <w:jc w:val="center"/>
              <w:rPr>
                <w:rFonts w:ascii="Comic Sans MS" w:hAnsi="Comic Sans MS" w:cs="Arial"/>
                <w:color w:val="000000" w:themeColor="text1"/>
                <w:sz w:val="22"/>
                <w:szCs w:val="22"/>
              </w:rPr>
            </w:pPr>
            <w:r w:rsidRPr="00BD3AA8">
              <w:rPr>
                <w:rFonts w:ascii="Comic Sans MS" w:hAnsi="Comic Sans MS" w:cs="Arial"/>
                <w:noProof/>
                <w:color w:val="000000" w:themeColor="text1"/>
                <w:sz w:val="22"/>
                <w:szCs w:val="22"/>
              </w:rPr>
              <w:drawing>
                <wp:inline distT="0" distB="0" distL="0" distR="0" wp14:anchorId="1580AF09" wp14:editId="04C7A226">
                  <wp:extent cx="2361565" cy="2329815"/>
                  <wp:effectExtent l="0" t="0" r="0" b="0"/>
                  <wp:docPr id="11" name="Immagin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61565" cy="2329815"/>
                          </a:xfrm>
                          <a:prstGeom prst="rect">
                            <a:avLst/>
                          </a:prstGeom>
                          <a:noFill/>
                          <a:ln>
                            <a:noFill/>
                          </a:ln>
                        </pic:spPr>
                      </pic:pic>
                    </a:graphicData>
                  </a:graphic>
                </wp:inline>
              </w:drawing>
            </w:r>
          </w:p>
        </w:tc>
      </w:tr>
    </w:tbl>
    <w:p w14:paraId="58A11885" w14:textId="77777777" w:rsidR="00826FC3" w:rsidRPr="00BD3AA8" w:rsidRDefault="00826FC3" w:rsidP="004E0169">
      <w:pPr>
        <w:pStyle w:val="ARMT-2Enunciato"/>
        <w:rPr>
          <w:color w:val="000000" w:themeColor="text1"/>
        </w:rPr>
      </w:pPr>
      <w:r w:rsidRPr="00BD3AA8">
        <w:rPr>
          <w:color w:val="000000" w:themeColor="text1"/>
        </w:rPr>
        <w:t xml:space="preserve">Max ha disegnato una nuova griglia con altri numeri a destra e in basso e con altre caselle </w:t>
      </w:r>
      <w:r w:rsidR="00CD4B00" w:rsidRPr="00BD3AA8">
        <w:rPr>
          <w:color w:val="000000" w:themeColor="text1"/>
        </w:rPr>
        <w:t>nere</w:t>
      </w:r>
      <w:r w:rsidRPr="00BD3AA8">
        <w:rPr>
          <w:color w:val="000000" w:themeColor="text1"/>
        </w:rPr>
        <w:t>:</w:t>
      </w:r>
    </w:p>
    <w:p w14:paraId="37368434" w14:textId="77777777" w:rsidR="0041468F" w:rsidRPr="00BD3AA8" w:rsidRDefault="004F0130" w:rsidP="0041468F">
      <w:pPr>
        <w:spacing w:before="120" w:after="120"/>
        <w:jc w:val="center"/>
        <w:rPr>
          <w:rFonts w:ascii="Comic Sans MS" w:hAnsi="Comic Sans MS" w:cs="Arial"/>
          <w:color w:val="000000" w:themeColor="text1"/>
          <w:sz w:val="22"/>
          <w:szCs w:val="22"/>
        </w:rPr>
      </w:pPr>
      <w:r w:rsidRPr="00BD3AA8">
        <w:rPr>
          <w:rFonts w:ascii="Comic Sans MS" w:hAnsi="Comic Sans MS" w:cs="Arial"/>
          <w:noProof/>
          <w:color w:val="000000" w:themeColor="text1"/>
          <w:sz w:val="22"/>
          <w:szCs w:val="22"/>
        </w:rPr>
        <w:drawing>
          <wp:inline distT="0" distB="0" distL="0" distR="0" wp14:anchorId="79A42FEB" wp14:editId="2ACF3957">
            <wp:extent cx="2242185" cy="2305685"/>
            <wp:effectExtent l="0" t="0" r="0" b="0"/>
            <wp:docPr id="12" name="Immagin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42185" cy="2305685"/>
                    </a:xfrm>
                    <a:prstGeom prst="rect">
                      <a:avLst/>
                    </a:prstGeom>
                    <a:noFill/>
                    <a:ln>
                      <a:noFill/>
                    </a:ln>
                  </pic:spPr>
                </pic:pic>
              </a:graphicData>
            </a:graphic>
          </wp:inline>
        </w:drawing>
      </w:r>
    </w:p>
    <w:p w14:paraId="417A8938" w14:textId="77777777" w:rsidR="00826FC3" w:rsidRPr="00BD3AA8" w:rsidRDefault="00826FC3" w:rsidP="004E0169">
      <w:pPr>
        <w:pStyle w:val="ARMT-3Domande"/>
        <w:rPr>
          <w:color w:val="000000" w:themeColor="text1"/>
        </w:rPr>
      </w:pPr>
      <w:r w:rsidRPr="00BD3AA8">
        <w:rPr>
          <w:color w:val="000000" w:themeColor="text1"/>
        </w:rPr>
        <w:t>Disponete voi le sei tessere in questa nuova griglia in modo che siano rispettate tutte le consegne.</w:t>
      </w:r>
    </w:p>
    <w:p w14:paraId="14EF0A61" w14:textId="77777777" w:rsidR="00826FC3" w:rsidRPr="00BD3AA8" w:rsidRDefault="00826FC3" w:rsidP="004E0169">
      <w:pPr>
        <w:pStyle w:val="ARMT-3Domande"/>
        <w:rPr>
          <w:color w:val="000000" w:themeColor="text1"/>
        </w:rPr>
      </w:pPr>
      <w:r w:rsidRPr="00BD3AA8">
        <w:rPr>
          <w:color w:val="000000" w:themeColor="text1"/>
        </w:rPr>
        <w:t>Spiegate come avete trovato la vostra risposta.</w:t>
      </w:r>
    </w:p>
    <w:p w14:paraId="316DE755" w14:textId="77777777" w:rsidR="00826FC3" w:rsidRPr="00BD3AA8" w:rsidRDefault="00826FC3" w:rsidP="004E0169">
      <w:pPr>
        <w:pStyle w:val="ARMT-3Titolo2"/>
        <w:rPr>
          <w:color w:val="000000" w:themeColor="text1"/>
        </w:rPr>
      </w:pPr>
      <w:r w:rsidRPr="00BD3AA8">
        <w:rPr>
          <w:color w:val="000000" w:themeColor="text1"/>
        </w:rPr>
        <w:t>Analisi a priori</w:t>
      </w:r>
    </w:p>
    <w:p w14:paraId="60507547" w14:textId="77777777" w:rsidR="00826FC3" w:rsidRPr="00BD3AA8" w:rsidRDefault="00826FC3" w:rsidP="004E0169">
      <w:pPr>
        <w:pStyle w:val="ARMT-4Titolo3"/>
        <w:rPr>
          <w:color w:val="000000" w:themeColor="text1"/>
        </w:rPr>
      </w:pPr>
      <w:r w:rsidRPr="00BD3AA8">
        <w:rPr>
          <w:color w:val="000000" w:themeColor="text1"/>
        </w:rPr>
        <w:t>Compito matematico</w:t>
      </w:r>
    </w:p>
    <w:p w14:paraId="09B016FD" w14:textId="77777777" w:rsidR="00826FC3" w:rsidRPr="00BD3AA8" w:rsidRDefault="00826FC3" w:rsidP="004E0169">
      <w:pPr>
        <w:pStyle w:val="ARMT-5Compito"/>
        <w:rPr>
          <w:b/>
          <w:color w:val="000000" w:themeColor="text1"/>
        </w:rPr>
      </w:pPr>
      <w:r w:rsidRPr="00BD3AA8">
        <w:rPr>
          <w:color w:val="000000" w:themeColor="text1"/>
          <w:lang w:eastAsia="ar-SA"/>
        </w:rPr>
        <w:t>Inserire in una griglia quadrata 6</w:t>
      </w:r>
      <w:r w:rsidRPr="00BD3AA8">
        <w:rPr>
          <w:color w:val="000000" w:themeColor="text1"/>
          <w:lang w:eastAsia="ar-SA"/>
        </w:rPr>
        <w:sym w:font="Symbol" w:char="F0B4"/>
      </w:r>
      <w:r w:rsidRPr="00BD3AA8">
        <w:rPr>
          <w:color w:val="000000" w:themeColor="text1"/>
          <w:lang w:eastAsia="ar-SA"/>
        </w:rPr>
        <w:t xml:space="preserve">6 sei rettangoli di </w:t>
      </w:r>
      <w:r w:rsidR="00685D36" w:rsidRPr="00BD3AA8">
        <w:rPr>
          <w:color w:val="000000" w:themeColor="text1"/>
          <w:lang w:eastAsia="ar-SA"/>
        </w:rPr>
        <w:t>dimensioni</w:t>
      </w:r>
      <w:r w:rsidRPr="00BD3AA8">
        <w:rPr>
          <w:color w:val="000000" w:themeColor="text1"/>
          <w:lang w:eastAsia="ar-SA"/>
        </w:rPr>
        <w:t xml:space="preserve"> diverse (uno 3</w:t>
      </w:r>
      <w:r w:rsidRPr="00BD3AA8">
        <w:rPr>
          <w:color w:val="000000" w:themeColor="text1"/>
          <w:lang w:eastAsia="ar-SA"/>
        </w:rPr>
        <w:sym w:font="Symbol" w:char="F0B4"/>
      </w:r>
      <w:r w:rsidRPr="00BD3AA8">
        <w:rPr>
          <w:color w:val="000000" w:themeColor="text1"/>
          <w:lang w:eastAsia="ar-SA"/>
        </w:rPr>
        <w:t>1, due 2</w:t>
      </w:r>
      <w:r w:rsidRPr="00BD3AA8">
        <w:rPr>
          <w:color w:val="000000" w:themeColor="text1"/>
          <w:lang w:eastAsia="ar-SA"/>
        </w:rPr>
        <w:sym w:font="Symbol" w:char="F0B4"/>
      </w:r>
      <w:r w:rsidRPr="00BD3AA8">
        <w:rPr>
          <w:color w:val="000000" w:themeColor="text1"/>
          <w:lang w:eastAsia="ar-SA"/>
        </w:rPr>
        <w:t>1 e tre 1</w:t>
      </w:r>
      <w:r w:rsidRPr="00BD3AA8">
        <w:rPr>
          <w:color w:val="000000" w:themeColor="text1"/>
          <w:lang w:eastAsia="ar-SA"/>
        </w:rPr>
        <w:sym w:font="Symbol" w:char="F0B4"/>
      </w:r>
      <w:r w:rsidRPr="00BD3AA8">
        <w:rPr>
          <w:color w:val="000000" w:themeColor="text1"/>
          <w:lang w:eastAsia="ar-SA"/>
        </w:rPr>
        <w:t>1), rispettando condizioni sulla loro disposizione e sul numero di caselle da essi occupate in ciascuna riga e colonna.</w:t>
      </w:r>
    </w:p>
    <w:p w14:paraId="436E947E" w14:textId="77777777" w:rsidR="00826FC3" w:rsidRPr="00BD3AA8" w:rsidRDefault="00826FC3" w:rsidP="004E0169">
      <w:pPr>
        <w:pStyle w:val="ARMT-4Titolo3"/>
        <w:rPr>
          <w:color w:val="000000" w:themeColor="text1"/>
        </w:rPr>
      </w:pPr>
      <w:r w:rsidRPr="00BD3AA8">
        <w:rPr>
          <w:color w:val="000000" w:themeColor="text1"/>
        </w:rPr>
        <w:t>Analisi del compito</w:t>
      </w:r>
    </w:p>
    <w:p w14:paraId="0443828A" w14:textId="77777777" w:rsidR="006C3085" w:rsidRPr="00BD3AA8" w:rsidRDefault="00DD64F5" w:rsidP="004E0169">
      <w:pPr>
        <w:pStyle w:val="ARMT-6Analisi"/>
        <w:rPr>
          <w:color w:val="000000" w:themeColor="text1"/>
        </w:rPr>
      </w:pPr>
      <w:r w:rsidRPr="00BD3AA8">
        <w:rPr>
          <w:color w:val="000000" w:themeColor="text1"/>
        </w:rPr>
        <w:t>-</w:t>
      </w:r>
      <w:r w:rsidRPr="00BD3AA8">
        <w:rPr>
          <w:color w:val="000000" w:themeColor="text1"/>
        </w:rPr>
        <w:tab/>
      </w:r>
      <w:r w:rsidR="00826FC3" w:rsidRPr="00BD3AA8">
        <w:rPr>
          <w:color w:val="000000" w:themeColor="text1"/>
        </w:rPr>
        <w:t>Comprendere i dati del problema: le tre tipologie di tessere, il loro numero, la loro forma, il loro posizionamento (i rettangoli si possono disegnare sia in verticale che in orizzontale</w:t>
      </w:r>
      <w:r w:rsidR="006C3085" w:rsidRPr="00BD3AA8">
        <w:rPr>
          <w:color w:val="000000" w:themeColor="text1"/>
        </w:rPr>
        <w:t>.</w:t>
      </w:r>
    </w:p>
    <w:p w14:paraId="2CF396AA" w14:textId="77777777" w:rsidR="00826FC3" w:rsidRPr="00BD3AA8" w:rsidRDefault="00DD64F5" w:rsidP="004E0169">
      <w:pPr>
        <w:pStyle w:val="ARMT-6Analisi"/>
        <w:rPr>
          <w:color w:val="000000" w:themeColor="text1"/>
        </w:rPr>
      </w:pPr>
      <w:r w:rsidRPr="00BD3AA8">
        <w:rPr>
          <w:color w:val="000000" w:themeColor="text1"/>
        </w:rPr>
        <w:t>-</w:t>
      </w:r>
      <w:r w:rsidRPr="00BD3AA8">
        <w:rPr>
          <w:color w:val="000000" w:themeColor="text1"/>
        </w:rPr>
        <w:tab/>
      </w:r>
      <w:r w:rsidR="00826FC3" w:rsidRPr="00BD3AA8">
        <w:rPr>
          <w:color w:val="000000" w:themeColor="text1"/>
        </w:rPr>
        <w:t>Comprendere che ogni tessera, non deve toccare nessuna altra tessera né sovrapporsi alle</w:t>
      </w:r>
      <w:r w:rsidR="006C3085" w:rsidRPr="00BD3AA8">
        <w:rPr>
          <w:color w:val="000000" w:themeColor="text1"/>
        </w:rPr>
        <w:t xml:space="preserve"> caselle nere.</w:t>
      </w:r>
    </w:p>
    <w:p w14:paraId="17E7C9E2" w14:textId="77777777" w:rsidR="00826FC3" w:rsidRPr="00BD3AA8" w:rsidRDefault="00DD64F5" w:rsidP="004E0169">
      <w:pPr>
        <w:pStyle w:val="ARMT-6Analisi"/>
        <w:rPr>
          <w:color w:val="000000" w:themeColor="text1"/>
        </w:rPr>
      </w:pPr>
      <w:r w:rsidRPr="00BD3AA8">
        <w:rPr>
          <w:color w:val="000000" w:themeColor="text1"/>
        </w:rPr>
        <w:t>-</w:t>
      </w:r>
      <w:r w:rsidRPr="00BD3AA8">
        <w:rPr>
          <w:color w:val="000000" w:themeColor="text1"/>
        </w:rPr>
        <w:tab/>
      </w:r>
      <w:r w:rsidR="00826FC3" w:rsidRPr="00BD3AA8">
        <w:rPr>
          <w:color w:val="000000" w:themeColor="text1"/>
        </w:rPr>
        <w:t xml:space="preserve">Comprendere il significato dei numeri riportati alla fine di ogni riga e di ogni colonna: numero di caselle occupate dalle tessere in ogni riga e in ogni </w:t>
      </w:r>
      <w:r w:rsidR="006C3085" w:rsidRPr="00BD3AA8">
        <w:rPr>
          <w:color w:val="000000" w:themeColor="text1"/>
        </w:rPr>
        <w:t>colonna.</w:t>
      </w:r>
    </w:p>
    <w:p w14:paraId="32389993" w14:textId="77EE91E9" w:rsidR="00826FC3" w:rsidRPr="00BD3AA8" w:rsidRDefault="00DD64F5" w:rsidP="004E0169">
      <w:pPr>
        <w:pStyle w:val="ARMT-6Analisi"/>
        <w:rPr>
          <w:rFonts w:eastAsia="Times New Roman"/>
          <w:color w:val="000000" w:themeColor="text1"/>
          <w:lang w:eastAsia="ar-SA"/>
        </w:rPr>
      </w:pPr>
      <w:r w:rsidRPr="00BD3AA8">
        <w:rPr>
          <w:rFonts w:eastAsia="Times New Roman"/>
          <w:color w:val="000000" w:themeColor="text1"/>
          <w:lang w:eastAsia="ar-SA"/>
        </w:rPr>
        <w:t>-</w:t>
      </w:r>
      <w:r w:rsidRPr="00BD3AA8">
        <w:rPr>
          <w:rFonts w:eastAsia="Times New Roman"/>
          <w:color w:val="000000" w:themeColor="text1"/>
          <w:lang w:eastAsia="ar-SA"/>
        </w:rPr>
        <w:tab/>
      </w:r>
      <w:r w:rsidR="00826FC3" w:rsidRPr="00BD3AA8">
        <w:rPr>
          <w:rFonts w:eastAsia="Times New Roman"/>
          <w:color w:val="000000" w:themeColor="text1"/>
          <w:lang w:eastAsia="ar-SA"/>
        </w:rPr>
        <w:t xml:space="preserve">Procedere per tentativi e aggiustamenti: gli allievi possono manipolare dei rettangoli ritagliati e cercare di sistemarli nella </w:t>
      </w:r>
      <w:r w:rsidR="004E0169" w:rsidRPr="00BD3AA8">
        <w:rPr>
          <w:rFonts w:eastAsia="Times New Roman"/>
          <w:color w:val="000000" w:themeColor="text1"/>
          <w:lang w:eastAsia="ar-SA"/>
        </w:rPr>
        <w:t>griglia</w:t>
      </w:r>
      <w:r w:rsidR="00826FC3" w:rsidRPr="00BD3AA8">
        <w:rPr>
          <w:rFonts w:eastAsia="Times New Roman"/>
          <w:color w:val="000000" w:themeColor="text1"/>
          <w:lang w:eastAsia="ar-SA"/>
        </w:rPr>
        <w:t xml:space="preserve"> in modo che verifichino i vincoli dell’enunciato.</w:t>
      </w:r>
    </w:p>
    <w:p w14:paraId="40687844" w14:textId="34642E4C" w:rsidR="00826FC3" w:rsidRPr="00BD3AA8" w:rsidRDefault="00826FC3" w:rsidP="004E0169">
      <w:pPr>
        <w:pStyle w:val="ARMT-6Analisi"/>
        <w:rPr>
          <w:rFonts w:eastAsia="Times New Roman"/>
          <w:color w:val="000000" w:themeColor="text1"/>
          <w:lang w:eastAsia="ar-SA"/>
        </w:rPr>
      </w:pPr>
      <w:r w:rsidRPr="00BD3AA8">
        <w:rPr>
          <w:rFonts w:eastAsia="Times New Roman"/>
          <w:color w:val="000000" w:themeColor="text1"/>
          <w:lang w:eastAsia="ar-SA"/>
        </w:rPr>
        <w:t>Oppure</w:t>
      </w:r>
      <w:r w:rsidR="00994C94" w:rsidRPr="00BD3AA8">
        <w:rPr>
          <w:rFonts w:eastAsia="Times New Roman"/>
          <w:color w:val="000000" w:themeColor="text1"/>
          <w:lang w:eastAsia="ar-SA"/>
        </w:rPr>
        <w:t>, p</w:t>
      </w:r>
      <w:r w:rsidRPr="00BD3AA8">
        <w:rPr>
          <w:color w:val="000000" w:themeColor="text1"/>
        </w:rPr>
        <w:t xml:space="preserve">rocedere per tentativi organizzati. Si può fare </w:t>
      </w:r>
      <w:r w:rsidR="004E0169" w:rsidRPr="00BD3AA8">
        <w:rPr>
          <w:color w:val="000000" w:themeColor="text1"/>
        </w:rPr>
        <w:t>in diversi</w:t>
      </w:r>
      <w:r w:rsidRPr="00BD3AA8">
        <w:rPr>
          <w:color w:val="000000" w:themeColor="text1"/>
        </w:rPr>
        <w:t xml:space="preserve"> modi, per esempio:</w:t>
      </w:r>
    </w:p>
    <w:p w14:paraId="02DA96B5" w14:textId="77777777" w:rsidR="00826FC3" w:rsidRPr="00BD3AA8" w:rsidRDefault="00826FC3" w:rsidP="004E0169">
      <w:pPr>
        <w:pStyle w:val="ARMT-6Analisi"/>
        <w:rPr>
          <w:color w:val="000000" w:themeColor="text1"/>
        </w:rPr>
      </w:pPr>
      <w:r w:rsidRPr="00BD3AA8">
        <w:rPr>
          <w:color w:val="000000" w:themeColor="text1"/>
        </w:rPr>
        <w:lastRenderedPageBreak/>
        <w:t>-</w:t>
      </w:r>
      <w:r w:rsidRPr="00BD3AA8">
        <w:rPr>
          <w:color w:val="000000" w:themeColor="text1"/>
        </w:rPr>
        <w:tab/>
        <w:t>Iniziare il posizionamento della tessera 3</w:t>
      </w:r>
      <w:r w:rsidRPr="00BD3AA8">
        <w:rPr>
          <w:color w:val="000000" w:themeColor="text1"/>
        </w:rPr>
        <w:sym w:font="Symbol" w:char="F0B4"/>
      </w:r>
      <w:r w:rsidRPr="00BD3AA8">
        <w:rPr>
          <w:color w:val="000000" w:themeColor="text1"/>
        </w:rPr>
        <w:t>1, osservando che non può essere sistemata su una riga (a causa della colonna con 0 caselle occupate) e non può essere sistemata nella terza colonna (questo impedirebbe di avere 4 caselle occupate sulla quarta riga). Di conseguenza deve essere posizionata nella prima co</w:t>
      </w:r>
      <w:r w:rsidR="006C3085" w:rsidRPr="00BD3AA8">
        <w:rPr>
          <w:color w:val="000000" w:themeColor="text1"/>
        </w:rPr>
        <w:t>lonna.</w:t>
      </w:r>
    </w:p>
    <w:p w14:paraId="16D4549B" w14:textId="77777777" w:rsidR="00826FC3" w:rsidRPr="00BD3AA8" w:rsidRDefault="00994C94" w:rsidP="004E0169">
      <w:pPr>
        <w:pStyle w:val="ARMT-6Analisi"/>
        <w:rPr>
          <w:color w:val="000000" w:themeColor="text1"/>
        </w:rPr>
      </w:pPr>
      <w:r w:rsidRPr="00BD3AA8">
        <w:rPr>
          <w:color w:val="000000" w:themeColor="text1"/>
        </w:rPr>
        <w:t>-</w:t>
      </w:r>
      <w:r w:rsidRPr="00BD3AA8">
        <w:rPr>
          <w:color w:val="000000" w:themeColor="text1"/>
        </w:rPr>
        <w:tab/>
      </w:r>
      <w:r w:rsidR="00826FC3" w:rsidRPr="00BD3AA8">
        <w:rPr>
          <w:color w:val="000000" w:themeColor="text1"/>
        </w:rPr>
        <w:t>Completare la quarta riga con una tessera di due quadretti e una di uno.</w:t>
      </w:r>
    </w:p>
    <w:p w14:paraId="6ABE7049" w14:textId="77777777" w:rsidR="00826FC3" w:rsidRPr="00BD3AA8" w:rsidRDefault="00994C94" w:rsidP="004E0169">
      <w:pPr>
        <w:pStyle w:val="ARMT-6Analisi"/>
        <w:rPr>
          <w:color w:val="000000" w:themeColor="text1"/>
        </w:rPr>
      </w:pPr>
      <w:r w:rsidRPr="00BD3AA8">
        <w:rPr>
          <w:color w:val="000000" w:themeColor="text1"/>
        </w:rPr>
        <w:t>-</w:t>
      </w:r>
      <w:r w:rsidRPr="00BD3AA8">
        <w:rPr>
          <w:color w:val="000000" w:themeColor="text1"/>
        </w:rPr>
        <w:tab/>
      </w:r>
      <w:r w:rsidR="00826FC3" w:rsidRPr="00BD3AA8">
        <w:rPr>
          <w:color w:val="000000" w:themeColor="text1"/>
        </w:rPr>
        <w:t>Procedere poi per tentativi e per esclusione, per sistemare le altre tessere, lavorando inizialmente sulle righe e sulle colonne con un maggior numero di caselle occupate. (Una strategia esperta, non accessibile a questi livelli, consiste in un ragionamento ipotetico-deduttivo che prenda in considerazione i tre possibili casi di posizionamento della tessera 3</w:t>
      </w:r>
      <w:r w:rsidR="00826FC3" w:rsidRPr="00BD3AA8">
        <w:rPr>
          <w:color w:val="000000" w:themeColor="text1"/>
        </w:rPr>
        <w:sym w:font="Symbol" w:char="F0B4"/>
      </w:r>
      <w:r w:rsidR="00826FC3" w:rsidRPr="00BD3AA8">
        <w:rPr>
          <w:color w:val="000000" w:themeColor="text1"/>
        </w:rPr>
        <w:t>1 e che concluda che uno solo consente il rispetto di tutti i vincoli).</w:t>
      </w:r>
    </w:p>
    <w:p w14:paraId="26E69748" w14:textId="77777777" w:rsidR="00680F0E" w:rsidRPr="00BD3AA8" w:rsidRDefault="00994C94" w:rsidP="004E0169">
      <w:pPr>
        <w:pStyle w:val="ARMT-6Analisi"/>
        <w:rPr>
          <w:color w:val="000000" w:themeColor="text1"/>
        </w:rPr>
      </w:pPr>
      <w:r w:rsidRPr="00BD3AA8">
        <w:rPr>
          <w:color w:val="000000" w:themeColor="text1"/>
        </w:rPr>
        <w:t>-</w:t>
      </w:r>
      <w:r w:rsidRPr="00BD3AA8">
        <w:rPr>
          <w:color w:val="000000" w:themeColor="text1"/>
        </w:rPr>
        <w:tab/>
      </w:r>
      <w:r w:rsidR="00826FC3" w:rsidRPr="00BD3AA8">
        <w:rPr>
          <w:color w:val="000000" w:themeColor="text1"/>
        </w:rPr>
        <w:t xml:space="preserve">Arrivare all’unica soluzione: </w:t>
      </w:r>
    </w:p>
    <w:p w14:paraId="77467B2C" w14:textId="77777777" w:rsidR="00A934D3" w:rsidRPr="00BD3AA8" w:rsidRDefault="004F0130" w:rsidP="004E0169">
      <w:pPr>
        <w:pStyle w:val="ARMT-6Analisi"/>
        <w:jc w:val="center"/>
        <w:rPr>
          <w:color w:val="000000" w:themeColor="text1"/>
        </w:rPr>
      </w:pPr>
      <w:r w:rsidRPr="00BD3AA8">
        <w:rPr>
          <w:noProof/>
          <w:color w:val="000000" w:themeColor="text1"/>
        </w:rPr>
        <w:drawing>
          <wp:inline distT="0" distB="0" distL="0" distR="0" wp14:anchorId="6AD798E4" wp14:editId="6C115E4F">
            <wp:extent cx="1280160" cy="1271905"/>
            <wp:effectExtent l="0" t="0" r="0" b="0"/>
            <wp:docPr id="13" name="Immagin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0160" cy="1271905"/>
                    </a:xfrm>
                    <a:prstGeom prst="rect">
                      <a:avLst/>
                    </a:prstGeom>
                    <a:noFill/>
                    <a:ln>
                      <a:noFill/>
                    </a:ln>
                  </pic:spPr>
                </pic:pic>
              </a:graphicData>
            </a:graphic>
          </wp:inline>
        </w:drawing>
      </w:r>
    </w:p>
    <w:p w14:paraId="65F034E7" w14:textId="77777777" w:rsidR="00826FC3" w:rsidRPr="00BD3AA8" w:rsidRDefault="00826FC3" w:rsidP="004E0169">
      <w:pPr>
        <w:pStyle w:val="ARMT-4Titolo3"/>
        <w:rPr>
          <w:color w:val="000000" w:themeColor="text1"/>
        </w:rPr>
      </w:pPr>
      <w:r w:rsidRPr="00BD3AA8">
        <w:rPr>
          <w:color w:val="000000" w:themeColor="text1"/>
        </w:rPr>
        <w:t>Attribuzione dei punteggi</w:t>
      </w:r>
    </w:p>
    <w:p w14:paraId="4B2A6DBD" w14:textId="77777777" w:rsidR="00826FC3" w:rsidRPr="00BD3AA8" w:rsidRDefault="00826FC3" w:rsidP="004E0169">
      <w:pPr>
        <w:pStyle w:val="ARMT-7punteggi"/>
        <w:rPr>
          <w:color w:val="000000" w:themeColor="text1"/>
        </w:rPr>
      </w:pPr>
      <w:r w:rsidRPr="00BD3AA8">
        <w:rPr>
          <w:color w:val="000000" w:themeColor="text1"/>
        </w:rPr>
        <w:t>4</w:t>
      </w:r>
      <w:r w:rsidRPr="00BD3AA8">
        <w:rPr>
          <w:color w:val="000000" w:themeColor="text1"/>
        </w:rPr>
        <w:tab/>
        <w:t xml:space="preserve">Griglia correttamente completata con </w:t>
      </w:r>
      <w:r w:rsidR="00B96B2B" w:rsidRPr="00BD3AA8">
        <w:rPr>
          <w:color w:val="000000" w:themeColor="text1"/>
        </w:rPr>
        <w:t>le</w:t>
      </w:r>
      <w:r w:rsidRPr="00BD3AA8">
        <w:rPr>
          <w:color w:val="000000" w:themeColor="text1"/>
        </w:rPr>
        <w:t xml:space="preserve"> 6 </w:t>
      </w:r>
      <w:r w:rsidR="00B96B2B" w:rsidRPr="00BD3AA8">
        <w:rPr>
          <w:color w:val="000000" w:themeColor="text1"/>
        </w:rPr>
        <w:t>tessere</w:t>
      </w:r>
      <w:r w:rsidRPr="00BD3AA8">
        <w:rPr>
          <w:color w:val="000000" w:themeColor="text1"/>
        </w:rPr>
        <w:t>, con qualche spiegazione del ragionamento o t</w:t>
      </w:r>
      <w:r w:rsidR="00B96B2B" w:rsidRPr="00BD3AA8">
        <w:rPr>
          <w:color w:val="000000" w:themeColor="text1"/>
        </w:rPr>
        <w:t>raccia dei tentativi effettuati</w:t>
      </w:r>
    </w:p>
    <w:p w14:paraId="35C0D41C" w14:textId="7200D10D" w:rsidR="00826FC3" w:rsidRPr="00BD3AA8" w:rsidRDefault="00826FC3" w:rsidP="004E0169">
      <w:pPr>
        <w:pStyle w:val="ARMT-7punteggi"/>
        <w:rPr>
          <w:color w:val="000000" w:themeColor="text1"/>
        </w:rPr>
      </w:pPr>
      <w:r w:rsidRPr="00BD3AA8">
        <w:rPr>
          <w:color w:val="000000" w:themeColor="text1"/>
        </w:rPr>
        <w:t>3</w:t>
      </w:r>
      <w:r w:rsidRPr="00BD3AA8">
        <w:rPr>
          <w:color w:val="000000" w:themeColor="text1"/>
        </w:rPr>
        <w:tab/>
        <w:t>Grigli</w:t>
      </w:r>
      <w:r w:rsidR="00B96B2B" w:rsidRPr="00BD3AA8">
        <w:rPr>
          <w:color w:val="000000" w:themeColor="text1"/>
        </w:rPr>
        <w:t xml:space="preserve">a correttamente completata </w:t>
      </w:r>
      <w:r w:rsidR="004E0169" w:rsidRPr="00BD3AA8">
        <w:rPr>
          <w:color w:val="000000" w:themeColor="text1"/>
        </w:rPr>
        <w:t>con le</w:t>
      </w:r>
      <w:r w:rsidR="00B96B2B" w:rsidRPr="00BD3AA8">
        <w:rPr>
          <w:color w:val="000000" w:themeColor="text1"/>
        </w:rPr>
        <w:t xml:space="preserve"> 6 tessere</w:t>
      </w:r>
      <w:r w:rsidRPr="00BD3AA8">
        <w:rPr>
          <w:color w:val="000000" w:themeColor="text1"/>
        </w:rPr>
        <w:t xml:space="preserve">, </w:t>
      </w:r>
      <w:r w:rsidR="00B96B2B" w:rsidRPr="00BD3AA8">
        <w:rPr>
          <w:color w:val="000000" w:themeColor="text1"/>
        </w:rPr>
        <w:t>senza spiegazioni</w:t>
      </w:r>
    </w:p>
    <w:p w14:paraId="419617F4" w14:textId="77777777" w:rsidR="00826FC3" w:rsidRPr="00BD3AA8" w:rsidRDefault="00826FC3" w:rsidP="004E0169">
      <w:pPr>
        <w:pStyle w:val="ARMT-7punteggi"/>
        <w:rPr>
          <w:color w:val="000000" w:themeColor="text1"/>
        </w:rPr>
      </w:pPr>
      <w:r w:rsidRPr="00BD3AA8">
        <w:rPr>
          <w:color w:val="000000" w:themeColor="text1"/>
        </w:rPr>
        <w:t>2</w:t>
      </w:r>
      <w:r w:rsidRPr="00BD3AA8">
        <w:rPr>
          <w:color w:val="000000" w:themeColor="text1"/>
        </w:rPr>
        <w:tab/>
        <w:t xml:space="preserve">Risposta errata, dovuta al mancato rispetto del vincolo che le </w:t>
      </w:r>
      <w:r w:rsidR="008D1847" w:rsidRPr="00BD3AA8">
        <w:rPr>
          <w:color w:val="000000" w:themeColor="text1"/>
        </w:rPr>
        <w:t>tessere</w:t>
      </w:r>
      <w:r w:rsidRPr="00BD3AA8">
        <w:rPr>
          <w:color w:val="000000" w:themeColor="text1"/>
        </w:rPr>
        <w:t xml:space="preserve"> non si </w:t>
      </w:r>
      <w:r w:rsidR="00B96B2B" w:rsidRPr="00BD3AA8">
        <w:rPr>
          <w:color w:val="000000" w:themeColor="text1"/>
        </w:rPr>
        <w:t>tocc</w:t>
      </w:r>
      <w:r w:rsidR="008D1847" w:rsidRPr="00BD3AA8">
        <w:rPr>
          <w:color w:val="000000" w:themeColor="text1"/>
        </w:rPr>
        <w:t>hino</w:t>
      </w:r>
      <w:r w:rsidR="00B96B2B" w:rsidRPr="00BD3AA8">
        <w:rPr>
          <w:color w:val="000000" w:themeColor="text1"/>
        </w:rPr>
        <w:t xml:space="preserve"> (neppure in un vertice)</w:t>
      </w:r>
    </w:p>
    <w:p w14:paraId="3621C70E" w14:textId="77777777" w:rsidR="00826FC3" w:rsidRPr="00BD3AA8" w:rsidRDefault="00826FC3" w:rsidP="004E0169">
      <w:pPr>
        <w:pStyle w:val="ARMT-7punteggi"/>
        <w:rPr>
          <w:color w:val="000000" w:themeColor="text1"/>
        </w:rPr>
      </w:pPr>
      <w:r w:rsidRPr="00BD3AA8">
        <w:rPr>
          <w:color w:val="000000" w:themeColor="text1"/>
        </w:rPr>
        <w:t>1</w:t>
      </w:r>
      <w:r w:rsidRPr="00BD3AA8">
        <w:rPr>
          <w:color w:val="000000" w:themeColor="text1"/>
        </w:rPr>
        <w:tab/>
        <w:t>Inizio di ricerca, che rispe</w:t>
      </w:r>
      <w:r w:rsidR="00B96B2B" w:rsidRPr="00BD3AA8">
        <w:rPr>
          <w:color w:val="000000" w:themeColor="text1"/>
        </w:rPr>
        <w:t>tti alcuni dei vincoli proposti</w:t>
      </w:r>
    </w:p>
    <w:p w14:paraId="48DE2EA4" w14:textId="77777777" w:rsidR="00826FC3" w:rsidRPr="00BD3AA8" w:rsidRDefault="00826FC3" w:rsidP="004E0169">
      <w:pPr>
        <w:pStyle w:val="ARMT-7punteggi"/>
        <w:rPr>
          <w:color w:val="000000" w:themeColor="text1"/>
        </w:rPr>
      </w:pPr>
      <w:r w:rsidRPr="00BD3AA8">
        <w:rPr>
          <w:color w:val="000000" w:themeColor="text1"/>
        </w:rPr>
        <w:t>0</w:t>
      </w:r>
      <w:r w:rsidRPr="00BD3AA8">
        <w:rPr>
          <w:color w:val="000000" w:themeColor="text1"/>
        </w:rPr>
        <w:tab/>
        <w:t>Incomprensione del problema</w:t>
      </w:r>
    </w:p>
    <w:p w14:paraId="0EB01928" w14:textId="77777777" w:rsidR="00826FC3" w:rsidRPr="00BD3AA8" w:rsidRDefault="00826FC3" w:rsidP="004E0169">
      <w:pPr>
        <w:pStyle w:val="ARMT-4Titolo3"/>
        <w:rPr>
          <w:color w:val="000000" w:themeColor="text1"/>
        </w:rPr>
      </w:pPr>
      <w:r w:rsidRPr="00BD3AA8">
        <w:rPr>
          <w:color w:val="000000" w:themeColor="text1"/>
        </w:rPr>
        <w:t>Livello: 5, 6, 7</w:t>
      </w:r>
    </w:p>
    <w:p w14:paraId="14C1C343" w14:textId="77777777" w:rsidR="00826FC3" w:rsidRPr="00BD3AA8" w:rsidRDefault="00826FC3" w:rsidP="004E0169">
      <w:pPr>
        <w:pStyle w:val="ARMT-4Titolo3"/>
        <w:rPr>
          <w:color w:val="000000" w:themeColor="text1"/>
        </w:rPr>
      </w:pPr>
      <w:r w:rsidRPr="00BD3AA8">
        <w:rPr>
          <w:color w:val="000000" w:themeColor="text1"/>
        </w:rPr>
        <w:t xml:space="preserve">Origine: </w:t>
      </w:r>
      <w:r w:rsidR="00B96B2B" w:rsidRPr="00BD3AA8">
        <w:rPr>
          <w:color w:val="000000" w:themeColor="text1"/>
        </w:rPr>
        <w:t>Lyon</w:t>
      </w:r>
    </w:p>
    <w:p w14:paraId="686CAFDD" w14:textId="3E042536" w:rsidR="00116974" w:rsidRPr="00BD3AA8" w:rsidRDefault="00EE6132" w:rsidP="004E0169">
      <w:pPr>
        <w:pStyle w:val="ARMT-1Titolo1"/>
        <w:rPr>
          <w:color w:val="000000" w:themeColor="text1"/>
        </w:rPr>
      </w:pPr>
      <w:r w:rsidRPr="00BD3AA8">
        <w:rPr>
          <w:color w:val="000000" w:themeColor="text1"/>
          <w:lang w:eastAsia="ar-SA"/>
        </w:rPr>
        <w:br w:type="page"/>
      </w:r>
      <w:r w:rsidR="00116974" w:rsidRPr="00BD3AA8">
        <w:rPr>
          <w:b/>
          <w:bCs/>
          <w:color w:val="000000" w:themeColor="text1"/>
        </w:rPr>
        <w:lastRenderedPageBreak/>
        <w:t>9.</w:t>
      </w:r>
      <w:r w:rsidR="004E0169" w:rsidRPr="00BD3AA8">
        <w:rPr>
          <w:b/>
          <w:bCs/>
          <w:color w:val="000000" w:themeColor="text1"/>
        </w:rPr>
        <w:tab/>
        <w:t xml:space="preserve">La </w:t>
      </w:r>
      <w:r w:rsidR="00116974" w:rsidRPr="00BD3AA8">
        <w:rPr>
          <w:b/>
          <w:bCs/>
          <w:color w:val="000000" w:themeColor="text1"/>
        </w:rPr>
        <w:t>SQUADRA DI PALLAVOLO</w:t>
      </w:r>
      <w:r w:rsidR="00116974" w:rsidRPr="00BD3AA8">
        <w:rPr>
          <w:color w:val="000000" w:themeColor="text1"/>
        </w:rPr>
        <w:t xml:space="preserve"> (</w:t>
      </w:r>
      <w:proofErr w:type="spellStart"/>
      <w:r w:rsidR="00116974" w:rsidRPr="00BD3AA8">
        <w:rPr>
          <w:color w:val="000000" w:themeColor="text1"/>
        </w:rPr>
        <w:t>Cat</w:t>
      </w:r>
      <w:proofErr w:type="spellEnd"/>
      <w:r w:rsidR="00116974" w:rsidRPr="00BD3AA8">
        <w:rPr>
          <w:color w:val="000000" w:themeColor="text1"/>
        </w:rPr>
        <w:t>. 5, 6, 7, 8)</w:t>
      </w:r>
    </w:p>
    <w:p w14:paraId="2CA398EA" w14:textId="77777777" w:rsidR="00116974" w:rsidRPr="00BD3AA8" w:rsidRDefault="00116974" w:rsidP="00BD3AA8">
      <w:pPr>
        <w:pStyle w:val="ARMT-2Enunciato"/>
        <w:rPr>
          <w:color w:val="000000" w:themeColor="text1"/>
        </w:rPr>
      </w:pPr>
      <w:r w:rsidRPr="00BD3AA8">
        <w:rPr>
          <w:color w:val="000000" w:themeColor="text1"/>
        </w:rPr>
        <w:t>Sette giocatori stanno per cominciare una partita di pallavolo. Indosseranno delle magliette che hanno numeri tutti diversi fra loro.</w:t>
      </w:r>
    </w:p>
    <w:p w14:paraId="1B2E0481" w14:textId="77777777" w:rsidR="00116974" w:rsidRPr="00BD3AA8" w:rsidRDefault="00116974" w:rsidP="00BD3AA8">
      <w:pPr>
        <w:pStyle w:val="ARMT-2Enunciato"/>
        <w:rPr>
          <w:color w:val="000000" w:themeColor="text1"/>
        </w:rPr>
      </w:pPr>
      <w:r w:rsidRPr="00BD3AA8">
        <w:rPr>
          <w:color w:val="000000" w:themeColor="text1"/>
        </w:rPr>
        <w:t>La somma dei numeri di tutte le magliette dei giocatori è minore di 55</w:t>
      </w:r>
      <w:r w:rsidR="0080729D" w:rsidRPr="00BD3AA8">
        <w:rPr>
          <w:color w:val="000000" w:themeColor="text1"/>
        </w:rPr>
        <w:t>.</w:t>
      </w:r>
    </w:p>
    <w:p w14:paraId="4F6F84E1" w14:textId="6C75EFDD" w:rsidR="00116974" w:rsidRPr="00BD3AA8" w:rsidRDefault="00116974" w:rsidP="00BD3AA8">
      <w:pPr>
        <w:pStyle w:val="ARMT-2Enunciato"/>
        <w:rPr>
          <w:color w:val="000000" w:themeColor="text1"/>
        </w:rPr>
      </w:pPr>
      <w:r w:rsidRPr="00BD3AA8">
        <w:rPr>
          <w:color w:val="000000" w:themeColor="text1"/>
        </w:rPr>
        <w:t>Il capitano ha la maglietta con il numero 5.</w:t>
      </w:r>
    </w:p>
    <w:p w14:paraId="0449988A" w14:textId="77777777" w:rsidR="00116974" w:rsidRPr="00BD3AA8" w:rsidRDefault="00116974" w:rsidP="00BD3AA8">
      <w:pPr>
        <w:pStyle w:val="ARMT-2Enunciato"/>
        <w:rPr>
          <w:color w:val="000000" w:themeColor="text1"/>
        </w:rPr>
      </w:pPr>
      <w:r w:rsidRPr="00BD3AA8">
        <w:rPr>
          <w:color w:val="000000" w:themeColor="text1"/>
        </w:rPr>
        <w:t>Le magliette degli altri giocatori hanno numeri che sono divisori di 36 e soltanto due sono dispari.</w:t>
      </w:r>
    </w:p>
    <w:p w14:paraId="166D8FB9" w14:textId="77777777" w:rsidR="00116974" w:rsidRPr="00BD3AA8" w:rsidRDefault="00116974" w:rsidP="00BD3AA8">
      <w:pPr>
        <w:pStyle w:val="ARMT-2Enunciato"/>
        <w:rPr>
          <w:color w:val="000000" w:themeColor="text1"/>
        </w:rPr>
      </w:pPr>
      <w:r w:rsidRPr="00BD3AA8">
        <w:rPr>
          <w:color w:val="000000" w:themeColor="text1"/>
        </w:rPr>
        <w:t>Questi sei numeri possono essere raggruppati in tre coppie, in ciascuna delle quali un numero è doppio dell’altro.</w:t>
      </w:r>
    </w:p>
    <w:p w14:paraId="042F586B" w14:textId="77777777" w:rsidR="00116974" w:rsidRPr="00BD3AA8" w:rsidRDefault="00116974" w:rsidP="00BD3AA8">
      <w:pPr>
        <w:pStyle w:val="ARMT-3Domande"/>
        <w:rPr>
          <w:color w:val="000000" w:themeColor="text1"/>
        </w:rPr>
      </w:pPr>
      <w:r w:rsidRPr="00BD3AA8">
        <w:rPr>
          <w:color w:val="000000" w:themeColor="text1"/>
        </w:rPr>
        <w:t>Quali potrebbero essere i numeri scritti sulle magliette dei sette giocatori?</w:t>
      </w:r>
    </w:p>
    <w:p w14:paraId="275FBACB" w14:textId="77777777" w:rsidR="00116974" w:rsidRPr="00BD3AA8" w:rsidRDefault="00116974" w:rsidP="00BD3AA8">
      <w:pPr>
        <w:pStyle w:val="ARMT-3Domande"/>
        <w:rPr>
          <w:color w:val="000000" w:themeColor="text1"/>
        </w:rPr>
      </w:pPr>
      <w:r w:rsidRPr="00BD3AA8">
        <w:rPr>
          <w:color w:val="000000" w:themeColor="text1"/>
        </w:rPr>
        <w:t>Spiegate come avete fatto a trovarli.</w:t>
      </w:r>
    </w:p>
    <w:p w14:paraId="1E8DC0E2" w14:textId="25EB846A" w:rsidR="00116974" w:rsidRPr="00BD3AA8" w:rsidRDefault="00116974" w:rsidP="00BD3AA8">
      <w:pPr>
        <w:pStyle w:val="ARMT-3Titolo2"/>
        <w:rPr>
          <w:color w:val="000000" w:themeColor="text1"/>
        </w:rPr>
      </w:pPr>
      <w:r w:rsidRPr="00BD3AA8">
        <w:rPr>
          <w:color w:val="000000" w:themeColor="text1"/>
        </w:rPr>
        <w:t>Analis</w:t>
      </w:r>
      <w:r w:rsidR="00BD3AA8" w:rsidRPr="00BD3AA8">
        <w:rPr>
          <w:color w:val="000000" w:themeColor="text1"/>
        </w:rPr>
        <w:t>i</w:t>
      </w:r>
      <w:r w:rsidRPr="00BD3AA8">
        <w:rPr>
          <w:color w:val="000000" w:themeColor="text1"/>
        </w:rPr>
        <w:t xml:space="preserve"> a priori</w:t>
      </w:r>
    </w:p>
    <w:p w14:paraId="3F2D6E5A" w14:textId="77777777" w:rsidR="00116974" w:rsidRPr="00BD3AA8" w:rsidRDefault="00116974" w:rsidP="00BD3AA8">
      <w:pPr>
        <w:pStyle w:val="ARMT-4Titolo3"/>
        <w:rPr>
          <w:color w:val="000000" w:themeColor="text1"/>
          <w:lang w:eastAsia="ar-SA"/>
        </w:rPr>
      </w:pPr>
      <w:r w:rsidRPr="00BD3AA8">
        <w:rPr>
          <w:color w:val="000000" w:themeColor="text1"/>
          <w:lang w:eastAsia="ar-SA"/>
        </w:rPr>
        <w:t>Compito matematico</w:t>
      </w:r>
    </w:p>
    <w:p w14:paraId="4CEF3AC7" w14:textId="5A8BE655" w:rsidR="00116974" w:rsidRPr="00BD3AA8" w:rsidRDefault="00116974" w:rsidP="00BD3AA8">
      <w:pPr>
        <w:pStyle w:val="ARMT-5Compito"/>
        <w:rPr>
          <w:color w:val="000000" w:themeColor="text1"/>
          <w:lang w:eastAsia="zh-CN" w:bidi="fr-FR"/>
        </w:rPr>
      </w:pPr>
      <w:r w:rsidRPr="00BD3AA8">
        <w:rPr>
          <w:color w:val="000000" w:themeColor="text1"/>
          <w:lang w:eastAsia="zh-CN" w:bidi="fr-FR"/>
        </w:rPr>
        <w:t xml:space="preserve">Determinare sei diversi divisori di 36, due dei quali </w:t>
      </w:r>
      <w:r w:rsidR="00E20CB8" w:rsidRPr="00BD3AA8">
        <w:rPr>
          <w:color w:val="000000" w:themeColor="text1"/>
          <w:lang w:eastAsia="zh-CN" w:bidi="fr-FR"/>
        </w:rPr>
        <w:t>dispari, la</w:t>
      </w:r>
      <w:r w:rsidRPr="00BD3AA8">
        <w:rPr>
          <w:color w:val="000000" w:themeColor="text1"/>
          <w:lang w:eastAsia="zh-CN" w:bidi="fr-FR"/>
        </w:rPr>
        <w:t xml:space="preserve"> cui somma sia minore di 50 e tali che individuino tre coppie di numeri uno il doppio dell’altro</w:t>
      </w:r>
      <w:r w:rsidR="006C3085" w:rsidRPr="00BD3AA8">
        <w:rPr>
          <w:color w:val="000000" w:themeColor="text1"/>
          <w:lang w:eastAsia="zh-CN" w:bidi="fr-FR"/>
        </w:rPr>
        <w:t>.</w:t>
      </w:r>
    </w:p>
    <w:p w14:paraId="10AEB418" w14:textId="77777777" w:rsidR="00116974" w:rsidRPr="00BD3AA8" w:rsidRDefault="00116974" w:rsidP="00BD3AA8">
      <w:pPr>
        <w:pStyle w:val="ARMT-4Titolo3"/>
        <w:rPr>
          <w:color w:val="000000" w:themeColor="text1"/>
          <w:lang w:eastAsia="ar-SA"/>
        </w:rPr>
      </w:pPr>
      <w:r w:rsidRPr="00BD3AA8">
        <w:rPr>
          <w:color w:val="000000" w:themeColor="text1"/>
          <w:lang w:eastAsia="ar-SA"/>
        </w:rPr>
        <w:t>Analisi del compito</w:t>
      </w:r>
      <w:r w:rsidRPr="00BD3AA8">
        <w:rPr>
          <w:color w:val="000000" w:themeColor="text1"/>
          <w:lang w:eastAsia="zh-CN" w:bidi="fr-FR"/>
        </w:rPr>
        <w:t xml:space="preserve"> </w:t>
      </w:r>
    </w:p>
    <w:p w14:paraId="193FC15B" w14:textId="77777777" w:rsidR="00116974" w:rsidRPr="00BD3AA8" w:rsidRDefault="00116974" w:rsidP="00BD3AA8">
      <w:pPr>
        <w:pStyle w:val="ARMT-6Analisi"/>
        <w:rPr>
          <w:color w:val="000000" w:themeColor="text1"/>
          <w:lang w:eastAsia="zh-CN" w:bidi="fr-FR"/>
        </w:rPr>
      </w:pPr>
      <w:r w:rsidRPr="00BD3AA8">
        <w:rPr>
          <w:color w:val="000000" w:themeColor="text1"/>
          <w:lang w:eastAsia="zh-CN" w:bidi="fr-FR"/>
        </w:rPr>
        <w:t>-</w:t>
      </w:r>
      <w:r w:rsidRPr="00BD3AA8">
        <w:rPr>
          <w:color w:val="000000" w:themeColor="text1"/>
          <w:lang w:eastAsia="zh-CN" w:bidi="fr-FR"/>
        </w:rPr>
        <w:tab/>
        <w:t>Capire che occorre determinare sei numeri diversi fra loro e diversi da 5 la cui somma deve essere minore di 50. (avendo sottratto dalla somma totale 55 il solo numero noto, 5).</w:t>
      </w:r>
    </w:p>
    <w:p w14:paraId="3DE98239" w14:textId="76EC530C" w:rsidR="00116974" w:rsidRPr="00BD3AA8" w:rsidRDefault="00116974" w:rsidP="00BD3AA8">
      <w:pPr>
        <w:pStyle w:val="ARMT-6Analisi"/>
        <w:rPr>
          <w:color w:val="000000" w:themeColor="text1"/>
          <w:lang w:eastAsia="zh-CN" w:bidi="fr-FR"/>
        </w:rPr>
      </w:pPr>
      <w:r w:rsidRPr="00BD3AA8">
        <w:rPr>
          <w:color w:val="000000" w:themeColor="text1"/>
          <w:lang w:eastAsia="zh-CN" w:bidi="fr-FR"/>
        </w:rPr>
        <w:t>-</w:t>
      </w:r>
      <w:r w:rsidRPr="00BD3AA8">
        <w:rPr>
          <w:color w:val="000000" w:themeColor="text1"/>
          <w:lang w:eastAsia="zh-CN" w:bidi="fr-FR"/>
        </w:rPr>
        <w:tab/>
        <w:t xml:space="preserve">Elencare tutti i divisori di </w:t>
      </w:r>
      <w:r w:rsidR="00BD3AA8" w:rsidRPr="00BD3AA8">
        <w:rPr>
          <w:color w:val="000000" w:themeColor="text1"/>
          <w:lang w:eastAsia="zh-CN" w:bidi="fr-FR"/>
        </w:rPr>
        <w:t>36: 1</w:t>
      </w:r>
      <w:r w:rsidRPr="00BD3AA8">
        <w:rPr>
          <w:color w:val="000000" w:themeColor="text1"/>
          <w:lang w:eastAsia="zh-CN" w:bidi="fr-FR"/>
        </w:rPr>
        <w:t xml:space="preserve">, 2, 3, 4, 6, 9, 12, 18, 36 e individuare le coppie di numeri di cui uno è doppio </w:t>
      </w:r>
      <w:r w:rsidR="004533B8" w:rsidRPr="00BD3AA8">
        <w:rPr>
          <w:color w:val="000000" w:themeColor="text1"/>
          <w:lang w:eastAsia="zh-CN" w:bidi="fr-FR"/>
        </w:rPr>
        <w:t>dell’altro: (</w:t>
      </w:r>
      <w:r w:rsidRPr="00BD3AA8">
        <w:rPr>
          <w:color w:val="000000" w:themeColor="text1"/>
          <w:lang w:eastAsia="zh-CN" w:bidi="fr-FR"/>
        </w:rPr>
        <w:t>1, 2); (2, 4); (3, 6); (6, 12); (9, 18); (18, 36).</w:t>
      </w:r>
    </w:p>
    <w:p w14:paraId="42358718" w14:textId="77777777" w:rsidR="00116974" w:rsidRPr="00BD3AA8" w:rsidRDefault="00116974" w:rsidP="00BD3AA8">
      <w:pPr>
        <w:pStyle w:val="ARMT-6Analisi"/>
        <w:rPr>
          <w:color w:val="000000" w:themeColor="text1"/>
          <w:sz w:val="24"/>
          <w:lang w:eastAsia="zh-CN"/>
        </w:rPr>
      </w:pPr>
      <w:r w:rsidRPr="00BD3AA8">
        <w:rPr>
          <w:color w:val="000000" w:themeColor="text1"/>
          <w:lang w:eastAsia="zh-CN" w:bidi="fr-FR"/>
        </w:rPr>
        <w:t>-</w:t>
      </w:r>
      <w:r w:rsidRPr="00BD3AA8">
        <w:rPr>
          <w:color w:val="000000" w:themeColor="text1"/>
          <w:lang w:eastAsia="zh-CN" w:bidi="fr-FR"/>
        </w:rPr>
        <w:tab/>
        <w:t>Comprendere che la coppia (18, 36) è da scartare poiché la somma dei due numeri è 54, quindi da sola supera il limite 49 assegnato alla</w:t>
      </w:r>
      <w:r w:rsidRPr="00BD3AA8">
        <w:rPr>
          <w:b/>
          <w:color w:val="000000" w:themeColor="text1"/>
          <w:lang w:eastAsia="zh-CN" w:bidi="fr-FR"/>
        </w:rPr>
        <w:t xml:space="preserve"> </w:t>
      </w:r>
      <w:r w:rsidRPr="00BD3AA8">
        <w:rPr>
          <w:color w:val="000000" w:themeColor="text1"/>
          <w:lang w:eastAsia="zh-CN" w:bidi="fr-FR"/>
        </w:rPr>
        <w:t>somma dei sei numeri.</w:t>
      </w:r>
    </w:p>
    <w:p w14:paraId="1A8C7B03" w14:textId="0A819A06" w:rsidR="00116974" w:rsidRPr="00BD3AA8" w:rsidRDefault="00116974" w:rsidP="00BD3AA8">
      <w:pPr>
        <w:pStyle w:val="ARMT-6Analisi"/>
        <w:rPr>
          <w:rFonts w:ascii="Times" w:eastAsia="MS Mincho" w:hAnsi="Times"/>
          <w:color w:val="000000" w:themeColor="text1"/>
          <w:lang w:eastAsia="it-IT"/>
        </w:rPr>
      </w:pPr>
      <w:r w:rsidRPr="00BD3AA8">
        <w:rPr>
          <w:rFonts w:ascii="Times" w:eastAsia="MS Mincho" w:hAnsi="Times"/>
          <w:color w:val="000000" w:themeColor="text1"/>
          <w:lang w:eastAsia="it-IT" w:bidi="fr-FR"/>
        </w:rPr>
        <w:t>-</w:t>
      </w:r>
      <w:r w:rsidRPr="00BD3AA8">
        <w:rPr>
          <w:rFonts w:ascii="Times" w:eastAsia="MS Mincho" w:hAnsi="Times"/>
          <w:color w:val="000000" w:themeColor="text1"/>
          <w:lang w:eastAsia="it-IT" w:bidi="fr-FR"/>
        </w:rPr>
        <w:tab/>
      </w:r>
      <w:r w:rsidRPr="00BD3AA8">
        <w:rPr>
          <w:rFonts w:ascii="Times" w:eastAsia="MS Mincho" w:hAnsi="Times"/>
          <w:color w:val="000000" w:themeColor="text1"/>
          <w:lang w:eastAsia="it-IT"/>
        </w:rPr>
        <w:t xml:space="preserve">Individuare tra le cinque coppie </w:t>
      </w:r>
      <w:r w:rsidR="00BD3AA8" w:rsidRPr="00BD3AA8">
        <w:rPr>
          <w:rFonts w:ascii="Times" w:eastAsia="MS Mincho" w:hAnsi="Times"/>
          <w:color w:val="000000" w:themeColor="text1"/>
          <w:lang w:eastAsia="it-IT"/>
        </w:rPr>
        <w:t>rimanenti i</w:t>
      </w:r>
      <w:r w:rsidRPr="00BD3AA8">
        <w:rPr>
          <w:rFonts w:ascii="Times" w:eastAsia="MS Mincho" w:hAnsi="Times"/>
          <w:color w:val="000000" w:themeColor="text1"/>
          <w:lang w:eastAsia="it-IT"/>
        </w:rPr>
        <w:t xml:space="preserve"> gruppi di tre coppie in cui i numeri siano tutti diversi tra loro: </w:t>
      </w:r>
    </w:p>
    <w:p w14:paraId="1A57ED05" w14:textId="27A0BE99" w:rsidR="00116974" w:rsidRPr="00BD3AA8" w:rsidRDefault="00F81469" w:rsidP="00BD3AA8">
      <w:pPr>
        <w:pStyle w:val="ARMT-6Analisi"/>
        <w:rPr>
          <w:rFonts w:ascii="Times" w:eastAsia="MS Mincho" w:hAnsi="Times"/>
          <w:color w:val="000000" w:themeColor="text1"/>
          <w:lang w:eastAsia="it-IT"/>
        </w:rPr>
      </w:pPr>
      <w:r w:rsidRPr="00BD3AA8">
        <w:rPr>
          <w:rFonts w:ascii="Times" w:eastAsia="MS Mincho" w:hAnsi="Times"/>
          <w:color w:val="000000" w:themeColor="text1"/>
          <w:lang w:eastAsia="it-IT"/>
        </w:rPr>
        <w:tab/>
      </w:r>
      <w:r w:rsidR="00116974" w:rsidRPr="00BD3AA8">
        <w:rPr>
          <w:rFonts w:ascii="Times" w:eastAsia="MS Mincho" w:hAnsi="Times"/>
          <w:color w:val="000000" w:themeColor="text1"/>
          <w:lang w:eastAsia="it-IT"/>
        </w:rPr>
        <w:t>(1, 2); (3, 6); (9, 18</w:t>
      </w:r>
      <w:r w:rsidR="00BD3AA8" w:rsidRPr="00BD3AA8">
        <w:rPr>
          <w:rFonts w:ascii="Times" w:eastAsia="MS Mincho" w:hAnsi="Times"/>
          <w:color w:val="000000" w:themeColor="text1"/>
          <w:lang w:eastAsia="it-IT"/>
        </w:rPr>
        <w:t>) -</w:t>
      </w:r>
      <w:r w:rsidR="00116974" w:rsidRPr="00BD3AA8">
        <w:rPr>
          <w:rFonts w:ascii="Times" w:eastAsia="MS Mincho" w:hAnsi="Times"/>
          <w:color w:val="000000" w:themeColor="text1"/>
          <w:lang w:eastAsia="it-IT"/>
        </w:rPr>
        <w:t xml:space="preserve"> (1, 2); (6, 12); (9, 18</w:t>
      </w:r>
      <w:r w:rsidR="00E20CB8" w:rsidRPr="00BD3AA8">
        <w:rPr>
          <w:rFonts w:ascii="Times" w:eastAsia="MS Mincho" w:hAnsi="Times"/>
          <w:color w:val="000000" w:themeColor="text1"/>
          <w:lang w:eastAsia="it-IT"/>
        </w:rPr>
        <w:t>) -</w:t>
      </w:r>
      <w:r w:rsidR="00116974" w:rsidRPr="00BD3AA8">
        <w:rPr>
          <w:rFonts w:ascii="Times" w:eastAsia="MS Mincho" w:hAnsi="Times"/>
          <w:color w:val="000000" w:themeColor="text1"/>
          <w:lang w:eastAsia="it-IT"/>
        </w:rPr>
        <w:t xml:space="preserve"> (2, 4); (3, 6); (9, 18). </w:t>
      </w:r>
    </w:p>
    <w:p w14:paraId="3A2CA4DF" w14:textId="3A4399AE" w:rsidR="00116974" w:rsidRPr="00BD3AA8" w:rsidRDefault="00F81469" w:rsidP="00BD3AA8">
      <w:pPr>
        <w:pStyle w:val="ARMT-6Analisi"/>
        <w:rPr>
          <w:rFonts w:ascii="Times" w:eastAsia="MS Mincho" w:hAnsi="Times"/>
          <w:color w:val="000000" w:themeColor="text1"/>
          <w:lang w:eastAsia="it-IT"/>
        </w:rPr>
      </w:pPr>
      <w:r w:rsidRPr="00BD3AA8">
        <w:rPr>
          <w:rFonts w:ascii="Times" w:eastAsia="MS Mincho" w:hAnsi="Times"/>
          <w:color w:val="000000" w:themeColor="text1"/>
          <w:lang w:eastAsia="it-IT"/>
        </w:rPr>
        <w:tab/>
      </w:r>
      <w:r w:rsidR="00116974" w:rsidRPr="00BD3AA8">
        <w:rPr>
          <w:rFonts w:ascii="Times" w:eastAsia="MS Mincho" w:hAnsi="Times"/>
          <w:color w:val="000000" w:themeColor="text1"/>
          <w:lang w:eastAsia="it-IT"/>
        </w:rPr>
        <w:t>Nei tre casi la somma dei sei numeri è minore di 50 (39 nel primo, 48 nel secondo e 42 nel terzo</w:t>
      </w:r>
      <w:r w:rsidR="00E20CB8" w:rsidRPr="00BD3AA8">
        <w:rPr>
          <w:rFonts w:ascii="Times" w:eastAsia="MS Mincho" w:hAnsi="Times"/>
          <w:color w:val="000000" w:themeColor="text1"/>
          <w:lang w:eastAsia="it-IT"/>
        </w:rPr>
        <w:t>), ma</w:t>
      </w:r>
      <w:r w:rsidR="00116974" w:rsidRPr="00BD3AA8">
        <w:rPr>
          <w:rFonts w:ascii="Times" w:eastAsia="MS Mincho" w:hAnsi="Times"/>
          <w:color w:val="000000" w:themeColor="text1"/>
          <w:lang w:eastAsia="it-IT"/>
        </w:rPr>
        <w:t xml:space="preserve"> i numeri dispari devono essere due, quindi restano i due gruppi: (1, 2); (6, 12); (9, 18</w:t>
      </w:r>
      <w:proofErr w:type="gramStart"/>
      <w:r w:rsidR="00116974" w:rsidRPr="00BD3AA8">
        <w:rPr>
          <w:rFonts w:ascii="Times" w:eastAsia="MS Mincho" w:hAnsi="Times"/>
          <w:color w:val="000000" w:themeColor="text1"/>
          <w:lang w:eastAsia="it-IT"/>
        </w:rPr>
        <w:t>)  -</w:t>
      </w:r>
      <w:proofErr w:type="gramEnd"/>
      <w:r w:rsidR="00116974" w:rsidRPr="00BD3AA8">
        <w:rPr>
          <w:rFonts w:ascii="Times" w:eastAsia="MS Mincho" w:hAnsi="Times"/>
          <w:color w:val="000000" w:themeColor="text1"/>
          <w:lang w:eastAsia="it-IT"/>
        </w:rPr>
        <w:t xml:space="preserve">  (2, 4); (3, 6); (9, 18).</w:t>
      </w:r>
    </w:p>
    <w:p w14:paraId="5DBDC07F" w14:textId="27C13C9A" w:rsidR="00116974" w:rsidRPr="00BD3AA8" w:rsidRDefault="00116974" w:rsidP="00BD3AA8">
      <w:pPr>
        <w:pStyle w:val="ARMT-6Analisi"/>
        <w:rPr>
          <w:rFonts w:ascii="Times" w:eastAsia="MS Mincho" w:hAnsi="Times"/>
          <w:color w:val="000000" w:themeColor="text1"/>
          <w:lang w:eastAsia="it-IT"/>
        </w:rPr>
      </w:pPr>
      <w:r w:rsidRPr="00BD3AA8">
        <w:rPr>
          <w:rFonts w:ascii="Times" w:eastAsia="MS Mincho" w:hAnsi="Times"/>
          <w:color w:val="000000" w:themeColor="text1"/>
          <w:lang w:eastAsia="it-IT" w:bidi="fr-FR"/>
        </w:rPr>
        <w:tab/>
        <w:t xml:space="preserve">Concludere </w:t>
      </w:r>
      <w:r w:rsidR="00BD3AA8" w:rsidRPr="00BD3AA8">
        <w:rPr>
          <w:rFonts w:ascii="Times" w:eastAsia="MS Mincho" w:hAnsi="Times"/>
          <w:color w:val="000000" w:themeColor="text1"/>
          <w:lang w:eastAsia="it-IT" w:bidi="fr-FR"/>
        </w:rPr>
        <w:t>che i</w:t>
      </w:r>
      <w:r w:rsidRPr="00BD3AA8">
        <w:rPr>
          <w:rFonts w:ascii="Times" w:eastAsia="MS Mincho" w:hAnsi="Times"/>
          <w:color w:val="000000" w:themeColor="text1"/>
          <w:lang w:eastAsia="it-IT" w:bidi="fr-FR"/>
        </w:rPr>
        <w:t xml:space="preserve"> numeri scritti sulle magliette dei sette </w:t>
      </w:r>
      <w:r w:rsidR="00BD3AA8" w:rsidRPr="00BD3AA8">
        <w:rPr>
          <w:rFonts w:ascii="Times" w:eastAsia="MS Mincho" w:hAnsi="Times"/>
          <w:color w:val="000000" w:themeColor="text1"/>
          <w:lang w:eastAsia="it-IT" w:bidi="fr-FR"/>
        </w:rPr>
        <w:t>giocatori possono</w:t>
      </w:r>
      <w:r w:rsidRPr="00BD3AA8">
        <w:rPr>
          <w:rFonts w:ascii="Times" w:eastAsia="MS Mincho" w:hAnsi="Times"/>
          <w:color w:val="000000" w:themeColor="text1"/>
          <w:lang w:eastAsia="it-IT" w:bidi="fr-FR"/>
        </w:rPr>
        <w:t xml:space="preserve"> essere: </w:t>
      </w:r>
    </w:p>
    <w:p w14:paraId="538EBEE6" w14:textId="1CB457E9" w:rsidR="00116974" w:rsidRPr="00BD3AA8" w:rsidRDefault="00116974" w:rsidP="00BD3AA8">
      <w:pPr>
        <w:pStyle w:val="ARMT-6Analisi"/>
        <w:jc w:val="center"/>
        <w:rPr>
          <w:rFonts w:ascii="Times" w:eastAsia="MS Mincho" w:hAnsi="Times"/>
          <w:color w:val="000000" w:themeColor="text1"/>
          <w:lang w:eastAsia="it-IT"/>
        </w:rPr>
      </w:pPr>
      <w:r w:rsidRPr="00BD3AA8">
        <w:rPr>
          <w:rFonts w:ascii="Times" w:eastAsia="MS Mincho" w:hAnsi="Times"/>
          <w:color w:val="000000" w:themeColor="text1"/>
          <w:lang w:eastAsia="it-IT" w:bidi="fr-FR"/>
        </w:rPr>
        <w:t>1, 2, 5, 6, 9, 12, 18</w:t>
      </w:r>
      <w:r w:rsidRPr="00BD3AA8">
        <w:rPr>
          <w:rFonts w:ascii="Times" w:eastAsia="MS Mincho" w:hAnsi="Times"/>
          <w:color w:val="000000" w:themeColor="text1"/>
          <w:lang w:eastAsia="it-IT"/>
        </w:rPr>
        <w:t xml:space="preserve"> </w:t>
      </w:r>
      <w:r w:rsidR="00BD3AA8" w:rsidRPr="00BD3AA8">
        <w:rPr>
          <w:rFonts w:ascii="Times" w:eastAsia="MS Mincho" w:hAnsi="Times"/>
          <w:color w:val="000000" w:themeColor="text1"/>
          <w:lang w:eastAsia="it-IT"/>
        </w:rPr>
        <w:t>oppure 2</w:t>
      </w:r>
      <w:r w:rsidRPr="00BD3AA8">
        <w:rPr>
          <w:rFonts w:ascii="Times" w:eastAsia="MS Mincho" w:hAnsi="Times"/>
          <w:color w:val="000000" w:themeColor="text1"/>
          <w:lang w:eastAsia="it-IT"/>
        </w:rPr>
        <w:t>, 3, 4, 5, 6, 9, 18.</w:t>
      </w:r>
    </w:p>
    <w:p w14:paraId="263E5393" w14:textId="77777777" w:rsidR="00116974" w:rsidRPr="00BD3AA8" w:rsidRDefault="00116974" w:rsidP="00BD3AA8">
      <w:pPr>
        <w:pStyle w:val="ARMT-4Titolo3"/>
        <w:rPr>
          <w:color w:val="000000" w:themeColor="text1"/>
          <w:lang w:eastAsia="ar-SA"/>
        </w:rPr>
      </w:pPr>
      <w:r w:rsidRPr="00BD3AA8">
        <w:rPr>
          <w:color w:val="000000" w:themeColor="text1"/>
          <w:lang w:eastAsia="ar-SA"/>
        </w:rPr>
        <w:t>Attribuzione dei punteggi</w:t>
      </w:r>
    </w:p>
    <w:p w14:paraId="4018F5F6" w14:textId="377546A0" w:rsidR="00116974" w:rsidRPr="00BD3AA8" w:rsidRDefault="00116974" w:rsidP="00BD3AA8">
      <w:pPr>
        <w:pStyle w:val="ARMT-7punteggi"/>
        <w:rPr>
          <w:color w:val="000000" w:themeColor="text1"/>
          <w:u w:color="FF0000"/>
        </w:rPr>
      </w:pPr>
      <w:r w:rsidRPr="00BD3AA8">
        <w:rPr>
          <w:rFonts w:ascii="Times" w:eastAsia="MS Mincho" w:hAnsi="Times"/>
          <w:color w:val="000000" w:themeColor="text1"/>
          <w:lang w:bidi="fr-FR"/>
        </w:rPr>
        <w:t>4</w:t>
      </w:r>
      <w:r w:rsidRPr="00BD3AA8">
        <w:rPr>
          <w:rFonts w:ascii="Times" w:eastAsia="MS Mincho" w:hAnsi="Times"/>
          <w:color w:val="000000" w:themeColor="text1"/>
          <w:lang w:bidi="fr-FR"/>
        </w:rPr>
        <w:tab/>
      </w:r>
      <w:r w:rsidRPr="00BD3AA8">
        <w:rPr>
          <w:color w:val="000000" w:themeColor="text1"/>
        </w:rPr>
        <w:t xml:space="preserve">Risposta </w:t>
      </w:r>
      <w:r w:rsidR="00BD3AA8" w:rsidRPr="00BD3AA8">
        <w:rPr>
          <w:color w:val="000000" w:themeColor="text1"/>
        </w:rPr>
        <w:t>corretta (</w:t>
      </w:r>
      <w:r w:rsidRPr="00BD3AA8">
        <w:rPr>
          <w:color w:val="000000" w:themeColor="text1"/>
        </w:rPr>
        <w:t xml:space="preserve">1, 2, 5, 6, 9, 12, 18 </w:t>
      </w:r>
      <w:r w:rsidRPr="00BD3AA8">
        <w:rPr>
          <w:color w:val="000000" w:themeColor="text1"/>
          <w:u w:color="FF0000"/>
        </w:rPr>
        <w:t>e</w:t>
      </w:r>
      <w:r w:rsidRPr="00BD3AA8">
        <w:rPr>
          <w:color w:val="000000" w:themeColor="text1"/>
        </w:rPr>
        <w:t xml:space="preserve"> 2, 3, 4, 5, 6, 9, 18) con spiegazioni chiare e complete </w:t>
      </w:r>
      <w:r w:rsidRPr="00BD3AA8">
        <w:rPr>
          <w:color w:val="000000" w:themeColor="text1"/>
          <w:u w:color="FF0000"/>
        </w:rPr>
        <w:t>di tutti i passaggi che portano all’individuazione delle due possibilità (ricerca dei divisori di 36 e delle coppie possibili</w:t>
      </w:r>
      <w:r w:rsidR="00E049F4" w:rsidRPr="00BD3AA8">
        <w:rPr>
          <w:color w:val="000000" w:themeColor="text1"/>
          <w:u w:color="FF0000"/>
        </w:rPr>
        <w:t>…)</w:t>
      </w:r>
    </w:p>
    <w:p w14:paraId="18A0A3C1" w14:textId="77777777" w:rsidR="00116974" w:rsidRPr="00BD3AA8" w:rsidRDefault="00116974" w:rsidP="00BD3AA8">
      <w:pPr>
        <w:pStyle w:val="ARMT-7punteggi"/>
        <w:rPr>
          <w:rFonts w:ascii="Times, 'Times New Roman'" w:eastAsia="Times, 'Times New Roman'" w:hAnsi="Times, 'Times New Roman'" w:cs="Times, 'Times New Roman'"/>
          <w:color w:val="000000" w:themeColor="text1"/>
          <w:kern w:val="3"/>
          <w:lang w:eastAsia="zh-CN" w:bidi="fr-FR"/>
        </w:rPr>
      </w:pPr>
      <w:r w:rsidRPr="00BD3AA8">
        <w:rPr>
          <w:rFonts w:ascii="Times, 'Times New Roman'" w:eastAsia="Times, 'Times New Roman'" w:hAnsi="Times, 'Times New Roman'" w:cs="Times, 'Times New Roman'"/>
          <w:color w:val="000000" w:themeColor="text1"/>
          <w:kern w:val="3"/>
          <w:lang w:eastAsia="zh-CN" w:bidi="fr-FR"/>
        </w:rPr>
        <w:t>3</w:t>
      </w:r>
      <w:r w:rsidRPr="00BD3AA8">
        <w:rPr>
          <w:rFonts w:ascii="Times, 'Times New Roman'" w:eastAsia="Times, 'Times New Roman'" w:hAnsi="Times, 'Times New Roman'" w:cs="Times, 'Times New Roman'"/>
          <w:color w:val="000000" w:themeColor="text1"/>
          <w:kern w:val="3"/>
          <w:lang w:eastAsia="zh-CN" w:bidi="fr-FR"/>
        </w:rPr>
        <w:tab/>
        <w:t xml:space="preserve">Risposta corretta per </w:t>
      </w:r>
      <w:r w:rsidRPr="00BD3AA8">
        <w:rPr>
          <w:rFonts w:eastAsia="Times, 'Times New Roman'"/>
          <w:color w:val="000000" w:themeColor="text1"/>
          <w:kern w:val="3"/>
          <w:lang w:eastAsia="zh-CN"/>
        </w:rPr>
        <w:t>le due possibilità dei sei numeri</w:t>
      </w:r>
      <w:r w:rsidRPr="00BD3AA8">
        <w:rPr>
          <w:rFonts w:ascii="Times, 'Times New Roman'" w:eastAsia="Times, 'Times New Roman'" w:hAnsi="Times, 'Times New Roman'" w:cs="Times, 'Times New Roman'"/>
          <w:color w:val="000000" w:themeColor="text1"/>
          <w:kern w:val="3"/>
          <w:lang w:eastAsia="zh-CN" w:bidi="fr-FR"/>
        </w:rPr>
        <w:t xml:space="preserve"> con spiegazione chiara e completa, ma dimenticato di inserire il numero noto 5</w:t>
      </w:r>
    </w:p>
    <w:p w14:paraId="65B6DE3B" w14:textId="77777777" w:rsidR="00116974" w:rsidRPr="00BD3AA8" w:rsidRDefault="00116974" w:rsidP="00BD3AA8">
      <w:pPr>
        <w:pStyle w:val="ARMT-7punteggi"/>
        <w:spacing w:before="0"/>
        <w:rPr>
          <w:rFonts w:ascii="Times, 'Times New Roman'" w:eastAsia="Times, 'Times New Roman'" w:hAnsi="Times, 'Times New Roman'" w:cs="Times, 'Times New Roman'"/>
          <w:color w:val="000000" w:themeColor="text1"/>
          <w:kern w:val="3"/>
          <w:lang w:eastAsia="zh-CN" w:bidi="fr-FR"/>
        </w:rPr>
      </w:pPr>
      <w:r w:rsidRPr="00BD3AA8">
        <w:rPr>
          <w:rFonts w:ascii="Times, 'Times New Roman'" w:eastAsia="Times, 'Times New Roman'" w:hAnsi="Times, 'Times New Roman'" w:cs="Times, 'Times New Roman'"/>
          <w:color w:val="000000" w:themeColor="text1"/>
          <w:kern w:val="3"/>
          <w:lang w:eastAsia="zh-CN" w:bidi="fr-FR"/>
        </w:rPr>
        <w:tab/>
        <w:t>oppure risposta corretta con spiegazione poco chiara ma con verifica (controllo che la somma dei numeri trovati sia minore di 55, che in ogni coppia un numero sia doppio dell’altro e che soltanto due numeri su sei siano dispari)</w:t>
      </w:r>
    </w:p>
    <w:p w14:paraId="33786356" w14:textId="77777777" w:rsidR="00116974" w:rsidRPr="00BD3AA8" w:rsidRDefault="00116974" w:rsidP="00BD3AA8">
      <w:pPr>
        <w:pStyle w:val="ARMT-7punteggi"/>
        <w:rPr>
          <w:rFonts w:ascii="Times, 'Times New Roman'" w:eastAsia="Times, 'Times New Roman'" w:hAnsi="Times, 'Times New Roman'" w:cs="Times, 'Times New Roman'"/>
          <w:color w:val="000000" w:themeColor="text1"/>
          <w:kern w:val="3"/>
          <w:lang w:eastAsia="zh-CN" w:bidi="fr-FR"/>
        </w:rPr>
      </w:pPr>
      <w:r w:rsidRPr="00BD3AA8">
        <w:rPr>
          <w:rFonts w:ascii="Times, 'Times New Roman'" w:eastAsia="Times, 'Times New Roman'" w:hAnsi="Times, 'Times New Roman'" w:cs="Times, 'Times New Roman'"/>
          <w:color w:val="000000" w:themeColor="text1"/>
          <w:kern w:val="3"/>
          <w:lang w:eastAsia="zh-CN" w:bidi="fr-FR"/>
        </w:rPr>
        <w:t>2</w:t>
      </w:r>
      <w:r w:rsidRPr="00BD3AA8">
        <w:rPr>
          <w:rFonts w:ascii="Times, 'Times New Roman'" w:eastAsia="Times, 'Times New Roman'" w:hAnsi="Times, 'Times New Roman'" w:cs="Times, 'Times New Roman'"/>
          <w:color w:val="000000" w:themeColor="text1"/>
          <w:kern w:val="3"/>
          <w:lang w:eastAsia="zh-CN" w:bidi="fr-FR"/>
        </w:rPr>
        <w:tab/>
      </w:r>
      <w:r w:rsidRPr="00BD3AA8">
        <w:rPr>
          <w:rFonts w:ascii="Times, 'Times New Roman'" w:eastAsia="Times, 'Times New Roman'" w:hAnsi="Times, 'Times New Roman'" w:cs="Times, 'Times New Roman'"/>
          <w:color w:val="000000" w:themeColor="text1"/>
          <w:kern w:val="3"/>
          <w:lang w:eastAsia="zh-CN" w:bidi="fr-FR"/>
        </w:rPr>
        <w:tab/>
        <w:t>Risposta corretta senza alcuna spiegazione né verifica</w:t>
      </w:r>
    </w:p>
    <w:p w14:paraId="2C87B548" w14:textId="5D1C0BCC" w:rsidR="00116974" w:rsidRPr="00BD3AA8" w:rsidRDefault="00116974" w:rsidP="00BD3AA8">
      <w:pPr>
        <w:pStyle w:val="ARMT-7punteggi"/>
        <w:spacing w:before="0"/>
        <w:rPr>
          <w:rFonts w:ascii="Times, 'Times New Roman'" w:eastAsia="Times, 'Times New Roman'" w:hAnsi="Times, 'Times New Roman'" w:cs="Times, 'Times New Roman'"/>
          <w:color w:val="000000" w:themeColor="text1"/>
          <w:kern w:val="3"/>
          <w:lang w:eastAsia="zh-CN" w:bidi="fr-FR"/>
        </w:rPr>
      </w:pPr>
      <w:r w:rsidRPr="00BD3AA8">
        <w:rPr>
          <w:rFonts w:ascii="Times, 'Times New Roman'" w:eastAsia="Times, 'Times New Roman'" w:hAnsi="Times, 'Times New Roman'" w:cs="Times, 'Times New Roman'"/>
          <w:color w:val="000000" w:themeColor="text1"/>
          <w:kern w:val="3"/>
          <w:lang w:eastAsia="zh-CN" w:bidi="fr-FR"/>
        </w:rPr>
        <w:tab/>
        <w:t xml:space="preserve">oppure una sola delle </w:t>
      </w:r>
      <w:r w:rsidR="00BD3AA8" w:rsidRPr="00BD3AA8">
        <w:rPr>
          <w:rFonts w:ascii="Times, 'Times New Roman'" w:eastAsia="Times, 'Times New Roman'" w:hAnsi="Times, 'Times New Roman'" w:cs="Times, 'Times New Roman'"/>
          <w:color w:val="000000" w:themeColor="text1"/>
          <w:kern w:val="3"/>
          <w:lang w:eastAsia="zh-CN" w:bidi="fr-FR"/>
        </w:rPr>
        <w:t>due possibilità</w:t>
      </w:r>
      <w:r w:rsidRPr="00BD3AA8">
        <w:rPr>
          <w:rFonts w:ascii="Times, 'Times New Roman'" w:eastAsia="Times, 'Times New Roman'" w:hAnsi="Times, 'Times New Roman'" w:cs="Times, 'Times New Roman'"/>
          <w:color w:val="000000" w:themeColor="text1"/>
          <w:kern w:val="3"/>
          <w:lang w:eastAsia="zh-CN" w:bidi="fr-FR"/>
        </w:rPr>
        <w:t xml:space="preserve"> (per esempio dimenticanza del divisore 1</w:t>
      </w:r>
      <w:r w:rsidR="00BD3AA8" w:rsidRPr="00BD3AA8">
        <w:rPr>
          <w:rFonts w:ascii="Times, 'Times New Roman'" w:eastAsia="Times, 'Times New Roman'" w:hAnsi="Times, 'Times New Roman'" w:cs="Times, 'Times New Roman'"/>
          <w:color w:val="000000" w:themeColor="text1"/>
          <w:kern w:val="3"/>
          <w:lang w:eastAsia="zh-CN" w:bidi="fr-FR"/>
        </w:rPr>
        <w:t>) con</w:t>
      </w:r>
      <w:r w:rsidRPr="00BD3AA8">
        <w:rPr>
          <w:rFonts w:ascii="Times, 'Times New Roman'" w:eastAsia="Times, 'Times New Roman'" w:hAnsi="Times, 'Times New Roman'" w:cs="Times, 'Times New Roman'"/>
          <w:color w:val="000000" w:themeColor="text1"/>
          <w:kern w:val="3"/>
          <w:lang w:eastAsia="zh-CN" w:bidi="fr-FR"/>
        </w:rPr>
        <w:t xml:space="preserve"> spiegazione o verifica</w:t>
      </w:r>
    </w:p>
    <w:p w14:paraId="6D42593B" w14:textId="309866B7" w:rsidR="00116974" w:rsidRPr="00BD3AA8" w:rsidRDefault="00116974" w:rsidP="00BD3AA8">
      <w:pPr>
        <w:pStyle w:val="ARMT-7punteggi"/>
        <w:spacing w:before="0"/>
        <w:rPr>
          <w:rFonts w:eastAsia="MS ??"/>
          <w:color w:val="000000" w:themeColor="text1"/>
          <w:kern w:val="3"/>
          <w:lang w:eastAsia="zh-CN"/>
        </w:rPr>
      </w:pPr>
      <w:r w:rsidRPr="00BD3AA8">
        <w:rPr>
          <w:rFonts w:eastAsia="MS ??"/>
          <w:color w:val="000000" w:themeColor="text1"/>
          <w:kern w:val="3"/>
          <w:lang w:eastAsia="zh-CN"/>
        </w:rPr>
        <w:tab/>
        <w:t xml:space="preserve">oppure </w:t>
      </w:r>
      <w:r w:rsidR="003E7C3C" w:rsidRPr="00BD3AA8">
        <w:rPr>
          <w:rFonts w:eastAsia="MS ??"/>
          <w:color w:val="000000" w:themeColor="text1"/>
          <w:kern w:val="3"/>
          <w:lang w:eastAsia="zh-CN"/>
        </w:rPr>
        <w:t xml:space="preserve">le due possibilità corrette più </w:t>
      </w:r>
      <w:r w:rsidR="00BD3AA8" w:rsidRPr="00BD3AA8">
        <w:rPr>
          <w:rFonts w:eastAsia="MS ??"/>
          <w:color w:val="000000" w:themeColor="text1"/>
          <w:kern w:val="3"/>
          <w:lang w:eastAsia="zh-CN"/>
        </w:rPr>
        <w:t>una che</w:t>
      </w:r>
      <w:r w:rsidRPr="00BD3AA8">
        <w:rPr>
          <w:rFonts w:eastAsia="MS ??"/>
          <w:color w:val="000000" w:themeColor="text1"/>
          <w:kern w:val="3"/>
          <w:lang w:eastAsia="zh-CN"/>
        </w:rPr>
        <w:t xml:space="preserve"> non tiene conto di una delle due</w:t>
      </w:r>
      <w:r w:rsidR="00721B0B" w:rsidRPr="00BD3AA8">
        <w:rPr>
          <w:rFonts w:eastAsia="MS ??"/>
          <w:strike/>
          <w:color w:val="000000" w:themeColor="text1"/>
          <w:kern w:val="3"/>
          <w:lang w:eastAsia="zh-CN"/>
        </w:rPr>
        <w:t xml:space="preserve"> </w:t>
      </w:r>
      <w:r w:rsidRPr="00BD3AA8">
        <w:rPr>
          <w:rFonts w:eastAsia="MS ??"/>
          <w:color w:val="000000" w:themeColor="text1"/>
          <w:kern w:val="3"/>
          <w:lang w:eastAsia="zh-CN"/>
        </w:rPr>
        <w:t>condizioni:</w:t>
      </w:r>
    </w:p>
    <w:p w14:paraId="2566109D" w14:textId="161C1812" w:rsidR="003E7C3C" w:rsidRPr="00BD3AA8" w:rsidRDefault="003E7C3C" w:rsidP="00BD3AA8">
      <w:pPr>
        <w:pStyle w:val="ARMT-7punteggi"/>
        <w:spacing w:before="0"/>
        <w:rPr>
          <w:rFonts w:eastAsia="MS ??"/>
          <w:color w:val="000000" w:themeColor="text1"/>
          <w:kern w:val="3"/>
          <w:lang w:eastAsia="zh-CN"/>
        </w:rPr>
      </w:pPr>
      <w:r w:rsidRPr="00BD3AA8">
        <w:rPr>
          <w:rFonts w:eastAsia="MS ??"/>
          <w:color w:val="000000" w:themeColor="text1"/>
          <w:kern w:val="3"/>
          <w:lang w:eastAsia="zh-CN"/>
        </w:rPr>
        <w:tab/>
        <w:t xml:space="preserve">- la somma dei divisori è maggiore di 49: </w:t>
      </w:r>
      <w:r w:rsidR="00BD3AA8" w:rsidRPr="00BD3AA8">
        <w:rPr>
          <w:rFonts w:eastAsia="MS ??"/>
          <w:color w:val="000000" w:themeColor="text1"/>
          <w:kern w:val="3"/>
          <w:lang w:eastAsia="zh-CN"/>
        </w:rPr>
        <w:t>risposta 1</w:t>
      </w:r>
      <w:r w:rsidRPr="00BD3AA8">
        <w:rPr>
          <w:rFonts w:eastAsia="MS ??"/>
          <w:color w:val="000000" w:themeColor="text1"/>
          <w:kern w:val="3"/>
          <w:lang w:eastAsia="zh-CN"/>
        </w:rPr>
        <w:t xml:space="preserve">, 2, 3, 5, 6, 18, 36 </w:t>
      </w:r>
    </w:p>
    <w:p w14:paraId="57982B54" w14:textId="77777777" w:rsidR="00116974" w:rsidRPr="00BD3AA8" w:rsidRDefault="00116974" w:rsidP="00BD3AA8">
      <w:pPr>
        <w:pStyle w:val="ARMT-7punteggi"/>
        <w:spacing w:before="0"/>
        <w:rPr>
          <w:rFonts w:eastAsia="MS ??"/>
          <w:color w:val="000000" w:themeColor="text1"/>
          <w:kern w:val="3"/>
          <w:lang w:eastAsia="zh-CN"/>
        </w:rPr>
      </w:pPr>
      <w:r w:rsidRPr="00BD3AA8">
        <w:rPr>
          <w:rFonts w:eastAsia="MS ??"/>
          <w:color w:val="000000" w:themeColor="text1"/>
          <w:kern w:val="3"/>
          <w:lang w:eastAsia="zh-CN"/>
        </w:rPr>
        <w:tab/>
        <w:t xml:space="preserve">- </w:t>
      </w:r>
      <w:r w:rsidR="00C02BF4" w:rsidRPr="00BD3AA8">
        <w:rPr>
          <w:rFonts w:eastAsia="MS ??"/>
          <w:color w:val="000000" w:themeColor="text1"/>
          <w:kern w:val="3"/>
          <w:lang w:eastAsia="zh-CN"/>
        </w:rPr>
        <w:t>compaiono tutti e tre i divisori dispari di 36</w:t>
      </w:r>
      <w:r w:rsidR="003E7C3C" w:rsidRPr="00BD3AA8">
        <w:rPr>
          <w:rFonts w:eastAsia="MS ??"/>
          <w:color w:val="000000" w:themeColor="text1"/>
          <w:kern w:val="3"/>
          <w:lang w:eastAsia="zh-CN"/>
        </w:rPr>
        <w:t xml:space="preserve">: </w:t>
      </w:r>
      <w:r w:rsidR="00EE6132" w:rsidRPr="00BD3AA8">
        <w:rPr>
          <w:rFonts w:eastAsia="MS ??"/>
          <w:color w:val="000000" w:themeColor="text1"/>
          <w:kern w:val="3"/>
          <w:lang w:eastAsia="zh-CN"/>
        </w:rPr>
        <w:t xml:space="preserve">risposta </w:t>
      </w:r>
      <w:r w:rsidR="003E7C3C" w:rsidRPr="00BD3AA8">
        <w:rPr>
          <w:rFonts w:eastAsia="MS ??"/>
          <w:color w:val="000000" w:themeColor="text1"/>
          <w:kern w:val="3"/>
          <w:lang w:eastAsia="zh-CN"/>
        </w:rPr>
        <w:t xml:space="preserve">1, 2, 3, 5, 6, 9, 18  </w:t>
      </w:r>
      <w:r w:rsidRPr="00BD3AA8">
        <w:rPr>
          <w:rFonts w:eastAsia="MS ??"/>
          <w:strike/>
          <w:color w:val="000000" w:themeColor="text1"/>
          <w:kern w:val="3"/>
          <w:lang w:eastAsia="zh-CN"/>
        </w:rPr>
        <w:t xml:space="preserve"> </w:t>
      </w:r>
    </w:p>
    <w:p w14:paraId="03C31C9F" w14:textId="77777777" w:rsidR="00116974" w:rsidRPr="00BD3AA8" w:rsidRDefault="00116974" w:rsidP="00BD3AA8">
      <w:pPr>
        <w:pStyle w:val="ARMT-7punteggi"/>
        <w:spacing w:before="0"/>
        <w:ind w:firstLine="0"/>
        <w:rPr>
          <w:rFonts w:eastAsia="MS ??"/>
          <w:color w:val="000000" w:themeColor="text1"/>
          <w:kern w:val="3"/>
          <w:lang w:eastAsia="zh-CN"/>
        </w:rPr>
      </w:pPr>
      <w:r w:rsidRPr="00BD3AA8">
        <w:rPr>
          <w:rFonts w:eastAsia="MS ??"/>
          <w:color w:val="000000" w:themeColor="text1"/>
          <w:kern w:val="3"/>
          <w:lang w:eastAsia="zh-CN"/>
        </w:rPr>
        <w:t>oppure calcoli corretti rispetto a 54 come numero limite perché non è stata considerata la sottrazione 55-5</w:t>
      </w:r>
    </w:p>
    <w:p w14:paraId="6F2DB0D6" w14:textId="687F29F9" w:rsidR="00116974" w:rsidRPr="00BD3AA8" w:rsidRDefault="00116974" w:rsidP="00BD3AA8">
      <w:pPr>
        <w:pStyle w:val="ARMT-7punteggi"/>
        <w:rPr>
          <w:rFonts w:ascii="Times, 'Times New Roman'" w:eastAsia="Times, 'Times New Roman'" w:hAnsi="Times, 'Times New Roman'" w:cs="Times, 'Times New Roman'"/>
          <w:strike/>
          <w:color w:val="000000" w:themeColor="text1"/>
          <w:kern w:val="3"/>
          <w:lang w:eastAsia="zh-CN" w:bidi="fr-FR"/>
        </w:rPr>
      </w:pPr>
      <w:r w:rsidRPr="00BD3AA8">
        <w:rPr>
          <w:rFonts w:ascii="Times, 'Times New Roman'" w:eastAsia="Times, 'Times New Roman'" w:hAnsi="Times, 'Times New Roman'" w:cs="Times, 'Times New Roman'"/>
          <w:color w:val="000000" w:themeColor="text1"/>
          <w:kern w:val="3"/>
          <w:lang w:eastAsia="zh-CN" w:bidi="fr-FR"/>
        </w:rPr>
        <w:t>1</w:t>
      </w:r>
      <w:r w:rsidR="00F81469" w:rsidRPr="00BD3AA8">
        <w:rPr>
          <w:rFonts w:ascii="Times, 'Times New Roman'" w:eastAsia="Times, 'Times New Roman'" w:hAnsi="Times, 'Times New Roman'" w:cs="Times, 'Times New Roman'"/>
          <w:color w:val="000000" w:themeColor="text1"/>
          <w:kern w:val="3"/>
          <w:lang w:eastAsia="zh-CN" w:bidi="fr-FR"/>
        </w:rPr>
        <w:tab/>
      </w:r>
      <w:r w:rsidR="00734949" w:rsidRPr="00BD3AA8">
        <w:rPr>
          <w:rFonts w:ascii="Times, 'Times New Roman'" w:eastAsia="Times, 'Times New Roman'" w:hAnsi="Times, 'Times New Roman'" w:cs="Times, 'Times New Roman'"/>
          <w:color w:val="000000" w:themeColor="text1"/>
          <w:kern w:val="3"/>
          <w:lang w:eastAsia="zh-CN" w:bidi="fr-FR"/>
        </w:rPr>
        <w:t xml:space="preserve">Inizio di ragionamento </w:t>
      </w:r>
      <w:r w:rsidR="00BD3AA8" w:rsidRPr="00BD3AA8">
        <w:rPr>
          <w:rFonts w:ascii="Times, 'Times New Roman'" w:eastAsia="Times, 'Times New Roman'" w:hAnsi="Times, 'Times New Roman'" w:cs="Times, 'Times New Roman'"/>
          <w:color w:val="000000" w:themeColor="text1"/>
          <w:kern w:val="3"/>
          <w:lang w:eastAsia="zh-CN" w:bidi="fr-FR"/>
        </w:rPr>
        <w:t>corretto (</w:t>
      </w:r>
      <w:r w:rsidRPr="00BD3AA8">
        <w:rPr>
          <w:rFonts w:ascii="Times, 'Times New Roman'" w:eastAsia="Times, 'Times New Roman'" w:hAnsi="Times, 'Times New Roman'" w:cs="Times, 'Times New Roman'"/>
          <w:color w:val="000000" w:themeColor="text1"/>
          <w:kern w:val="3"/>
          <w:lang w:eastAsia="zh-CN" w:bidi="fr-FR"/>
        </w:rPr>
        <w:t>individuati i divisori di 36</w:t>
      </w:r>
      <w:r w:rsidR="00734949" w:rsidRPr="00BD3AA8">
        <w:rPr>
          <w:rFonts w:ascii="Times, 'Times New Roman'" w:eastAsia="Times, 'Times New Roman'" w:hAnsi="Times, 'Times New Roman'" w:cs="Times, 'Times New Roman'"/>
          <w:color w:val="000000" w:themeColor="text1"/>
          <w:kern w:val="3"/>
          <w:lang w:eastAsia="zh-CN" w:bidi="fr-FR"/>
        </w:rPr>
        <w:t xml:space="preserve"> </w:t>
      </w:r>
      <w:r w:rsidR="00BD3AA8" w:rsidRPr="00BD3AA8">
        <w:rPr>
          <w:rFonts w:ascii="Times, 'Times New Roman'" w:eastAsia="Times, 'Times New Roman'" w:hAnsi="Times, 'Times New Roman'" w:cs="Times, 'Times New Roman'"/>
          <w:color w:val="000000" w:themeColor="text1"/>
          <w:kern w:val="3"/>
          <w:lang w:eastAsia="zh-CN" w:bidi="fr-FR"/>
        </w:rPr>
        <w:t>o individuata</w:t>
      </w:r>
      <w:r w:rsidR="00734949" w:rsidRPr="00BD3AA8">
        <w:rPr>
          <w:rFonts w:ascii="Times, 'Times New Roman'" w:eastAsia="Times, 'Times New Roman'" w:hAnsi="Times, 'Times New Roman'" w:cs="Times, 'Times New Roman'"/>
          <w:color w:val="000000" w:themeColor="text1"/>
          <w:kern w:val="3"/>
          <w:lang w:eastAsia="zh-CN" w:bidi="fr-FR"/>
        </w:rPr>
        <w:t xml:space="preserve"> almeno una terna di coppie che tenga conto di solo due delle tre condizioni)</w:t>
      </w:r>
      <w:r w:rsidRPr="00BD3AA8">
        <w:rPr>
          <w:rFonts w:ascii="Times, 'Times New Roman'" w:eastAsia="Times, 'Times New Roman'" w:hAnsi="Times, 'Times New Roman'" w:cs="Times, 'Times New Roman'"/>
          <w:color w:val="000000" w:themeColor="text1"/>
          <w:kern w:val="3"/>
          <w:lang w:eastAsia="zh-CN" w:bidi="fr-FR"/>
        </w:rPr>
        <w:t xml:space="preserve"> </w:t>
      </w:r>
    </w:p>
    <w:p w14:paraId="46E600F8" w14:textId="77777777" w:rsidR="00116974" w:rsidRPr="00BD3AA8" w:rsidRDefault="00F81469" w:rsidP="00BD3AA8">
      <w:pPr>
        <w:pStyle w:val="ARMT-7punteggi"/>
        <w:rPr>
          <w:rFonts w:ascii="Times, 'Times New Roman'" w:eastAsia="Times, 'Times New Roman'" w:hAnsi="Times, 'Times New Roman'" w:cs="Times, 'Times New Roman'"/>
          <w:strike/>
          <w:color w:val="000000" w:themeColor="text1"/>
          <w:kern w:val="3"/>
          <w:lang w:eastAsia="zh-CN" w:bidi="fr-FR"/>
        </w:rPr>
      </w:pPr>
      <w:r w:rsidRPr="00BD3AA8">
        <w:rPr>
          <w:rFonts w:ascii="Times, 'Times New Roman'" w:eastAsia="Times, 'Times New Roman'" w:hAnsi="Times, 'Times New Roman'" w:cs="Times, 'Times New Roman'"/>
          <w:color w:val="000000" w:themeColor="text1"/>
          <w:kern w:val="3"/>
          <w:lang w:eastAsia="zh-CN" w:bidi="fr-FR"/>
        </w:rPr>
        <w:t>0</w:t>
      </w:r>
      <w:r w:rsidRPr="00BD3AA8">
        <w:rPr>
          <w:rFonts w:ascii="Times, 'Times New Roman'" w:eastAsia="Times, 'Times New Roman'" w:hAnsi="Times, 'Times New Roman'" w:cs="Times, 'Times New Roman'"/>
          <w:color w:val="000000" w:themeColor="text1"/>
          <w:kern w:val="3"/>
          <w:lang w:eastAsia="zh-CN" w:bidi="fr-FR"/>
        </w:rPr>
        <w:tab/>
      </w:r>
      <w:r w:rsidR="00116974" w:rsidRPr="00BD3AA8">
        <w:rPr>
          <w:rFonts w:ascii="Times, 'Times New Roman'" w:eastAsia="Times, 'Times New Roman'" w:hAnsi="Times, 'Times New Roman'" w:cs="Times, 'Times New Roman'"/>
          <w:color w:val="000000" w:themeColor="text1"/>
          <w:kern w:val="3"/>
          <w:lang w:eastAsia="zh-CN" w:bidi="fr-FR"/>
        </w:rPr>
        <w:t xml:space="preserve">Incomprensione del problema </w:t>
      </w:r>
    </w:p>
    <w:p w14:paraId="00C0146C" w14:textId="2626F9D7" w:rsidR="00116974" w:rsidRPr="00BD3AA8" w:rsidRDefault="00116974" w:rsidP="00BD3AA8">
      <w:pPr>
        <w:pStyle w:val="ARMT-4Titolo3"/>
        <w:rPr>
          <w:sz w:val="24"/>
          <w:lang w:eastAsia="zh-CN"/>
        </w:rPr>
      </w:pPr>
      <w:r w:rsidRPr="00BD3AA8">
        <w:rPr>
          <w:lang w:eastAsia="ar-SA"/>
        </w:rPr>
        <w:t>Livello: 5, 6, 7, 8</w:t>
      </w:r>
    </w:p>
    <w:p w14:paraId="63DC1D0B" w14:textId="77777777" w:rsidR="00116974" w:rsidRPr="00BD3AA8" w:rsidRDefault="00116974" w:rsidP="00BD3AA8">
      <w:pPr>
        <w:pStyle w:val="ARMT-4Titolo3"/>
      </w:pPr>
      <w:r w:rsidRPr="00BD3AA8">
        <w:t>Origine: Parma</w:t>
      </w:r>
    </w:p>
    <w:p w14:paraId="0E53167A" w14:textId="6100D1CC" w:rsidR="00116974" w:rsidRPr="00BD3AA8" w:rsidRDefault="007E7E2C" w:rsidP="00BD3AA8">
      <w:pPr>
        <w:pStyle w:val="ARMT-1Titolo1"/>
      </w:pPr>
      <w:r w:rsidRPr="00BD3AA8">
        <w:br w:type="page"/>
      </w:r>
      <w:r w:rsidR="00116974" w:rsidRPr="004533B8">
        <w:rPr>
          <w:b/>
          <w:bCs/>
        </w:rPr>
        <w:lastRenderedPageBreak/>
        <w:t>10.</w:t>
      </w:r>
      <w:r w:rsidR="00BD3AA8" w:rsidRPr="004533B8">
        <w:rPr>
          <w:b/>
          <w:bCs/>
        </w:rPr>
        <w:tab/>
      </w:r>
      <w:r w:rsidR="00116974" w:rsidRPr="004533B8">
        <w:rPr>
          <w:b/>
          <w:bCs/>
        </w:rPr>
        <w:t>GARA DI PESCA</w:t>
      </w:r>
      <w:r w:rsidR="00116974" w:rsidRPr="00BD3AA8">
        <w:t xml:space="preserve"> (</w:t>
      </w:r>
      <w:proofErr w:type="spellStart"/>
      <w:r w:rsidR="00116974" w:rsidRPr="00BD3AA8">
        <w:t>Cat</w:t>
      </w:r>
      <w:proofErr w:type="spellEnd"/>
      <w:r w:rsidR="00116974" w:rsidRPr="00BD3AA8">
        <w:t>. 5, 6, 7, 8)</w:t>
      </w:r>
    </w:p>
    <w:p w14:paraId="2491FF58" w14:textId="5CBCB930" w:rsidR="00116974" w:rsidRPr="00BD3AA8" w:rsidRDefault="00116974" w:rsidP="00BD3AA8">
      <w:pPr>
        <w:pStyle w:val="ARMT-2Enunciato"/>
      </w:pPr>
      <w:r w:rsidRPr="00BD3AA8">
        <w:t>Aldo, Carlo e Biagio partecipano ad una gara di pesca. Al termine della gara scoprono che:</w:t>
      </w:r>
    </w:p>
    <w:p w14:paraId="0FFD8F37" w14:textId="2E15CB12" w:rsidR="00116974" w:rsidRPr="00BD3AA8" w:rsidRDefault="00BD3AA8" w:rsidP="00BD3AA8">
      <w:pPr>
        <w:pStyle w:val="ARMT-2Enunciato"/>
        <w:ind w:left="567" w:hanging="284"/>
      </w:pPr>
      <w:r>
        <w:t>-</w:t>
      </w:r>
      <w:r>
        <w:tab/>
      </w:r>
      <w:r w:rsidR="00116974" w:rsidRPr="00BD3AA8">
        <w:t xml:space="preserve">Biagio ha pescato </w:t>
      </w:r>
      <w:proofErr w:type="gramStart"/>
      <w:r w:rsidR="00116974" w:rsidRPr="00BD3AA8">
        <w:t>7</w:t>
      </w:r>
      <w:proofErr w:type="gramEnd"/>
      <w:r w:rsidR="00116974" w:rsidRPr="00BD3AA8">
        <w:t xml:space="preserve"> trote in più di Aldo;</w:t>
      </w:r>
    </w:p>
    <w:p w14:paraId="0D6BE5F5" w14:textId="5608B1E0" w:rsidR="00116974" w:rsidRPr="00BD3AA8" w:rsidRDefault="00BD3AA8" w:rsidP="00BD3AA8">
      <w:pPr>
        <w:pStyle w:val="ARMT-2Enunciato"/>
        <w:ind w:left="567" w:hanging="284"/>
      </w:pPr>
      <w:r>
        <w:t>-</w:t>
      </w:r>
      <w:r>
        <w:tab/>
      </w:r>
      <w:r w:rsidR="00116974" w:rsidRPr="00BD3AA8">
        <w:t xml:space="preserve">Carlo ha pescato il doppio delle trote pescate da Biagio </w:t>
      </w:r>
      <w:r w:rsidR="00EE6132" w:rsidRPr="00BD3AA8">
        <w:t>che è anche</w:t>
      </w:r>
      <w:r w:rsidR="00116974" w:rsidRPr="00BD3AA8">
        <w:t xml:space="preserve"> il triplo di quelle pescate da Aldo.</w:t>
      </w:r>
    </w:p>
    <w:p w14:paraId="7F61AB96" w14:textId="77777777" w:rsidR="00116974" w:rsidRPr="00BD3AA8" w:rsidRDefault="00116974" w:rsidP="00BD3AA8">
      <w:pPr>
        <w:pStyle w:val="ARMT-3Domande"/>
      </w:pPr>
      <w:r w:rsidRPr="00BD3AA8">
        <w:t>Quante trote ha pescato ciascuno dei tre amici?</w:t>
      </w:r>
    </w:p>
    <w:p w14:paraId="6100938C" w14:textId="77777777" w:rsidR="00116974" w:rsidRPr="00BD3AA8" w:rsidRDefault="00116974" w:rsidP="00BD3AA8">
      <w:pPr>
        <w:pStyle w:val="ARMT-3Domande"/>
      </w:pPr>
      <w:r w:rsidRPr="00BD3AA8">
        <w:t>Spiegate il vostro ragionamento.</w:t>
      </w:r>
    </w:p>
    <w:p w14:paraId="6E295E03" w14:textId="77777777" w:rsidR="00116974" w:rsidRPr="00BD3AA8" w:rsidRDefault="00116974" w:rsidP="00BD3AA8">
      <w:pPr>
        <w:pStyle w:val="ARMT-3Titolo2"/>
        <w:rPr>
          <w:bCs/>
        </w:rPr>
      </w:pPr>
      <w:r w:rsidRPr="00BD3AA8">
        <w:t>ANALISI A PRIORI</w:t>
      </w:r>
    </w:p>
    <w:p w14:paraId="44089878" w14:textId="77777777" w:rsidR="00116974" w:rsidRPr="00BD3AA8" w:rsidRDefault="00116974" w:rsidP="00BD3AA8">
      <w:pPr>
        <w:pStyle w:val="ARMT-4Titolo3"/>
        <w:rPr>
          <w:lang w:eastAsia="ar-SA" w:bidi="fr-FR"/>
        </w:rPr>
      </w:pPr>
      <w:r w:rsidRPr="00BD3AA8">
        <w:rPr>
          <w:lang w:eastAsia="ar-SA" w:bidi="fr-FR"/>
        </w:rPr>
        <w:t>Compito matematico</w:t>
      </w:r>
    </w:p>
    <w:p w14:paraId="18CE0558" w14:textId="72E7EDEA" w:rsidR="00116974" w:rsidRPr="00BD3AA8" w:rsidRDefault="00116974" w:rsidP="00BD3AA8">
      <w:pPr>
        <w:pStyle w:val="ARMT-5Compito"/>
        <w:rPr>
          <w:lang w:eastAsia="ar-SA"/>
        </w:rPr>
      </w:pPr>
      <w:r w:rsidRPr="00BD3AA8">
        <w:rPr>
          <w:lang w:eastAsia="ar-SA"/>
        </w:rPr>
        <w:t xml:space="preserve">Trovare tre </w:t>
      </w:r>
      <w:r w:rsidR="00BD3AA8" w:rsidRPr="00BD3AA8">
        <w:rPr>
          <w:lang w:eastAsia="ar-SA"/>
        </w:rPr>
        <w:t>numeri interi</w:t>
      </w:r>
      <w:r w:rsidRPr="00BD3AA8">
        <w:rPr>
          <w:lang w:eastAsia="ar-SA"/>
        </w:rPr>
        <w:t xml:space="preserve">, sapendo che il secondo numero supera di </w:t>
      </w:r>
      <w:proofErr w:type="gramStart"/>
      <w:r w:rsidRPr="00BD3AA8">
        <w:rPr>
          <w:lang w:eastAsia="ar-SA"/>
        </w:rPr>
        <w:t>7</w:t>
      </w:r>
      <w:proofErr w:type="gramEnd"/>
      <w:r w:rsidRPr="00BD3AA8">
        <w:rPr>
          <w:lang w:eastAsia="ar-SA"/>
        </w:rPr>
        <w:t xml:space="preserve"> unità il primo e che il terzo è sia il doppio del secondo che il triplo del primo</w:t>
      </w:r>
      <w:r w:rsidR="00D3544F" w:rsidRPr="00BD3AA8">
        <w:rPr>
          <w:lang w:eastAsia="ar-SA"/>
        </w:rPr>
        <w:t>.</w:t>
      </w:r>
    </w:p>
    <w:p w14:paraId="32AFBAF7" w14:textId="77777777" w:rsidR="00116974" w:rsidRPr="00BD3AA8" w:rsidRDefault="00116974" w:rsidP="00BD3AA8">
      <w:pPr>
        <w:pStyle w:val="ARMT-4Titolo3"/>
        <w:rPr>
          <w:lang w:eastAsia="it-IT" w:bidi="fr-FR"/>
        </w:rPr>
      </w:pPr>
      <w:r w:rsidRPr="00BD3AA8">
        <w:rPr>
          <w:lang w:eastAsia="it-IT" w:bidi="fr-FR"/>
        </w:rPr>
        <w:t>Analisi del compito</w:t>
      </w:r>
    </w:p>
    <w:p w14:paraId="1AA45FD6" w14:textId="77777777" w:rsidR="00116974" w:rsidRPr="00BD3AA8" w:rsidRDefault="00EA144D" w:rsidP="00BD3AA8">
      <w:pPr>
        <w:pStyle w:val="ARMT-6Analisi"/>
        <w:rPr>
          <w:lang w:eastAsia="ar-SA" w:bidi="fr-FR"/>
        </w:rPr>
      </w:pPr>
      <w:r w:rsidRPr="00BD3AA8">
        <w:rPr>
          <w:lang w:eastAsia="ar-SA" w:bidi="fr-FR"/>
        </w:rPr>
        <w:t>-</w:t>
      </w:r>
      <w:r w:rsidRPr="00BD3AA8">
        <w:rPr>
          <w:lang w:eastAsia="ar-SA" w:bidi="fr-FR"/>
        </w:rPr>
        <w:tab/>
      </w:r>
      <w:r w:rsidR="00116974" w:rsidRPr="00BD3AA8">
        <w:rPr>
          <w:lang w:eastAsia="ar-SA" w:bidi="fr-FR"/>
        </w:rPr>
        <w:t xml:space="preserve">Comprendere che Aldo ha pescato meno trote di Biagio e Carlo, avendone Biagio pescate </w:t>
      </w:r>
      <w:proofErr w:type="gramStart"/>
      <w:r w:rsidR="00116974" w:rsidRPr="00BD3AA8">
        <w:rPr>
          <w:lang w:eastAsia="ar-SA" w:bidi="fr-FR"/>
        </w:rPr>
        <w:t>7</w:t>
      </w:r>
      <w:proofErr w:type="gramEnd"/>
      <w:r w:rsidR="00116974" w:rsidRPr="00BD3AA8">
        <w:rPr>
          <w:lang w:eastAsia="ar-SA" w:bidi="fr-FR"/>
        </w:rPr>
        <w:t xml:space="preserve"> in più di Aldo e Carlo il triplo di quelle di Aldo.</w:t>
      </w:r>
    </w:p>
    <w:p w14:paraId="2EFD60DF" w14:textId="1958D131" w:rsidR="00116974" w:rsidRPr="00BD3AA8" w:rsidRDefault="00EA144D" w:rsidP="00BD3AA8">
      <w:pPr>
        <w:pStyle w:val="ARMT-6Analisi"/>
        <w:rPr>
          <w:lang w:eastAsia="ar-SA" w:bidi="fr-FR"/>
        </w:rPr>
      </w:pPr>
      <w:r w:rsidRPr="00BD3AA8">
        <w:rPr>
          <w:lang w:eastAsia="ar-SA" w:bidi="fr-FR"/>
        </w:rPr>
        <w:t>-</w:t>
      </w:r>
      <w:r w:rsidRPr="00BD3AA8">
        <w:rPr>
          <w:lang w:eastAsia="ar-SA" w:bidi="fr-FR"/>
        </w:rPr>
        <w:tab/>
      </w:r>
      <w:r w:rsidR="00116974" w:rsidRPr="00BD3AA8">
        <w:rPr>
          <w:lang w:eastAsia="ar-SA" w:bidi="fr-FR"/>
        </w:rPr>
        <w:t xml:space="preserve">Capire, aiutandosi eventualmente con una rappresentazione grafica, </w:t>
      </w:r>
      <w:r w:rsidR="00896C40" w:rsidRPr="00BD3AA8">
        <w:rPr>
          <w:lang w:eastAsia="ar-SA" w:bidi="fr-FR"/>
        </w:rPr>
        <w:t>che il</w:t>
      </w:r>
      <w:r w:rsidR="00116974" w:rsidRPr="00BD3AA8">
        <w:rPr>
          <w:lang w:eastAsia="ar-SA" w:bidi="fr-FR"/>
        </w:rPr>
        <w:t xml:space="preserve"> numero di trote pescate da Carlo, essendo “il doppio del numero di trote pescate da Biagio” è anche esprimibile come “il doppio del numero di trote pescate da Aldo più 14”.</w:t>
      </w:r>
    </w:p>
    <w:p w14:paraId="497A1378" w14:textId="77777777" w:rsidR="00116974" w:rsidRPr="00BD3AA8" w:rsidRDefault="006E4B3E" w:rsidP="00BD3AA8">
      <w:pPr>
        <w:pStyle w:val="ARMT-6Analisi"/>
        <w:rPr>
          <w:lang w:eastAsia="ar-SA" w:bidi="fr-FR"/>
        </w:rPr>
      </w:pPr>
      <w:r w:rsidRPr="00BD3AA8">
        <w:rPr>
          <w:lang w:eastAsia="ar-SA" w:bidi="fr-FR"/>
        </w:rPr>
        <w:t>-</w:t>
      </w:r>
      <w:r w:rsidRPr="00BD3AA8">
        <w:rPr>
          <w:lang w:eastAsia="ar-SA" w:bidi="fr-FR"/>
        </w:rPr>
        <w:tab/>
      </w:r>
      <w:r w:rsidR="00116974" w:rsidRPr="00BD3AA8">
        <w:rPr>
          <w:lang w:eastAsia="ar-SA" w:bidi="fr-FR"/>
        </w:rPr>
        <w:t>Ricordare che il numero di trote pescate da Carlo è anche</w:t>
      </w:r>
      <w:r w:rsidR="00655ACF" w:rsidRPr="00BD3AA8">
        <w:rPr>
          <w:lang w:eastAsia="ar-SA" w:bidi="fr-FR"/>
        </w:rPr>
        <w:t xml:space="preserve"> </w:t>
      </w:r>
      <w:r w:rsidR="00116974" w:rsidRPr="00BD3AA8">
        <w:rPr>
          <w:lang w:eastAsia="ar-SA" w:bidi="fr-FR"/>
        </w:rPr>
        <w:t>il triplo del numero di trote pescate da Aldo.</w:t>
      </w:r>
    </w:p>
    <w:p w14:paraId="6B49AEDE" w14:textId="2D63A584" w:rsidR="00116974" w:rsidRPr="00BD3AA8" w:rsidRDefault="006E4B3E" w:rsidP="00BD3AA8">
      <w:pPr>
        <w:pStyle w:val="ARMT-6Analisi"/>
      </w:pPr>
      <w:r w:rsidRPr="00BD3AA8">
        <w:rPr>
          <w:lang w:eastAsia="ar-SA" w:bidi="fr-FR"/>
        </w:rPr>
        <w:t>-</w:t>
      </w:r>
      <w:r w:rsidRPr="00BD3AA8">
        <w:rPr>
          <w:lang w:eastAsia="ar-SA" w:bidi="fr-FR"/>
        </w:rPr>
        <w:tab/>
      </w:r>
      <w:r w:rsidR="00116974" w:rsidRPr="00BD3AA8">
        <w:rPr>
          <w:lang w:eastAsia="ar-SA" w:bidi="fr-FR"/>
        </w:rPr>
        <w:t>Confrontare le due ultime espressioni relative alle trote pescate da Carlo:</w:t>
      </w:r>
      <w:r w:rsidR="00116974" w:rsidRPr="00BD3AA8">
        <w:t xml:space="preserve"> 3A = 2A + 14, </w:t>
      </w:r>
      <w:r w:rsidR="00896C40" w:rsidRPr="00BD3AA8">
        <w:t>e dedurre</w:t>
      </w:r>
      <w:r w:rsidR="00116974" w:rsidRPr="00BD3AA8">
        <w:t xml:space="preserve"> che il numero di trote pescate da Aldo è 14, poiché Biagio ne ha pescate 14+7=21 e Carlo 3x14=42. </w:t>
      </w:r>
    </w:p>
    <w:p w14:paraId="04C67768" w14:textId="48ACFFEC" w:rsidR="00116974" w:rsidRPr="00BD3AA8" w:rsidRDefault="00116974" w:rsidP="00BD3AA8">
      <w:pPr>
        <w:pStyle w:val="ARMT-6Analisi"/>
      </w:pPr>
      <w:r w:rsidRPr="00BD3AA8">
        <w:t>Oppure,</w:t>
      </w:r>
      <w:r w:rsidR="006E4B3E" w:rsidRPr="00BD3AA8">
        <w:t xml:space="preserve"> d</w:t>
      </w:r>
      <w:r w:rsidRPr="00BD3AA8">
        <w:t>opo aver capito le relazioni tra i numeri di trote pescate, procedere per tentativi</w:t>
      </w:r>
      <w:r w:rsidR="005C568C" w:rsidRPr="00BD3AA8">
        <w:t xml:space="preserve"> sistematici</w:t>
      </w:r>
      <w:r w:rsidRPr="00BD3AA8">
        <w:t xml:space="preserve">, </w:t>
      </w:r>
      <w:r w:rsidR="00896C40" w:rsidRPr="00BD3AA8">
        <w:t>eventualmente con</w:t>
      </w:r>
      <w:r w:rsidRPr="00BD3AA8">
        <w:t xml:space="preserve"> l’aiuto di una tabella</w:t>
      </w:r>
      <w:r w:rsidR="005C568C" w:rsidRPr="00BD3AA8">
        <w:t>. Ad esempio: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2731"/>
        <w:gridCol w:w="2977"/>
      </w:tblGrid>
      <w:tr w:rsidR="00BD3AA8" w:rsidRPr="00BD3AA8" w14:paraId="536814DA" w14:textId="77777777" w:rsidTr="00C22EB8">
        <w:tc>
          <w:tcPr>
            <w:tcW w:w="2939" w:type="dxa"/>
            <w:shd w:val="clear" w:color="auto" w:fill="auto"/>
          </w:tcPr>
          <w:p w14:paraId="4CDF94E4" w14:textId="77777777" w:rsidR="00116974" w:rsidRPr="00BD3AA8" w:rsidRDefault="00116974" w:rsidP="00BD3AA8">
            <w:pPr>
              <w:pStyle w:val="ARMT-6Analisi"/>
              <w:jc w:val="center"/>
              <w:rPr>
                <w:rFonts w:eastAsia="MS ??"/>
              </w:rPr>
            </w:pPr>
            <w:r w:rsidRPr="00BD3AA8">
              <w:rPr>
                <w:rFonts w:eastAsia="MS ??"/>
              </w:rPr>
              <w:t>Trote pescate da Aldo</w:t>
            </w:r>
          </w:p>
          <w:p w14:paraId="385FCCF0" w14:textId="77777777" w:rsidR="00116974" w:rsidRPr="00BD3AA8" w:rsidRDefault="00116974" w:rsidP="00BD3AA8">
            <w:pPr>
              <w:pStyle w:val="ARMT-6Analisi"/>
              <w:jc w:val="center"/>
              <w:rPr>
                <w:rFonts w:eastAsia="MS ??"/>
              </w:rPr>
            </w:pPr>
            <w:r w:rsidRPr="00BD3AA8">
              <w:rPr>
                <w:rFonts w:eastAsia="MS ??"/>
              </w:rPr>
              <w:t>A</w:t>
            </w:r>
          </w:p>
        </w:tc>
        <w:tc>
          <w:tcPr>
            <w:tcW w:w="2731" w:type="dxa"/>
            <w:shd w:val="clear" w:color="auto" w:fill="auto"/>
          </w:tcPr>
          <w:p w14:paraId="4E45F26C" w14:textId="77777777" w:rsidR="00116974" w:rsidRPr="00BD3AA8" w:rsidRDefault="00116974" w:rsidP="00BD3AA8">
            <w:pPr>
              <w:pStyle w:val="ARMT-6Analisi"/>
              <w:jc w:val="center"/>
              <w:rPr>
                <w:rFonts w:eastAsia="MS ??"/>
              </w:rPr>
            </w:pPr>
            <w:r w:rsidRPr="00BD3AA8">
              <w:rPr>
                <w:rFonts w:eastAsia="MS ??"/>
              </w:rPr>
              <w:t>Trote pescate da Biagio</w:t>
            </w:r>
          </w:p>
          <w:p w14:paraId="6C71EDE7" w14:textId="77777777" w:rsidR="00116974" w:rsidRPr="00BD3AA8" w:rsidRDefault="00116974" w:rsidP="00BD3AA8">
            <w:pPr>
              <w:pStyle w:val="ARMT-6Analisi"/>
              <w:jc w:val="center"/>
              <w:rPr>
                <w:rFonts w:eastAsia="MS ??"/>
              </w:rPr>
            </w:pPr>
            <w:r w:rsidRPr="00BD3AA8">
              <w:rPr>
                <w:rFonts w:eastAsia="MS ??"/>
              </w:rPr>
              <w:t>B = A + 7</w:t>
            </w:r>
          </w:p>
        </w:tc>
        <w:tc>
          <w:tcPr>
            <w:tcW w:w="2977" w:type="dxa"/>
            <w:shd w:val="clear" w:color="auto" w:fill="auto"/>
          </w:tcPr>
          <w:p w14:paraId="69C09A7F" w14:textId="77777777" w:rsidR="00116974" w:rsidRPr="00BD3AA8" w:rsidRDefault="00116974" w:rsidP="00BD3AA8">
            <w:pPr>
              <w:pStyle w:val="ARMT-6Analisi"/>
              <w:jc w:val="center"/>
              <w:rPr>
                <w:rFonts w:eastAsia="MS ??"/>
              </w:rPr>
            </w:pPr>
            <w:r w:rsidRPr="00BD3AA8">
              <w:rPr>
                <w:rFonts w:eastAsia="MS ??"/>
              </w:rPr>
              <w:t>Trote pescate da Carlo</w:t>
            </w:r>
          </w:p>
          <w:p w14:paraId="1CF3E36A" w14:textId="77777777" w:rsidR="00116974" w:rsidRPr="00BD3AA8" w:rsidRDefault="00116974" w:rsidP="00BD3AA8">
            <w:pPr>
              <w:pStyle w:val="ARMT-6Analisi"/>
              <w:jc w:val="center"/>
              <w:rPr>
                <w:rFonts w:eastAsia="MS ??"/>
              </w:rPr>
            </w:pPr>
            <w:r w:rsidRPr="00BD3AA8">
              <w:rPr>
                <w:rFonts w:eastAsia="MS ??"/>
              </w:rPr>
              <w:t>C = 3A = 2B</w:t>
            </w:r>
          </w:p>
        </w:tc>
      </w:tr>
      <w:tr w:rsidR="00BD3AA8" w:rsidRPr="00BD3AA8" w14:paraId="0AF8A241" w14:textId="77777777" w:rsidTr="00C22EB8">
        <w:tc>
          <w:tcPr>
            <w:tcW w:w="2939" w:type="dxa"/>
            <w:shd w:val="clear" w:color="auto" w:fill="auto"/>
          </w:tcPr>
          <w:p w14:paraId="5AF4C3A3" w14:textId="77777777" w:rsidR="00116974" w:rsidRPr="00BD3AA8" w:rsidRDefault="00116974" w:rsidP="00BD3AA8">
            <w:pPr>
              <w:pStyle w:val="ARMT-6Analisi"/>
              <w:jc w:val="center"/>
              <w:rPr>
                <w:rFonts w:eastAsia="MS ??"/>
              </w:rPr>
            </w:pPr>
            <w:r w:rsidRPr="00BD3AA8">
              <w:rPr>
                <w:rFonts w:eastAsia="MS ??"/>
              </w:rPr>
              <w:t>5</w:t>
            </w:r>
          </w:p>
        </w:tc>
        <w:tc>
          <w:tcPr>
            <w:tcW w:w="2731" w:type="dxa"/>
            <w:shd w:val="clear" w:color="auto" w:fill="auto"/>
          </w:tcPr>
          <w:p w14:paraId="7B023940" w14:textId="77777777" w:rsidR="00116974" w:rsidRPr="00BD3AA8" w:rsidRDefault="00116974" w:rsidP="00BD3AA8">
            <w:pPr>
              <w:pStyle w:val="ARMT-6Analisi"/>
              <w:jc w:val="center"/>
              <w:rPr>
                <w:rFonts w:eastAsia="MS ??"/>
              </w:rPr>
            </w:pPr>
            <w:r w:rsidRPr="00BD3AA8">
              <w:rPr>
                <w:rFonts w:eastAsia="MS ??"/>
              </w:rPr>
              <w:t>12</w:t>
            </w:r>
          </w:p>
        </w:tc>
        <w:tc>
          <w:tcPr>
            <w:tcW w:w="2977" w:type="dxa"/>
            <w:shd w:val="clear" w:color="auto" w:fill="auto"/>
          </w:tcPr>
          <w:p w14:paraId="1F5B41D1" w14:textId="77777777" w:rsidR="00116974" w:rsidRPr="00BD3AA8" w:rsidRDefault="00116974" w:rsidP="00BD3AA8">
            <w:pPr>
              <w:pStyle w:val="ARMT-6Analisi"/>
              <w:jc w:val="center"/>
              <w:rPr>
                <w:rFonts w:eastAsia="MS ??"/>
              </w:rPr>
            </w:pPr>
            <w:r w:rsidRPr="00BD3AA8">
              <w:rPr>
                <w:rFonts w:eastAsia="MS ??"/>
              </w:rPr>
              <w:t>15 ≠ 24</w:t>
            </w:r>
          </w:p>
        </w:tc>
      </w:tr>
      <w:tr w:rsidR="00BD3AA8" w:rsidRPr="00BD3AA8" w14:paraId="39C986EC" w14:textId="77777777" w:rsidTr="00C22EB8">
        <w:tc>
          <w:tcPr>
            <w:tcW w:w="2939" w:type="dxa"/>
            <w:shd w:val="clear" w:color="auto" w:fill="auto"/>
          </w:tcPr>
          <w:p w14:paraId="7F755B58" w14:textId="77777777" w:rsidR="00116974" w:rsidRPr="00BD3AA8" w:rsidRDefault="00116974" w:rsidP="00BD3AA8">
            <w:pPr>
              <w:pStyle w:val="ARMT-6Analisi"/>
              <w:jc w:val="center"/>
              <w:rPr>
                <w:rFonts w:eastAsia="MS ??"/>
              </w:rPr>
            </w:pPr>
            <w:r w:rsidRPr="00BD3AA8">
              <w:rPr>
                <w:rFonts w:eastAsia="MS ??"/>
              </w:rPr>
              <w:t>10</w:t>
            </w:r>
          </w:p>
        </w:tc>
        <w:tc>
          <w:tcPr>
            <w:tcW w:w="2731" w:type="dxa"/>
            <w:shd w:val="clear" w:color="auto" w:fill="auto"/>
          </w:tcPr>
          <w:p w14:paraId="543E46F6" w14:textId="77777777" w:rsidR="00116974" w:rsidRPr="00BD3AA8" w:rsidRDefault="00116974" w:rsidP="00BD3AA8">
            <w:pPr>
              <w:pStyle w:val="ARMT-6Analisi"/>
              <w:jc w:val="center"/>
              <w:rPr>
                <w:rFonts w:eastAsia="MS ??"/>
              </w:rPr>
            </w:pPr>
            <w:r w:rsidRPr="00BD3AA8">
              <w:rPr>
                <w:rFonts w:eastAsia="MS ??"/>
              </w:rPr>
              <w:t>17</w:t>
            </w:r>
          </w:p>
        </w:tc>
        <w:tc>
          <w:tcPr>
            <w:tcW w:w="2977" w:type="dxa"/>
            <w:shd w:val="clear" w:color="auto" w:fill="auto"/>
          </w:tcPr>
          <w:p w14:paraId="74353F47" w14:textId="77777777" w:rsidR="00116974" w:rsidRPr="00BD3AA8" w:rsidRDefault="00116974" w:rsidP="00BD3AA8">
            <w:pPr>
              <w:pStyle w:val="ARMT-6Analisi"/>
              <w:jc w:val="center"/>
              <w:rPr>
                <w:rFonts w:eastAsia="MS ??"/>
              </w:rPr>
            </w:pPr>
            <w:r w:rsidRPr="00BD3AA8">
              <w:rPr>
                <w:rFonts w:eastAsia="MS ??"/>
              </w:rPr>
              <w:t>30 ≠ 34</w:t>
            </w:r>
          </w:p>
        </w:tc>
      </w:tr>
      <w:tr w:rsidR="00BD3AA8" w:rsidRPr="00BD3AA8" w14:paraId="2A83FDEC" w14:textId="77777777" w:rsidTr="00C22EB8">
        <w:tc>
          <w:tcPr>
            <w:tcW w:w="2939" w:type="dxa"/>
            <w:shd w:val="clear" w:color="auto" w:fill="auto"/>
          </w:tcPr>
          <w:p w14:paraId="0349D697" w14:textId="77777777" w:rsidR="00116974" w:rsidRPr="00BD3AA8" w:rsidRDefault="00116974" w:rsidP="00BD3AA8">
            <w:pPr>
              <w:pStyle w:val="ARMT-6Analisi"/>
              <w:jc w:val="center"/>
              <w:rPr>
                <w:rFonts w:eastAsia="MS ??"/>
                <w:b/>
              </w:rPr>
            </w:pPr>
            <w:r w:rsidRPr="00BD3AA8">
              <w:rPr>
                <w:rFonts w:eastAsia="MS ??"/>
                <w:b/>
              </w:rPr>
              <w:t>…</w:t>
            </w:r>
          </w:p>
        </w:tc>
        <w:tc>
          <w:tcPr>
            <w:tcW w:w="2731" w:type="dxa"/>
            <w:shd w:val="clear" w:color="auto" w:fill="auto"/>
          </w:tcPr>
          <w:p w14:paraId="42BA23F1" w14:textId="77777777" w:rsidR="00116974" w:rsidRPr="00BD3AA8" w:rsidRDefault="00116974" w:rsidP="00BD3AA8">
            <w:pPr>
              <w:pStyle w:val="ARMT-6Analisi"/>
              <w:jc w:val="center"/>
              <w:rPr>
                <w:rFonts w:eastAsia="MS ??"/>
                <w:b/>
              </w:rPr>
            </w:pPr>
            <w:r w:rsidRPr="00BD3AA8">
              <w:rPr>
                <w:rFonts w:eastAsia="MS ??"/>
                <w:b/>
              </w:rPr>
              <w:t>…</w:t>
            </w:r>
          </w:p>
        </w:tc>
        <w:tc>
          <w:tcPr>
            <w:tcW w:w="2977" w:type="dxa"/>
            <w:shd w:val="clear" w:color="auto" w:fill="auto"/>
          </w:tcPr>
          <w:p w14:paraId="7A019A29" w14:textId="77777777" w:rsidR="00116974" w:rsidRPr="00BD3AA8" w:rsidRDefault="00116974" w:rsidP="00BD3AA8">
            <w:pPr>
              <w:pStyle w:val="ARMT-6Analisi"/>
              <w:jc w:val="center"/>
              <w:rPr>
                <w:rFonts w:eastAsia="MS ??"/>
                <w:b/>
              </w:rPr>
            </w:pPr>
            <w:r w:rsidRPr="00BD3AA8">
              <w:rPr>
                <w:rFonts w:eastAsia="MS ??"/>
                <w:b/>
              </w:rPr>
              <w:t>…</w:t>
            </w:r>
          </w:p>
        </w:tc>
      </w:tr>
      <w:tr w:rsidR="00BD3AA8" w:rsidRPr="00BD3AA8" w14:paraId="1347DD55" w14:textId="77777777" w:rsidTr="00C22EB8">
        <w:tc>
          <w:tcPr>
            <w:tcW w:w="2939" w:type="dxa"/>
            <w:shd w:val="clear" w:color="auto" w:fill="auto"/>
          </w:tcPr>
          <w:p w14:paraId="24B11749" w14:textId="77777777" w:rsidR="00116974" w:rsidRPr="00BD3AA8" w:rsidRDefault="00116974" w:rsidP="00BD3AA8">
            <w:pPr>
              <w:pStyle w:val="ARMT-6Analisi"/>
              <w:jc w:val="center"/>
              <w:rPr>
                <w:rFonts w:eastAsia="MS ??"/>
                <w:b/>
              </w:rPr>
            </w:pPr>
            <w:r w:rsidRPr="00BD3AA8">
              <w:rPr>
                <w:rFonts w:eastAsia="MS ??"/>
                <w:b/>
              </w:rPr>
              <w:t>14</w:t>
            </w:r>
          </w:p>
        </w:tc>
        <w:tc>
          <w:tcPr>
            <w:tcW w:w="2731" w:type="dxa"/>
            <w:shd w:val="clear" w:color="auto" w:fill="auto"/>
          </w:tcPr>
          <w:p w14:paraId="38D7091D" w14:textId="77777777" w:rsidR="00116974" w:rsidRPr="00BD3AA8" w:rsidRDefault="00116974" w:rsidP="00BD3AA8">
            <w:pPr>
              <w:pStyle w:val="ARMT-6Analisi"/>
              <w:jc w:val="center"/>
              <w:rPr>
                <w:rFonts w:eastAsia="MS ??"/>
                <w:b/>
              </w:rPr>
            </w:pPr>
            <w:r w:rsidRPr="00BD3AA8">
              <w:rPr>
                <w:rFonts w:eastAsia="MS ??"/>
                <w:b/>
              </w:rPr>
              <w:t>21</w:t>
            </w:r>
          </w:p>
        </w:tc>
        <w:tc>
          <w:tcPr>
            <w:tcW w:w="2977" w:type="dxa"/>
            <w:shd w:val="clear" w:color="auto" w:fill="auto"/>
          </w:tcPr>
          <w:p w14:paraId="2C855CDA" w14:textId="77777777" w:rsidR="00116974" w:rsidRPr="00BD3AA8" w:rsidRDefault="00116974" w:rsidP="00BD3AA8">
            <w:pPr>
              <w:pStyle w:val="ARMT-6Analisi"/>
              <w:jc w:val="center"/>
              <w:rPr>
                <w:rFonts w:eastAsia="MS ??"/>
                <w:b/>
              </w:rPr>
            </w:pPr>
            <w:r w:rsidRPr="00BD3AA8">
              <w:rPr>
                <w:rFonts w:eastAsia="MS ??"/>
                <w:b/>
              </w:rPr>
              <w:t>42 = 42</w:t>
            </w:r>
          </w:p>
        </w:tc>
      </w:tr>
    </w:tbl>
    <w:p w14:paraId="4702B9F4" w14:textId="1B0AE432" w:rsidR="00116974" w:rsidRPr="00BD3AA8" w:rsidRDefault="00116974" w:rsidP="00BD3AA8">
      <w:pPr>
        <w:pStyle w:val="ARMT-6Analisi"/>
        <w:rPr>
          <w:lang w:eastAsia="ar-SA" w:bidi="fr-FR"/>
        </w:rPr>
      </w:pPr>
      <w:r w:rsidRPr="00BD3AA8">
        <w:rPr>
          <w:rFonts w:eastAsia="MS ??"/>
          <w:szCs w:val="24"/>
          <w:lang w:eastAsia="ar-SA" w:bidi="fr-FR"/>
        </w:rPr>
        <w:t>Oppure, c</w:t>
      </w:r>
      <w:r w:rsidRPr="00BD3AA8">
        <w:rPr>
          <w:lang w:eastAsia="ar-SA" w:bidi="fr-FR"/>
        </w:rPr>
        <w:t xml:space="preserve">onsiderare i multipli di 3, quelli </w:t>
      </w:r>
      <w:r w:rsidR="00E20CB8" w:rsidRPr="00BD3AA8">
        <w:rPr>
          <w:lang w:eastAsia="ar-SA" w:bidi="fr-FR"/>
        </w:rPr>
        <w:t>di 2</w:t>
      </w:r>
      <w:r w:rsidRPr="00BD3AA8">
        <w:rPr>
          <w:lang w:eastAsia="ar-SA" w:bidi="fr-FR"/>
        </w:rPr>
        <w:t xml:space="preserve"> e cercare quelli che differiscono di 14.</w:t>
      </w:r>
    </w:p>
    <w:p w14:paraId="4EA4A8B2" w14:textId="56FB8012" w:rsidR="00116974" w:rsidRPr="00BD3AA8" w:rsidRDefault="00116974" w:rsidP="00BD3AA8">
      <w:pPr>
        <w:pStyle w:val="ARMT-6Analisi"/>
        <w:rPr>
          <w:lang w:eastAsia="ar-SA" w:bidi="fr-FR"/>
        </w:rPr>
      </w:pPr>
      <w:r w:rsidRPr="00BD3AA8">
        <w:rPr>
          <w:lang w:eastAsia="ar-SA" w:bidi="fr-FR"/>
        </w:rPr>
        <w:t>Oppure</w:t>
      </w:r>
      <w:r w:rsidR="006E4B3E" w:rsidRPr="00BD3AA8">
        <w:rPr>
          <w:lang w:eastAsia="ar-SA" w:bidi="fr-FR"/>
        </w:rPr>
        <w:t>, i</w:t>
      </w:r>
      <w:r w:rsidRPr="00BD3AA8">
        <w:rPr>
          <w:lang w:eastAsia="ar-SA" w:bidi="fr-FR"/>
        </w:rPr>
        <w:t xml:space="preserve">ndicare con </w:t>
      </w:r>
      <w:r w:rsidRPr="00BD3AA8">
        <w:rPr>
          <w:i/>
          <w:lang w:eastAsia="ar-SA" w:bidi="fr-FR"/>
        </w:rPr>
        <w:t>x</w:t>
      </w:r>
      <w:r w:rsidRPr="00BD3AA8">
        <w:rPr>
          <w:lang w:eastAsia="ar-SA" w:bidi="fr-FR"/>
        </w:rPr>
        <w:t xml:space="preserve"> il numero di trote pescate da Aldo e impostare e risolvere </w:t>
      </w:r>
      <w:r w:rsidR="00896C40" w:rsidRPr="00BD3AA8">
        <w:rPr>
          <w:lang w:eastAsia="ar-SA" w:bidi="fr-FR"/>
        </w:rPr>
        <w:t>l’equazione: 2</w:t>
      </w:r>
      <w:r w:rsidRPr="00BD3AA8">
        <w:rPr>
          <w:lang w:eastAsia="ar-SA" w:bidi="fr-FR"/>
        </w:rPr>
        <w:t>(</w:t>
      </w:r>
      <w:r w:rsidRPr="00BD3AA8">
        <w:rPr>
          <w:i/>
          <w:lang w:eastAsia="ar-SA" w:bidi="fr-FR"/>
        </w:rPr>
        <w:t xml:space="preserve">x </w:t>
      </w:r>
      <w:r w:rsidRPr="00BD3AA8">
        <w:rPr>
          <w:lang w:eastAsia="ar-SA" w:bidi="fr-FR"/>
        </w:rPr>
        <w:t>+ 7) = 3</w:t>
      </w:r>
      <w:r w:rsidRPr="00BD3AA8">
        <w:rPr>
          <w:i/>
          <w:lang w:eastAsia="ar-SA" w:bidi="fr-FR"/>
        </w:rPr>
        <w:t>x.</w:t>
      </w:r>
    </w:p>
    <w:p w14:paraId="1DE89373" w14:textId="3A0C3B03" w:rsidR="00116974" w:rsidRPr="00BD3AA8" w:rsidRDefault="00BD3AA8" w:rsidP="00BD3AA8">
      <w:pPr>
        <w:pStyle w:val="ARMT-6Analisi"/>
        <w:rPr>
          <w:lang w:eastAsia="ar-SA" w:bidi="fr-FR"/>
        </w:rPr>
      </w:pPr>
      <w:r>
        <w:rPr>
          <w:lang w:eastAsia="ar-SA" w:bidi="fr-FR"/>
        </w:rPr>
        <w:t>-</w:t>
      </w:r>
      <w:r>
        <w:rPr>
          <w:lang w:eastAsia="ar-SA" w:bidi="fr-FR"/>
        </w:rPr>
        <w:tab/>
      </w:r>
      <w:r w:rsidR="00116974" w:rsidRPr="00BD3AA8">
        <w:rPr>
          <w:lang w:eastAsia="ar-SA" w:bidi="fr-FR"/>
        </w:rPr>
        <w:t>Trovare, in ogni caso, che Aldo ha pescato 14 trote, Biagio ne ha pescate 21 e Carlo 42.</w:t>
      </w:r>
    </w:p>
    <w:p w14:paraId="7E6D73FF" w14:textId="77777777" w:rsidR="00116974" w:rsidRPr="00BD3AA8" w:rsidRDefault="00116974" w:rsidP="0029454F">
      <w:pPr>
        <w:pStyle w:val="ARMT-4Titolo3"/>
        <w:rPr>
          <w:lang w:bidi="fr-FR"/>
        </w:rPr>
      </w:pPr>
      <w:r w:rsidRPr="00BD3AA8">
        <w:rPr>
          <w:lang w:bidi="fr-FR"/>
        </w:rPr>
        <w:t>Attribuzione dei punteggi</w:t>
      </w:r>
    </w:p>
    <w:p w14:paraId="4807F9F1" w14:textId="77777777" w:rsidR="00116974" w:rsidRPr="00BD3AA8" w:rsidRDefault="00116974" w:rsidP="00BD3AA8">
      <w:pPr>
        <w:pStyle w:val="ARMT-7punteggi"/>
        <w:rPr>
          <w:color w:val="000000" w:themeColor="text1"/>
          <w:lang w:eastAsia="ar-SA" w:bidi="fr-FR"/>
        </w:rPr>
      </w:pPr>
      <w:r w:rsidRPr="00BD3AA8">
        <w:rPr>
          <w:color w:val="000000" w:themeColor="text1"/>
          <w:lang w:eastAsia="ar-SA" w:bidi="fr-FR"/>
        </w:rPr>
        <w:t>4</w:t>
      </w:r>
      <w:r w:rsidRPr="00BD3AA8">
        <w:rPr>
          <w:color w:val="000000" w:themeColor="text1"/>
          <w:lang w:eastAsia="ar-SA" w:bidi="fr-FR"/>
        </w:rPr>
        <w:tab/>
        <w:t xml:space="preserve">Riposta corretta (Aldo 14, Biagio 21, Carlo 42) con spiegazione chiara e completa della procedura seguita (dettaglio delle relazioni trovate, dei calcoli o dei tentativi eventuali, risoluzione con un grafico) </w:t>
      </w:r>
    </w:p>
    <w:p w14:paraId="750C7993" w14:textId="77777777" w:rsidR="00116974" w:rsidRPr="00BD3AA8" w:rsidRDefault="00116974" w:rsidP="00BD3AA8">
      <w:pPr>
        <w:pStyle w:val="ARMT-7punteggi"/>
        <w:rPr>
          <w:color w:val="000000" w:themeColor="text1"/>
          <w:lang w:eastAsia="ar-SA" w:bidi="fr-FR"/>
        </w:rPr>
      </w:pPr>
      <w:r w:rsidRPr="00BD3AA8">
        <w:rPr>
          <w:color w:val="000000" w:themeColor="text1"/>
          <w:lang w:eastAsia="ar-SA" w:bidi="fr-FR"/>
        </w:rPr>
        <w:t>3</w:t>
      </w:r>
      <w:r w:rsidRPr="00BD3AA8">
        <w:rPr>
          <w:color w:val="000000" w:themeColor="text1"/>
          <w:lang w:eastAsia="ar-SA" w:bidi="fr-FR"/>
        </w:rPr>
        <w:tab/>
        <w:t>Riposta corretta con spiegazione parziale o poco chiara</w:t>
      </w:r>
    </w:p>
    <w:p w14:paraId="7AA0F33C" w14:textId="77777777" w:rsidR="00116974" w:rsidRPr="00BD3AA8" w:rsidRDefault="00116974" w:rsidP="00BD3AA8">
      <w:pPr>
        <w:pStyle w:val="ARMT-7punteggi"/>
        <w:rPr>
          <w:color w:val="000000" w:themeColor="text1"/>
          <w:lang w:eastAsia="ar-SA" w:bidi="fr-FR"/>
        </w:rPr>
      </w:pPr>
      <w:r w:rsidRPr="00BD3AA8">
        <w:rPr>
          <w:color w:val="000000" w:themeColor="text1"/>
          <w:lang w:eastAsia="ar-SA" w:bidi="fr-FR"/>
        </w:rPr>
        <w:t>2</w:t>
      </w:r>
      <w:r w:rsidRPr="00BD3AA8">
        <w:rPr>
          <w:color w:val="000000" w:themeColor="text1"/>
          <w:lang w:eastAsia="ar-SA" w:bidi="fr-FR"/>
        </w:rPr>
        <w:tab/>
        <w:t xml:space="preserve">Risposta corretta senza spiegazione </w:t>
      </w:r>
    </w:p>
    <w:p w14:paraId="0BA0484D" w14:textId="3A6B722D" w:rsidR="00116974" w:rsidRPr="00BD3AA8" w:rsidRDefault="00116974" w:rsidP="00BD3AA8">
      <w:pPr>
        <w:pStyle w:val="ARMT-7punteggi"/>
        <w:rPr>
          <w:color w:val="000000" w:themeColor="text1"/>
          <w:lang w:eastAsia="ar-SA" w:bidi="fr-FR"/>
        </w:rPr>
      </w:pPr>
      <w:r w:rsidRPr="00BD3AA8">
        <w:rPr>
          <w:color w:val="000000" w:themeColor="text1"/>
          <w:lang w:eastAsia="ar-SA" w:bidi="fr-FR"/>
        </w:rPr>
        <w:t>1</w:t>
      </w:r>
      <w:r w:rsidRPr="00BD3AA8">
        <w:rPr>
          <w:color w:val="000000" w:themeColor="text1"/>
          <w:lang w:eastAsia="ar-SA" w:bidi="fr-FR"/>
        </w:rPr>
        <w:tab/>
        <w:t xml:space="preserve">Inizio corretto di </w:t>
      </w:r>
      <w:r w:rsidR="00BD3AA8" w:rsidRPr="00BD3AA8">
        <w:rPr>
          <w:color w:val="000000" w:themeColor="text1"/>
          <w:lang w:eastAsia="ar-SA" w:bidi="fr-FR"/>
        </w:rPr>
        <w:t>ricerca</w:t>
      </w:r>
      <w:r w:rsidR="00BD3AA8" w:rsidRPr="00BD3AA8">
        <w:rPr>
          <w:color w:val="000000" w:themeColor="text1"/>
          <w:u w:color="FF0000"/>
        </w:rPr>
        <w:t>, per esempio,</w:t>
      </w:r>
      <w:r w:rsidRPr="00BD3AA8">
        <w:rPr>
          <w:color w:val="000000" w:themeColor="text1"/>
          <w:u w:color="FF0000"/>
        </w:rPr>
        <w:t xml:space="preserve"> la sola rappresentazione grafica corretta o indicata esattamente con le lettere qualche relazione</w:t>
      </w:r>
    </w:p>
    <w:p w14:paraId="1F025D0F" w14:textId="77777777" w:rsidR="00116974" w:rsidRPr="00BD3AA8" w:rsidRDefault="00116974" w:rsidP="00BD3AA8">
      <w:pPr>
        <w:pStyle w:val="ARMT-7punteggi"/>
        <w:rPr>
          <w:color w:val="000000" w:themeColor="text1"/>
          <w:lang w:eastAsia="ar-SA" w:bidi="fr-FR"/>
        </w:rPr>
      </w:pPr>
      <w:r w:rsidRPr="00BD3AA8">
        <w:rPr>
          <w:color w:val="000000" w:themeColor="text1"/>
          <w:lang w:eastAsia="ar-SA" w:bidi="fr-FR"/>
        </w:rPr>
        <w:t>0</w:t>
      </w:r>
      <w:r w:rsidRPr="00BD3AA8">
        <w:rPr>
          <w:color w:val="000000" w:themeColor="text1"/>
          <w:lang w:eastAsia="ar-SA" w:bidi="fr-FR"/>
        </w:rPr>
        <w:tab/>
        <w:t>Incomprensione del problema</w:t>
      </w:r>
    </w:p>
    <w:p w14:paraId="38B8CCEF" w14:textId="77777777" w:rsidR="005C568C" w:rsidRPr="00BD3AA8" w:rsidRDefault="00116974" w:rsidP="00BD3AA8">
      <w:pPr>
        <w:pStyle w:val="ARMT-4Titolo3"/>
        <w:rPr>
          <w:lang w:eastAsia="ar-SA"/>
        </w:rPr>
      </w:pPr>
      <w:r w:rsidRPr="00BD3AA8">
        <w:rPr>
          <w:lang w:eastAsia="ar-SA"/>
        </w:rPr>
        <w:t>Livello: 5, 6, 7, 8</w:t>
      </w:r>
      <w:r w:rsidRPr="00BD3AA8">
        <w:rPr>
          <w:lang w:eastAsia="ar-SA"/>
        </w:rPr>
        <w:tab/>
      </w:r>
    </w:p>
    <w:p w14:paraId="249AC76A" w14:textId="77777777" w:rsidR="00116974" w:rsidRPr="00BD3AA8" w:rsidRDefault="00116974" w:rsidP="00BD3AA8">
      <w:pPr>
        <w:pStyle w:val="ARMT-4Titolo3"/>
        <w:rPr>
          <w:lang w:eastAsia="ar-SA"/>
        </w:rPr>
      </w:pPr>
      <w:r w:rsidRPr="00BD3AA8">
        <w:rPr>
          <w:lang w:eastAsia="ar-SA"/>
        </w:rPr>
        <w:t>Origine: Siena</w:t>
      </w:r>
    </w:p>
    <w:p w14:paraId="60E0F822" w14:textId="3737E18E" w:rsidR="008306C8" w:rsidRPr="00BD3AA8" w:rsidRDefault="008306C8" w:rsidP="00BD3AA8">
      <w:pPr>
        <w:pStyle w:val="ARMT-1Titolo1"/>
      </w:pPr>
      <w:r w:rsidRPr="00BD3AA8">
        <w:br w:type="page"/>
      </w:r>
      <w:r w:rsidRPr="00BD3AA8">
        <w:rPr>
          <w:b/>
          <w:bCs/>
        </w:rPr>
        <w:lastRenderedPageBreak/>
        <w:t>11.</w:t>
      </w:r>
      <w:r w:rsidR="00BD3AA8" w:rsidRPr="00BD3AA8">
        <w:rPr>
          <w:b/>
          <w:bCs/>
        </w:rPr>
        <w:tab/>
        <w:t>LA PORCILAIA</w:t>
      </w:r>
      <w:r w:rsidRPr="00BD3AA8">
        <w:t xml:space="preserve"> (</w:t>
      </w:r>
      <w:proofErr w:type="spellStart"/>
      <w:r w:rsidRPr="00BD3AA8">
        <w:t>Cat</w:t>
      </w:r>
      <w:proofErr w:type="spellEnd"/>
      <w:r w:rsidRPr="00BD3AA8">
        <w:t>. 6, 7, 8)</w:t>
      </w:r>
    </w:p>
    <w:p w14:paraId="319C2D42" w14:textId="77777777" w:rsidR="008306C8" w:rsidRPr="00BD3AA8" w:rsidRDefault="008306C8" w:rsidP="00BD3AA8">
      <w:pPr>
        <w:pStyle w:val="ARMT-2Enunciato"/>
        <w:rPr>
          <w:b/>
          <w:caps/>
        </w:rPr>
      </w:pPr>
      <w:r w:rsidRPr="00BD3AA8">
        <w:t xml:space="preserve">Ecco una mappa di un piccolo villaggio di </w:t>
      </w:r>
      <w:proofErr w:type="spellStart"/>
      <w:r w:rsidRPr="00BD3AA8">
        <w:t>Transalpinia</w:t>
      </w:r>
      <w:proofErr w:type="spellEnd"/>
      <w:r w:rsidRPr="00BD3AA8">
        <w:t>. Il contorno rappresenta il confine del territorio assegnato al villaggio e i piccoli quadrati rappresentano le 7 fattorie che si trovano al suo interno. Il segmento a sinistra indica la scala della mappa.</w:t>
      </w:r>
    </w:p>
    <w:p w14:paraId="4F810EF3" w14:textId="77777777" w:rsidR="008306C8" w:rsidRPr="00BD3AA8" w:rsidRDefault="004F0130" w:rsidP="00BD3AA8">
      <w:pPr>
        <w:pStyle w:val="ARMT-2Enunciato"/>
        <w:jc w:val="center"/>
      </w:pPr>
      <w:r w:rsidRPr="00BD3AA8">
        <w:rPr>
          <w:noProof/>
        </w:rPr>
        <w:drawing>
          <wp:inline distT="0" distB="0" distL="0" distR="0" wp14:anchorId="715BE3B9" wp14:editId="6D3C271E">
            <wp:extent cx="4445000" cy="2767330"/>
            <wp:effectExtent l="0" t="0" r="0" b="0"/>
            <wp:docPr id="14" name="Immagin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45000" cy="2767330"/>
                    </a:xfrm>
                    <a:prstGeom prst="rect">
                      <a:avLst/>
                    </a:prstGeom>
                    <a:noFill/>
                    <a:ln>
                      <a:noFill/>
                    </a:ln>
                  </pic:spPr>
                </pic:pic>
              </a:graphicData>
            </a:graphic>
          </wp:inline>
        </w:drawing>
      </w:r>
    </w:p>
    <w:p w14:paraId="25274F2E" w14:textId="77777777" w:rsidR="008306C8" w:rsidRPr="00BD3AA8" w:rsidRDefault="008306C8" w:rsidP="00BD3AA8">
      <w:pPr>
        <w:pStyle w:val="ARMT-2Enunciato"/>
      </w:pPr>
      <w:r w:rsidRPr="00BD3AA8">
        <w:t>Gli abitanti del villaggio hanno deciso di costruire una porcilaia sul loro territorio. Dato però che un elevato numero di maiali spande un odore forte e nauseante, questa porcilaia dovrà essere costruita a più di 500 m da ciascuna fattoria.</w:t>
      </w:r>
    </w:p>
    <w:p w14:paraId="70155573" w14:textId="77777777" w:rsidR="008306C8" w:rsidRPr="00BD3AA8" w:rsidRDefault="008306C8" w:rsidP="00BD3AA8">
      <w:pPr>
        <w:pStyle w:val="ARMT-3Domande"/>
      </w:pPr>
      <w:r w:rsidRPr="00BD3AA8">
        <w:t>Colorate su questa mappa le zone in cui la porcilaia potrebbe essere costruita.</w:t>
      </w:r>
    </w:p>
    <w:p w14:paraId="7D7C1063" w14:textId="77777777" w:rsidR="008306C8" w:rsidRPr="00BD3AA8" w:rsidRDefault="008306C8" w:rsidP="00BD3AA8">
      <w:pPr>
        <w:pStyle w:val="ARMT-3Domande"/>
      </w:pPr>
      <w:r w:rsidRPr="00BD3AA8">
        <w:t>Spiegate come avete fatto per trovarle.</w:t>
      </w:r>
    </w:p>
    <w:p w14:paraId="1B8DB0A9" w14:textId="677C0C75" w:rsidR="008306C8" w:rsidRPr="00BD3AA8" w:rsidRDefault="00BD3AA8" w:rsidP="00BD3AA8">
      <w:pPr>
        <w:pStyle w:val="ARMT-3Titolo2"/>
      </w:pPr>
      <w:r>
        <w:t>ANALISI</w:t>
      </w:r>
      <w:r w:rsidR="008306C8" w:rsidRPr="00BD3AA8">
        <w:t xml:space="preserve"> a priori</w:t>
      </w:r>
    </w:p>
    <w:p w14:paraId="25BEFF44" w14:textId="77777777" w:rsidR="008306C8" w:rsidRPr="00BD3AA8" w:rsidRDefault="008306C8" w:rsidP="00BD3AA8">
      <w:pPr>
        <w:pStyle w:val="ARMT-4Titolo3"/>
        <w:rPr>
          <w:lang w:eastAsia="ar-SA"/>
        </w:rPr>
      </w:pPr>
      <w:r w:rsidRPr="00BD3AA8">
        <w:rPr>
          <w:lang w:eastAsia="ar-SA"/>
        </w:rPr>
        <w:t>Compito matematico</w:t>
      </w:r>
    </w:p>
    <w:p w14:paraId="2B538C33" w14:textId="77777777" w:rsidR="008306C8" w:rsidRPr="00BD3AA8" w:rsidRDefault="008306C8" w:rsidP="00BD3AA8">
      <w:pPr>
        <w:pStyle w:val="ARMT-5Compito"/>
        <w:rPr>
          <w:sz w:val="24"/>
          <w:szCs w:val="24"/>
          <w:lang w:eastAsia="ar-SA"/>
        </w:rPr>
      </w:pPr>
      <w:r w:rsidRPr="00BD3AA8">
        <w:rPr>
          <w:lang w:eastAsia="ar-SA"/>
        </w:rPr>
        <w:t>A partire dal disegno di una linea chiusa con 7 punti all’interno e da una lunghezza assegnata, determinare l’insieme dei punti interni che sono ad una distanza da ciascuno dei 7 punti superiore alla lunghezza data.</w:t>
      </w:r>
    </w:p>
    <w:p w14:paraId="3F3658B8" w14:textId="77777777" w:rsidR="008306C8" w:rsidRPr="00BD3AA8" w:rsidRDefault="008306C8" w:rsidP="00BD3AA8">
      <w:pPr>
        <w:pStyle w:val="ARMT-4Titolo3"/>
        <w:rPr>
          <w:lang w:eastAsia="ar-SA"/>
        </w:rPr>
      </w:pPr>
      <w:r w:rsidRPr="00BD3AA8">
        <w:rPr>
          <w:lang w:eastAsia="ar-SA"/>
        </w:rPr>
        <w:t>Analisi del compito</w:t>
      </w:r>
    </w:p>
    <w:p w14:paraId="22F65CAB" w14:textId="77777777" w:rsidR="008306C8" w:rsidRPr="00BD3AA8" w:rsidRDefault="00CB213D" w:rsidP="00BD3AA8">
      <w:pPr>
        <w:pStyle w:val="ARMT-6Analisi"/>
        <w:rPr>
          <w:lang w:eastAsia="ar-SA"/>
        </w:rPr>
      </w:pPr>
      <w:r w:rsidRPr="00BD3AA8">
        <w:rPr>
          <w:lang w:eastAsia="ar-SA"/>
        </w:rPr>
        <w:t>-</w:t>
      </w:r>
      <w:r w:rsidRPr="00BD3AA8">
        <w:rPr>
          <w:lang w:eastAsia="ar-SA"/>
        </w:rPr>
        <w:tab/>
      </w:r>
      <w:r w:rsidR="008306C8" w:rsidRPr="00BD3AA8">
        <w:rPr>
          <w:lang w:eastAsia="ar-SA"/>
        </w:rPr>
        <w:t>Comprendere che la porcilaia deve essere a più di 500 m da ciascuna fattoria.</w:t>
      </w:r>
    </w:p>
    <w:p w14:paraId="604DCD15" w14:textId="77777777" w:rsidR="008306C8" w:rsidRPr="00BD3AA8" w:rsidRDefault="00CB213D" w:rsidP="00BD3AA8">
      <w:pPr>
        <w:pStyle w:val="ARMT-6Analisi"/>
        <w:rPr>
          <w:lang w:eastAsia="ar-SA"/>
        </w:rPr>
      </w:pPr>
      <w:r w:rsidRPr="00BD3AA8">
        <w:rPr>
          <w:lang w:eastAsia="ar-SA"/>
        </w:rPr>
        <w:t>-</w:t>
      </w:r>
      <w:r w:rsidRPr="00BD3AA8">
        <w:rPr>
          <w:lang w:eastAsia="ar-SA"/>
        </w:rPr>
        <w:tab/>
      </w:r>
      <w:r w:rsidR="008306C8" w:rsidRPr="00BD3AA8">
        <w:rPr>
          <w:lang w:eastAsia="ar-SA"/>
        </w:rPr>
        <w:t>Comprendere che</w:t>
      </w:r>
      <w:r w:rsidR="00C4221B" w:rsidRPr="00BD3AA8">
        <w:rPr>
          <w:lang w:eastAsia="ar-SA"/>
        </w:rPr>
        <w:t>,</w:t>
      </w:r>
      <w:r w:rsidR="008306C8" w:rsidRPr="00BD3AA8">
        <w:rPr>
          <w:lang w:eastAsia="ar-SA"/>
        </w:rPr>
        <w:t xml:space="preserve"> sulla mappa, la distanza della porcilaia dalle fattorie deve essere rappresentata da segmenti maggiori di quello dato. </w:t>
      </w:r>
    </w:p>
    <w:p w14:paraId="23C18AFA" w14:textId="77777777" w:rsidR="008306C8" w:rsidRPr="00BD3AA8" w:rsidRDefault="00CB213D" w:rsidP="00BD3AA8">
      <w:pPr>
        <w:pStyle w:val="ARMT-6Analisi"/>
        <w:rPr>
          <w:lang w:eastAsia="ar-SA"/>
        </w:rPr>
      </w:pPr>
      <w:r w:rsidRPr="00BD3AA8">
        <w:rPr>
          <w:lang w:eastAsia="ar-SA"/>
        </w:rPr>
        <w:t>-</w:t>
      </w:r>
      <w:r w:rsidRPr="00BD3AA8">
        <w:rPr>
          <w:lang w:eastAsia="ar-SA"/>
        </w:rPr>
        <w:tab/>
      </w:r>
      <w:r w:rsidR="008306C8" w:rsidRPr="00BD3AA8">
        <w:rPr>
          <w:lang w:eastAsia="ar-SA"/>
        </w:rPr>
        <w:t>maggiore della lunghezza del segmento dato.</w:t>
      </w:r>
    </w:p>
    <w:p w14:paraId="52FD6552" w14:textId="5872FF19" w:rsidR="008306C8" w:rsidRPr="00BD3AA8" w:rsidRDefault="00CB213D" w:rsidP="00BD3AA8">
      <w:pPr>
        <w:pStyle w:val="ARMT-6Analisi"/>
        <w:rPr>
          <w:lang w:eastAsia="ar-SA"/>
        </w:rPr>
      </w:pPr>
      <w:r w:rsidRPr="00BD3AA8">
        <w:rPr>
          <w:lang w:eastAsia="ar-SA"/>
        </w:rPr>
        <w:t>-</w:t>
      </w:r>
      <w:r w:rsidRPr="00BD3AA8">
        <w:rPr>
          <w:lang w:eastAsia="ar-SA"/>
        </w:rPr>
        <w:tab/>
      </w:r>
      <w:r w:rsidR="008306C8" w:rsidRPr="00BD3AA8">
        <w:rPr>
          <w:lang w:eastAsia="ar-SA"/>
        </w:rPr>
        <w:t xml:space="preserve">Procedere per tentativi con </w:t>
      </w:r>
      <w:r w:rsidR="00896C40" w:rsidRPr="00BD3AA8">
        <w:rPr>
          <w:lang w:eastAsia="ar-SA"/>
        </w:rPr>
        <w:t>un righello</w:t>
      </w:r>
      <w:r w:rsidR="008306C8" w:rsidRPr="00BD3AA8">
        <w:rPr>
          <w:lang w:eastAsia="ar-SA"/>
        </w:rPr>
        <w:t xml:space="preserve"> per trovare punti interni alla linea che distano dai punti dati più della lunghezza assegnata; rendersi conto che in questo modo risulta difficoltoso trovare tutti i punti che verificano la condizione richiesta.</w:t>
      </w:r>
    </w:p>
    <w:p w14:paraId="5E24E616" w14:textId="77777777" w:rsidR="008306C8" w:rsidRPr="00BD3AA8" w:rsidRDefault="00CB213D" w:rsidP="00BD3AA8">
      <w:pPr>
        <w:pStyle w:val="ARMT-6Analisi"/>
        <w:rPr>
          <w:lang w:eastAsia="ar-SA"/>
        </w:rPr>
      </w:pPr>
      <w:r w:rsidRPr="00BD3AA8">
        <w:rPr>
          <w:lang w:eastAsia="ar-SA"/>
        </w:rPr>
        <w:t>-</w:t>
      </w:r>
      <w:r w:rsidRPr="00BD3AA8">
        <w:rPr>
          <w:lang w:eastAsia="ar-SA"/>
        </w:rPr>
        <w:tab/>
      </w:r>
      <w:r w:rsidR="008306C8" w:rsidRPr="00BD3AA8">
        <w:rPr>
          <w:lang w:eastAsia="ar-SA"/>
        </w:rPr>
        <w:t>Ricordarsi allora che la distanza dal centro di una circonferenza ai punti della circonferenza è la stessa per tutti i punti, uguale al raggio del cerchio.</w:t>
      </w:r>
    </w:p>
    <w:p w14:paraId="489BB807" w14:textId="77777777" w:rsidR="008306C8" w:rsidRPr="00BD3AA8" w:rsidRDefault="00CB213D" w:rsidP="00BD3AA8">
      <w:pPr>
        <w:pStyle w:val="ARMT-6Analisi"/>
        <w:rPr>
          <w:lang w:eastAsia="ar-SA"/>
        </w:rPr>
      </w:pPr>
      <w:r w:rsidRPr="00BD3AA8">
        <w:rPr>
          <w:lang w:eastAsia="ar-SA"/>
        </w:rPr>
        <w:t>-</w:t>
      </w:r>
      <w:r w:rsidRPr="00BD3AA8">
        <w:rPr>
          <w:lang w:eastAsia="ar-SA"/>
        </w:rPr>
        <w:tab/>
      </w:r>
      <w:r w:rsidR="008306C8" w:rsidRPr="00BD3AA8">
        <w:rPr>
          <w:lang w:eastAsia="ar-SA"/>
        </w:rPr>
        <w:t>Dedurre che la distanza dal centro di una circonferenza ai punti situati all’esterno è maggiore del raggio, mentre la distanza dal centro ai punti interni è minore del raggio.</w:t>
      </w:r>
    </w:p>
    <w:p w14:paraId="18EFBCD0" w14:textId="77777777" w:rsidR="008306C8" w:rsidRPr="00BD3AA8" w:rsidRDefault="00CB213D" w:rsidP="00BD3AA8">
      <w:pPr>
        <w:pStyle w:val="ARMT-6Analisi"/>
        <w:rPr>
          <w:lang w:eastAsia="ar-SA"/>
        </w:rPr>
      </w:pPr>
      <w:r w:rsidRPr="00BD3AA8">
        <w:rPr>
          <w:lang w:eastAsia="ar-SA"/>
        </w:rPr>
        <w:t>-</w:t>
      </w:r>
      <w:r w:rsidRPr="00BD3AA8">
        <w:rPr>
          <w:lang w:eastAsia="ar-SA"/>
        </w:rPr>
        <w:tab/>
      </w:r>
      <w:r w:rsidR="008306C8" w:rsidRPr="00BD3AA8">
        <w:rPr>
          <w:lang w:eastAsia="ar-SA"/>
        </w:rPr>
        <w:t>Tracciare le 7 circonferenze centrate sulle 7 fattorie e di raggio uguale al segmento dato.</w:t>
      </w:r>
    </w:p>
    <w:p w14:paraId="402B29FD" w14:textId="77777777" w:rsidR="008306C8" w:rsidRPr="00BD3AA8" w:rsidRDefault="00CB213D" w:rsidP="00BD3AA8">
      <w:pPr>
        <w:pStyle w:val="ARMT-6Analisi"/>
        <w:rPr>
          <w:lang w:eastAsia="ar-SA"/>
        </w:rPr>
      </w:pPr>
      <w:r w:rsidRPr="00BD3AA8">
        <w:rPr>
          <w:lang w:eastAsia="ar-SA"/>
        </w:rPr>
        <w:t>-</w:t>
      </w:r>
      <w:r w:rsidRPr="00BD3AA8">
        <w:rPr>
          <w:lang w:eastAsia="ar-SA"/>
        </w:rPr>
        <w:tab/>
      </w:r>
      <w:r w:rsidR="008306C8" w:rsidRPr="00BD3AA8">
        <w:rPr>
          <w:lang w:eastAsia="ar-SA"/>
        </w:rPr>
        <w:t xml:space="preserve">Colorare le parti del territorio del villaggio che sono esterne a tutti questi cerchi. Si ottengono le quattro zone mostrate nel disegno che segue. </w:t>
      </w:r>
    </w:p>
    <w:p w14:paraId="5D1BEF41" w14:textId="162EFBAE" w:rsidR="008306C8" w:rsidRPr="00BD3AA8" w:rsidRDefault="00CB213D" w:rsidP="00BD3AA8">
      <w:pPr>
        <w:pStyle w:val="ARMT-6Analisi"/>
        <w:rPr>
          <w:lang w:eastAsia="ar-SA"/>
        </w:rPr>
      </w:pPr>
      <w:r w:rsidRPr="00BD3AA8">
        <w:rPr>
          <w:lang w:eastAsia="ar-SA"/>
        </w:rPr>
        <w:t>-</w:t>
      </w:r>
      <w:r w:rsidRPr="00BD3AA8">
        <w:rPr>
          <w:lang w:eastAsia="ar-SA"/>
        </w:rPr>
        <w:tab/>
      </w:r>
      <w:r w:rsidR="008306C8" w:rsidRPr="00BD3AA8">
        <w:rPr>
          <w:lang w:eastAsia="ar-SA"/>
        </w:rPr>
        <w:t>Descrivere la procedura utilizzata.</w:t>
      </w:r>
    </w:p>
    <w:p w14:paraId="13B67FF6" w14:textId="77777777" w:rsidR="008306C8" w:rsidRPr="00BD3AA8" w:rsidRDefault="004F0130" w:rsidP="00BD3AA8">
      <w:pPr>
        <w:pStyle w:val="ARMT-6Analisi"/>
        <w:jc w:val="center"/>
        <w:rPr>
          <w:rFonts w:ascii="Times" w:eastAsia="Times New Roman" w:hAnsi="Times"/>
          <w:lang w:eastAsia="ar-SA"/>
        </w:rPr>
      </w:pPr>
      <w:r w:rsidRPr="00BD3AA8">
        <w:rPr>
          <w:rFonts w:ascii="Times" w:eastAsia="Times" w:hAnsi="Times" w:cs="Times"/>
          <w:noProof/>
          <w:lang w:eastAsia="fr-FR"/>
        </w:rPr>
        <w:lastRenderedPageBreak/>
        <w:drawing>
          <wp:inline distT="0" distB="0" distL="0" distR="0" wp14:anchorId="37B58DEE" wp14:editId="4B12A9D1">
            <wp:extent cx="4659630" cy="2854325"/>
            <wp:effectExtent l="0" t="0" r="0" b="0"/>
            <wp:docPr id="15" name="Immagine 200" descr="Description :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00" descr="Description : image"/>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59630" cy="2854325"/>
                    </a:xfrm>
                    <a:prstGeom prst="rect">
                      <a:avLst/>
                    </a:prstGeom>
                    <a:noFill/>
                    <a:ln>
                      <a:noFill/>
                    </a:ln>
                  </pic:spPr>
                </pic:pic>
              </a:graphicData>
            </a:graphic>
          </wp:inline>
        </w:drawing>
      </w:r>
    </w:p>
    <w:p w14:paraId="5B57B0B2" w14:textId="77777777" w:rsidR="008306C8" w:rsidRPr="00BD3AA8" w:rsidRDefault="008306C8" w:rsidP="00BD3AA8">
      <w:pPr>
        <w:pStyle w:val="ARMT-4Titolo3"/>
        <w:rPr>
          <w:lang w:eastAsia="ar-SA"/>
        </w:rPr>
      </w:pPr>
      <w:r w:rsidRPr="00BD3AA8">
        <w:rPr>
          <w:lang w:eastAsia="ar-SA"/>
        </w:rPr>
        <w:t>Attribuzione dei punteggi</w:t>
      </w:r>
    </w:p>
    <w:p w14:paraId="4E227C92" w14:textId="77777777" w:rsidR="008306C8" w:rsidRPr="00BD3AA8" w:rsidRDefault="008306C8" w:rsidP="00BD3AA8">
      <w:pPr>
        <w:pStyle w:val="ARMT-7punteggi"/>
      </w:pPr>
      <w:r w:rsidRPr="00BD3AA8">
        <w:t>4</w:t>
      </w:r>
      <w:r w:rsidRPr="00BD3AA8">
        <w:tab/>
      </w:r>
      <w:r w:rsidR="00171E0A" w:rsidRPr="00BD3AA8">
        <w:t>Risposta corretta (le 4 zone esattamente individuate) con spiegazioni complete (disegno preciso dei cerchi che dimostra la padronanza del compasso e motivazione chiara del ricorso a tali figure geometriche)</w:t>
      </w:r>
    </w:p>
    <w:p w14:paraId="1C11DA10" w14:textId="77777777" w:rsidR="008306C8" w:rsidRPr="00BD3AA8" w:rsidRDefault="008306C8" w:rsidP="00BD3AA8">
      <w:pPr>
        <w:pStyle w:val="ARMT-7punteggi"/>
      </w:pPr>
      <w:r w:rsidRPr="00BD3AA8">
        <w:t>3</w:t>
      </w:r>
      <w:r w:rsidRPr="00BD3AA8">
        <w:tab/>
        <w:t xml:space="preserve">Risposta corretta con, sul disegno, tracce di costruzione che delimitano le 4 zone in modo impreciso, ma con spiegazioni complete </w:t>
      </w:r>
    </w:p>
    <w:p w14:paraId="73E7564D" w14:textId="26524558" w:rsidR="008306C8" w:rsidRPr="00BD3AA8" w:rsidRDefault="008306C8" w:rsidP="00BD3AA8">
      <w:pPr>
        <w:pStyle w:val="ARMT-7punteggi"/>
        <w:rPr>
          <w:strike/>
        </w:rPr>
      </w:pPr>
      <w:r w:rsidRPr="00BD3AA8">
        <w:tab/>
        <w:t xml:space="preserve">oppure le 4 </w:t>
      </w:r>
      <w:r w:rsidR="00BD3AA8" w:rsidRPr="00BD3AA8">
        <w:t>zone correttamente</w:t>
      </w:r>
      <w:r w:rsidRPr="00BD3AA8">
        <w:t xml:space="preserve"> individuate ma con spiegazioni incomplete o imprecise </w:t>
      </w:r>
    </w:p>
    <w:p w14:paraId="0CE6B48C" w14:textId="77777777" w:rsidR="008306C8" w:rsidRPr="00BD3AA8" w:rsidRDefault="008306C8" w:rsidP="00BD3AA8">
      <w:pPr>
        <w:pStyle w:val="ARMT-7punteggi"/>
      </w:pPr>
      <w:r w:rsidRPr="00BD3AA8">
        <w:t>2</w:t>
      </w:r>
      <w:r w:rsidRPr="00BD3AA8">
        <w:tab/>
        <w:t>Risposta con, sul disegno, tracce che permettono di delimitare 3 zone coerenti</w:t>
      </w:r>
      <w:r w:rsidR="00DC7EAF" w:rsidRPr="00BD3AA8">
        <w:t xml:space="preserve"> con le richieste</w:t>
      </w:r>
      <w:r w:rsidRPr="00BD3AA8">
        <w:t>, con spiegazioni</w:t>
      </w:r>
    </w:p>
    <w:p w14:paraId="09A919FB" w14:textId="77777777" w:rsidR="00DC7EAF" w:rsidRPr="00BD3AA8" w:rsidRDefault="00DC7EAF" w:rsidP="00BD3AA8">
      <w:pPr>
        <w:pStyle w:val="ARMT-7punteggi"/>
      </w:pPr>
      <w:r w:rsidRPr="00BD3AA8">
        <w:tab/>
        <w:t>oppure tre zone colorate correttamente, me senza spiegazioni</w:t>
      </w:r>
    </w:p>
    <w:p w14:paraId="375671B9" w14:textId="77777777" w:rsidR="008306C8" w:rsidRPr="00BD3AA8" w:rsidRDefault="008306C8" w:rsidP="00BD3AA8">
      <w:pPr>
        <w:pStyle w:val="ARMT-7punteggi"/>
      </w:pPr>
      <w:r w:rsidRPr="00BD3AA8">
        <w:tab/>
        <w:t>oppure procedimento solo descritto a parole ma non realizzato</w:t>
      </w:r>
    </w:p>
    <w:p w14:paraId="0A55A140" w14:textId="77777777" w:rsidR="008306C8" w:rsidRPr="00BD3AA8" w:rsidRDefault="008306C8" w:rsidP="00BD3AA8">
      <w:pPr>
        <w:pStyle w:val="ARMT-7punteggi"/>
      </w:pPr>
      <w:r w:rsidRPr="00BD3AA8">
        <w:tab/>
        <w:t xml:space="preserve">oppure almeno </w:t>
      </w:r>
      <w:proofErr w:type="gramStart"/>
      <w:r w:rsidRPr="00BD3AA8">
        <w:t>4</w:t>
      </w:r>
      <w:proofErr w:type="gramEnd"/>
      <w:r w:rsidRPr="00BD3AA8">
        <w:t xml:space="preserve"> punti (uno in ciascuna zona), individuati mediante tentativi e misure dirette</w:t>
      </w:r>
    </w:p>
    <w:p w14:paraId="1217BBF7" w14:textId="77777777" w:rsidR="008306C8" w:rsidRPr="00BD3AA8" w:rsidRDefault="008306C8" w:rsidP="00BD3AA8">
      <w:pPr>
        <w:pStyle w:val="ARMT-7punteggi"/>
      </w:pPr>
      <w:r w:rsidRPr="00BD3AA8">
        <w:t>1</w:t>
      </w:r>
      <w:r w:rsidRPr="00BD3AA8">
        <w:tab/>
        <w:t>Risposta incompleta con l’utilizzo del compasso per almeno una fattoria</w:t>
      </w:r>
    </w:p>
    <w:p w14:paraId="3392B08C" w14:textId="77777777" w:rsidR="008306C8" w:rsidRPr="00BD3AA8" w:rsidRDefault="008306C8" w:rsidP="00BD3AA8">
      <w:pPr>
        <w:pStyle w:val="ARMT-7punteggi"/>
      </w:pPr>
      <w:r w:rsidRPr="00BD3AA8">
        <w:tab/>
        <w:t xml:space="preserve">oppure almeno </w:t>
      </w:r>
      <w:proofErr w:type="gramStart"/>
      <w:r w:rsidRPr="00BD3AA8">
        <w:t>2</w:t>
      </w:r>
      <w:proofErr w:type="gramEnd"/>
      <w:r w:rsidRPr="00BD3AA8">
        <w:t xml:space="preserve"> punti in zone diverse, individuati mediante tentativi e misure dirette</w:t>
      </w:r>
    </w:p>
    <w:p w14:paraId="1D8BBF15" w14:textId="77777777" w:rsidR="008306C8" w:rsidRPr="00BD3AA8" w:rsidRDefault="008306C8" w:rsidP="00BD3AA8">
      <w:pPr>
        <w:pStyle w:val="ARMT-7punteggi"/>
        <w:rPr>
          <w:strike/>
        </w:rPr>
      </w:pPr>
      <w:r w:rsidRPr="00BD3AA8">
        <w:t>0</w:t>
      </w:r>
      <w:r w:rsidRPr="00BD3AA8">
        <w:tab/>
        <w:t>Incomprensione del problema</w:t>
      </w:r>
    </w:p>
    <w:p w14:paraId="152E4267" w14:textId="77777777" w:rsidR="008306C8" w:rsidRPr="00BD3AA8" w:rsidRDefault="008306C8" w:rsidP="00BD3AA8">
      <w:pPr>
        <w:pStyle w:val="ARMT-4Titolo3"/>
        <w:rPr>
          <w:lang w:eastAsia="ar-SA"/>
        </w:rPr>
      </w:pPr>
      <w:r w:rsidRPr="00BD3AA8">
        <w:rPr>
          <w:lang w:eastAsia="ar-SA"/>
        </w:rPr>
        <w:t>Livello: 6, 7, 8</w:t>
      </w:r>
    </w:p>
    <w:p w14:paraId="2AB61E9E" w14:textId="77777777" w:rsidR="008306C8" w:rsidRPr="00BD3AA8" w:rsidRDefault="008306C8" w:rsidP="00BD3AA8">
      <w:pPr>
        <w:pStyle w:val="ARMT-4Titolo3"/>
        <w:rPr>
          <w:lang w:eastAsia="ar-SA"/>
        </w:rPr>
      </w:pPr>
      <w:r w:rsidRPr="00BD3AA8">
        <w:rPr>
          <w:lang w:eastAsia="ar-SA"/>
        </w:rPr>
        <w:t>Origine: Franche-</w:t>
      </w:r>
      <w:proofErr w:type="spellStart"/>
      <w:r w:rsidRPr="00BD3AA8">
        <w:rPr>
          <w:lang w:eastAsia="ar-SA"/>
        </w:rPr>
        <w:t>Comté</w:t>
      </w:r>
      <w:proofErr w:type="spellEnd"/>
    </w:p>
    <w:p w14:paraId="27C16BE4" w14:textId="19BA5784" w:rsidR="008306C8" w:rsidRPr="00BD3AA8" w:rsidRDefault="008306C8" w:rsidP="00BD3AA8">
      <w:pPr>
        <w:pStyle w:val="ARMT-1Titolo1"/>
      </w:pPr>
      <w:r w:rsidRPr="00BD3AA8">
        <w:rPr>
          <w:rFonts w:ascii="Times" w:hAnsi="Times"/>
          <w:sz w:val="20"/>
          <w:szCs w:val="26"/>
        </w:rPr>
        <w:br w:type="page"/>
      </w:r>
      <w:r w:rsidR="0071314D" w:rsidRPr="00BD3AA8">
        <w:rPr>
          <w:b/>
          <w:bCs/>
        </w:rPr>
        <w:lastRenderedPageBreak/>
        <w:t>12.</w:t>
      </w:r>
      <w:r w:rsidR="00BD3AA8" w:rsidRPr="00BD3AA8">
        <w:rPr>
          <w:b/>
          <w:bCs/>
        </w:rPr>
        <w:tab/>
      </w:r>
      <w:r w:rsidR="0071314D" w:rsidRPr="00BD3AA8">
        <w:rPr>
          <w:b/>
          <w:bCs/>
        </w:rPr>
        <w:t>SCALE</w:t>
      </w:r>
      <w:r w:rsidR="0071314D" w:rsidRPr="00BD3AA8">
        <w:t xml:space="preserve"> (</w:t>
      </w:r>
      <w:proofErr w:type="spellStart"/>
      <w:r w:rsidR="0071314D" w:rsidRPr="00BD3AA8">
        <w:t>Cat</w:t>
      </w:r>
      <w:proofErr w:type="spellEnd"/>
      <w:r w:rsidR="0071314D" w:rsidRPr="00BD3AA8">
        <w:t>. 7, 8, 9)</w:t>
      </w:r>
    </w:p>
    <w:p w14:paraId="4254D129" w14:textId="77777777" w:rsidR="008306C8" w:rsidRPr="00BD3AA8" w:rsidRDefault="008306C8" w:rsidP="00BD3AA8">
      <w:pPr>
        <w:pStyle w:val="ARMT-2Enunciato"/>
      </w:pPr>
      <w:r w:rsidRPr="00BD3AA8">
        <w:t>Ecco i primi tre elementi di una successione di figure. Esse sono costituite da quadrati neri disposti in modo da formare delle “scale” che</w:t>
      </w:r>
      <w:r w:rsidR="00051CFC" w:rsidRPr="00BD3AA8">
        <w:t xml:space="preserve"> si</w:t>
      </w:r>
      <w:r w:rsidRPr="00BD3AA8">
        <w:t xml:space="preserve"> ingrandiscono con regolarità da una figur</w:t>
      </w:r>
      <w:r w:rsidR="0071314D" w:rsidRPr="00BD3AA8">
        <w:t>a alla successiva.</w:t>
      </w:r>
    </w:p>
    <w:p w14:paraId="4AE8E8BC" w14:textId="77777777" w:rsidR="0071314D" w:rsidRPr="00BD3AA8" w:rsidRDefault="004F0130" w:rsidP="00BD3AA8">
      <w:pPr>
        <w:pStyle w:val="ARMT-2Enunciato"/>
        <w:jc w:val="center"/>
      </w:pPr>
      <w:r w:rsidRPr="00BD3AA8">
        <w:rPr>
          <w:noProof/>
        </w:rPr>
        <w:drawing>
          <wp:inline distT="0" distB="0" distL="0" distR="0" wp14:anchorId="2609A645" wp14:editId="5B3C7BC2">
            <wp:extent cx="4850130" cy="1685925"/>
            <wp:effectExtent l="0" t="0" r="0" b="0"/>
            <wp:docPr id="16" name="Immagin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50130" cy="1685925"/>
                    </a:xfrm>
                    <a:prstGeom prst="rect">
                      <a:avLst/>
                    </a:prstGeom>
                    <a:noFill/>
                    <a:ln>
                      <a:noFill/>
                    </a:ln>
                  </pic:spPr>
                </pic:pic>
              </a:graphicData>
            </a:graphic>
          </wp:inline>
        </w:drawing>
      </w:r>
    </w:p>
    <w:p w14:paraId="64356224" w14:textId="77777777" w:rsidR="008306C8" w:rsidRPr="00BD3AA8" w:rsidRDefault="008306C8" w:rsidP="00BD3AA8">
      <w:pPr>
        <w:pStyle w:val="ARMT-3Domande"/>
      </w:pPr>
      <w:r w:rsidRPr="00BD3AA8">
        <w:t>In questa successione, quale sarà il numero attribuito alla figura costituita da 210 quadrati neri?</w:t>
      </w:r>
    </w:p>
    <w:p w14:paraId="6F02E3DB" w14:textId="0BE107F7" w:rsidR="008306C8" w:rsidRPr="00BD3AA8" w:rsidRDefault="008306C8" w:rsidP="00BD3AA8">
      <w:pPr>
        <w:pStyle w:val="ARMT-3Domande"/>
        <w:rPr>
          <w:color w:val="000000" w:themeColor="text1"/>
        </w:rPr>
      </w:pPr>
      <w:r w:rsidRPr="00BD3AA8">
        <w:rPr>
          <w:color w:val="000000" w:themeColor="text1"/>
        </w:rPr>
        <w:t>Spiegate come avete trovato la vostra risposta.</w:t>
      </w:r>
    </w:p>
    <w:p w14:paraId="5CEC2E29" w14:textId="77777777" w:rsidR="008306C8" w:rsidRPr="00BD3AA8" w:rsidRDefault="008306C8" w:rsidP="00BD3AA8">
      <w:pPr>
        <w:pStyle w:val="ARMT-3Titolo2"/>
      </w:pPr>
      <w:r w:rsidRPr="00BD3AA8">
        <w:t>ANALISI A PRIORI</w:t>
      </w:r>
    </w:p>
    <w:p w14:paraId="6BB3C06C" w14:textId="77777777" w:rsidR="008306C8" w:rsidRPr="00BD3AA8" w:rsidRDefault="008306C8" w:rsidP="00BD3AA8">
      <w:pPr>
        <w:pStyle w:val="ARMT-4Titolo3"/>
      </w:pPr>
      <w:r w:rsidRPr="00BD3AA8">
        <w:t>Compito matematico</w:t>
      </w:r>
    </w:p>
    <w:p w14:paraId="69E9CDCB" w14:textId="77777777" w:rsidR="008306C8" w:rsidRPr="00BD3AA8" w:rsidRDefault="008306C8" w:rsidP="00BD3AA8">
      <w:pPr>
        <w:pStyle w:val="ARMT-5Compito"/>
      </w:pPr>
      <w:r w:rsidRPr="00BD3AA8">
        <w:t xml:space="preserve">Trovare la posizione del termine 210 in una progressione aritmetica con primo termine 9 e di ragione 3: 9, 12, </w:t>
      </w:r>
      <w:proofErr w:type="gramStart"/>
      <w:r w:rsidRPr="00BD3AA8">
        <w:t>15,…</w:t>
      </w:r>
      <w:proofErr w:type="gramEnd"/>
      <w:r w:rsidRPr="00BD3AA8">
        <w:t xml:space="preserve"> I primi tre termini sono definiti dal numero di quadrati neri di una successione di tre figure formanti delle “scale”.</w:t>
      </w:r>
    </w:p>
    <w:p w14:paraId="4988C794" w14:textId="77777777" w:rsidR="008306C8" w:rsidRPr="00BD3AA8" w:rsidRDefault="008306C8" w:rsidP="00BD3AA8">
      <w:pPr>
        <w:pStyle w:val="ARMT-4Titolo3"/>
      </w:pPr>
      <w:r w:rsidRPr="00BD3AA8">
        <w:t>Analisi del compito</w:t>
      </w:r>
    </w:p>
    <w:p w14:paraId="1F5D42A6" w14:textId="67410531" w:rsidR="008306C8" w:rsidRPr="00BD3AA8" w:rsidRDefault="0071314D" w:rsidP="00BD3AA8">
      <w:pPr>
        <w:pStyle w:val="ARMT-6Analisi"/>
      </w:pPr>
      <w:r w:rsidRPr="00BD3AA8">
        <w:t>-</w:t>
      </w:r>
      <w:r w:rsidRPr="00BD3AA8">
        <w:tab/>
      </w:r>
      <w:r w:rsidR="008306C8" w:rsidRPr="00BD3AA8">
        <w:t xml:space="preserve">Osservare </w:t>
      </w:r>
      <w:r w:rsidR="00BD3AA8" w:rsidRPr="00BD3AA8">
        <w:t>le figure</w:t>
      </w:r>
      <w:r w:rsidR="008306C8" w:rsidRPr="00BD3AA8">
        <w:t xml:space="preserve"> e contare i quadrati neri 9, 12, 15.</w:t>
      </w:r>
    </w:p>
    <w:p w14:paraId="57D29187" w14:textId="77777777" w:rsidR="008306C8" w:rsidRPr="00BD3AA8" w:rsidRDefault="0071314D" w:rsidP="00BD3AA8">
      <w:pPr>
        <w:pStyle w:val="ARMT-6Analisi"/>
      </w:pPr>
      <w:r w:rsidRPr="00BD3AA8">
        <w:t>-</w:t>
      </w:r>
      <w:r w:rsidRPr="00BD3AA8">
        <w:tab/>
      </w:r>
      <w:r w:rsidR="008306C8" w:rsidRPr="00BD3AA8">
        <w:t xml:space="preserve">Rendersi conto che nel passaggio da una figura all’altra, si aggiungono 3 quadrati neri e disegnare una quarta figura (o più figure) per verificarlo: 9, 12, 15, 18. </w:t>
      </w:r>
    </w:p>
    <w:p w14:paraId="4425BCDD" w14:textId="77777777" w:rsidR="008306C8" w:rsidRPr="00BD3AA8" w:rsidRDefault="0071314D" w:rsidP="00BD3AA8">
      <w:pPr>
        <w:pStyle w:val="ARMT-6Analisi"/>
        <w:rPr>
          <w:strike/>
        </w:rPr>
      </w:pPr>
      <w:r w:rsidRPr="00BD3AA8">
        <w:t>-</w:t>
      </w:r>
      <w:r w:rsidRPr="00BD3AA8">
        <w:tab/>
      </w:r>
      <w:r w:rsidR="008306C8" w:rsidRPr="00BD3AA8">
        <w:t xml:space="preserve">Scrivere la successione dei numeri di quadrati neri per scala (progressione aritmetica di ragione 3): 9, 12, 15, 18, 21, </w:t>
      </w:r>
      <w:proofErr w:type="gramStart"/>
      <w:r w:rsidR="008306C8" w:rsidRPr="00BD3AA8">
        <w:t>24,…</w:t>
      </w:r>
      <w:proofErr w:type="gramEnd"/>
      <w:r w:rsidR="008306C8" w:rsidRPr="00BD3AA8">
        <w:t xml:space="preserve"> e constatare che si tratta dei multipli dei 3, salvo 3 e 6. Calcolare 210 – 9 = 201, poi 201/3 = 67 e 67 + 1 = 68.</w:t>
      </w:r>
    </w:p>
    <w:p w14:paraId="76CB356F" w14:textId="459E4C40" w:rsidR="008306C8" w:rsidRPr="00BD3AA8" w:rsidRDefault="0071314D" w:rsidP="00BD3AA8">
      <w:pPr>
        <w:pStyle w:val="ARMT-6Analisi"/>
      </w:pPr>
      <w:r w:rsidRPr="00BD3AA8">
        <w:t>-</w:t>
      </w:r>
      <w:r w:rsidRPr="00BD3AA8">
        <w:tab/>
      </w:r>
      <w:r w:rsidR="008306C8" w:rsidRPr="00BD3AA8">
        <w:t xml:space="preserve">Proseguire la scrittura fino a 210 e contare i termini della successione: da 1 a 68, o calcolare il numero dei multipli di 3 fino a 210: 210 / 3 = 70, eliminare il 3 e il 6 ed ottenere così 68 termini per la successione, o fare dei «salti», per esempio di 30, a partire da </w:t>
      </w:r>
      <w:proofErr w:type="gramStart"/>
      <w:r w:rsidR="008306C8" w:rsidRPr="00BD3AA8">
        <w:t>9 :</w:t>
      </w:r>
      <w:proofErr w:type="gramEnd"/>
      <w:r w:rsidR="008306C8" w:rsidRPr="00BD3AA8">
        <w:t xml:space="preserve"> 9, 39, 69,…., 189,...  o anche a partire da 30: 30, 60, </w:t>
      </w:r>
      <w:r w:rsidR="00BD3AA8" w:rsidRPr="00BD3AA8">
        <w:t>...,</w:t>
      </w:r>
      <w:r w:rsidR="008306C8" w:rsidRPr="00BD3AA8">
        <w:t xml:space="preserve"> 210 e procedere al conteggio.</w:t>
      </w:r>
    </w:p>
    <w:p w14:paraId="6CCDEAA4" w14:textId="43A3D54A" w:rsidR="008306C8" w:rsidRPr="00BD3AA8" w:rsidRDefault="008306C8" w:rsidP="00BD3AA8">
      <w:pPr>
        <w:pStyle w:val="ARMT-6Analisi"/>
      </w:pPr>
      <w:r w:rsidRPr="00BD3AA8">
        <w:t xml:space="preserve">Oppure, indicare con </w:t>
      </w:r>
      <w:r w:rsidRPr="00BD3AA8">
        <w:rPr>
          <w:i/>
        </w:rPr>
        <w:t>n</w:t>
      </w:r>
      <w:r w:rsidRPr="00BD3AA8">
        <w:t xml:space="preserve"> il numero di una figura della successione e associare a </w:t>
      </w:r>
      <w:r w:rsidRPr="00BD3AA8">
        <w:rPr>
          <w:i/>
        </w:rPr>
        <w:t>n</w:t>
      </w:r>
      <w:r w:rsidRPr="00BD3AA8">
        <w:t xml:space="preserve"> il numero dei quadrati neri della </w:t>
      </w:r>
      <w:r w:rsidRPr="00BD3AA8">
        <w:rPr>
          <w:i/>
        </w:rPr>
        <w:t>n</w:t>
      </w:r>
      <w:r w:rsidRPr="00BD3AA8">
        <w:t>-esima figura. Constatare che questo numero corrisponde a 9 + 3(</w:t>
      </w:r>
      <w:r w:rsidRPr="00BD3AA8">
        <w:rPr>
          <w:i/>
        </w:rPr>
        <w:t>n</w:t>
      </w:r>
      <w:r w:rsidRPr="00BD3AA8">
        <w:t>−1), cioè 3</w:t>
      </w:r>
      <w:r w:rsidRPr="00BD3AA8">
        <w:rPr>
          <w:i/>
        </w:rPr>
        <w:t>n</w:t>
      </w:r>
      <w:r w:rsidRPr="00BD3AA8">
        <w:t> + </w:t>
      </w:r>
      <w:r w:rsidR="00BD3AA8" w:rsidRPr="00BD3AA8">
        <w:t>6, e</w:t>
      </w:r>
      <w:r w:rsidRPr="00BD3AA8">
        <w:t xml:space="preserve"> calcolare il numero corrispondente alla figura con 210 quadrati neri risolvendo l’equazione 3</w:t>
      </w:r>
      <w:r w:rsidRPr="00BD3AA8">
        <w:rPr>
          <w:i/>
        </w:rPr>
        <w:t>n</w:t>
      </w:r>
      <w:r w:rsidRPr="00BD3AA8">
        <w:t xml:space="preserve"> + 6 = 210. Ottenere </w:t>
      </w:r>
      <w:r w:rsidRPr="00BD3AA8">
        <w:rPr>
          <w:i/>
        </w:rPr>
        <w:t xml:space="preserve">n </w:t>
      </w:r>
      <w:r w:rsidRPr="00BD3AA8">
        <w:t>= 68.</w:t>
      </w:r>
    </w:p>
    <w:p w14:paraId="32AF9794" w14:textId="273BF8DC" w:rsidR="008306C8" w:rsidRPr="00BD3AA8" w:rsidRDefault="008306C8" w:rsidP="00BD3AA8">
      <w:pPr>
        <w:pStyle w:val="ARMT-6Analisi"/>
      </w:pPr>
      <w:r w:rsidRPr="00BD3AA8">
        <w:t xml:space="preserve">Oppure, osservare che se </w:t>
      </w:r>
      <w:r w:rsidRPr="00BD3AA8">
        <w:rPr>
          <w:i/>
        </w:rPr>
        <w:t xml:space="preserve">n </w:t>
      </w:r>
      <w:r w:rsidRPr="00BD3AA8">
        <w:t>è il numero di una figura della successione, ci sono</w:t>
      </w:r>
      <w:r w:rsidRPr="00BD3AA8">
        <w:rPr>
          <w:rStyle w:val="Titolo3Carattere"/>
          <w:rFonts w:eastAsia="Calibri"/>
          <w:i/>
          <w:color w:val="000000" w:themeColor="text1"/>
        </w:rPr>
        <w:t xml:space="preserve"> </w:t>
      </w:r>
      <w:r w:rsidRPr="00BD3AA8">
        <w:rPr>
          <w:i/>
        </w:rPr>
        <w:t>n </w:t>
      </w:r>
      <w:r w:rsidRPr="00BD3AA8">
        <w:rPr>
          <w:rFonts w:eastAsia="Times New Roman"/>
        </w:rPr>
        <w:t xml:space="preserve">+ 3 </w:t>
      </w:r>
      <w:r w:rsidRPr="00BD3AA8">
        <w:t xml:space="preserve">cubetti neri sul lato orizzontale di tale figura, </w:t>
      </w:r>
      <w:r w:rsidRPr="00BD3AA8">
        <w:rPr>
          <w:rFonts w:eastAsia="Times New Roman"/>
          <w:i/>
        </w:rPr>
        <w:t>n </w:t>
      </w:r>
      <w:r w:rsidRPr="00BD3AA8">
        <w:rPr>
          <w:rFonts w:eastAsia="Times New Roman"/>
        </w:rPr>
        <w:t>+ </w:t>
      </w:r>
      <w:r w:rsidR="00BD3AA8" w:rsidRPr="00BD3AA8">
        <w:rPr>
          <w:rFonts w:eastAsia="Times New Roman"/>
        </w:rPr>
        <w:t xml:space="preserve">2 </w:t>
      </w:r>
      <w:r w:rsidR="00BD3AA8" w:rsidRPr="00BD3AA8">
        <w:t>sul</w:t>
      </w:r>
      <w:r w:rsidRPr="00BD3AA8">
        <w:t xml:space="preserve"> lato verticale e infine </w:t>
      </w:r>
      <w:r w:rsidRPr="00BD3AA8">
        <w:rPr>
          <w:rFonts w:eastAsia="Times New Roman"/>
          <w:i/>
        </w:rPr>
        <w:t>n </w:t>
      </w:r>
      <w:r w:rsidRPr="00BD3AA8">
        <w:rPr>
          <w:rFonts w:eastAsia="Times New Roman"/>
        </w:rPr>
        <w:t xml:space="preserve">+ 1 </w:t>
      </w:r>
      <w:r w:rsidRPr="00BD3AA8">
        <w:t xml:space="preserve">sul lato obliquo, cioè in </w:t>
      </w:r>
      <w:r w:rsidR="00BD3AA8" w:rsidRPr="00BD3AA8">
        <w:t>tutto 3</w:t>
      </w:r>
      <w:r w:rsidRPr="00BD3AA8">
        <w:rPr>
          <w:i/>
        </w:rPr>
        <w:t>n</w:t>
      </w:r>
      <w:r w:rsidRPr="00BD3AA8">
        <w:t> + 6. Dedurne che n = 68 calcolando (210−6) / 3.</w:t>
      </w:r>
    </w:p>
    <w:p w14:paraId="1556E84D" w14:textId="7886B898" w:rsidR="008306C8" w:rsidRPr="00BD3AA8" w:rsidRDefault="008306C8" w:rsidP="00BD3AA8">
      <w:pPr>
        <w:pStyle w:val="ARMT-6Analisi"/>
      </w:pPr>
      <w:r w:rsidRPr="00BD3AA8">
        <w:t xml:space="preserve">Oppure, utilizzare un’altra procedura algebrica che conduce alla stessa formula: se </w:t>
      </w:r>
      <w:r w:rsidRPr="00BD3AA8">
        <w:rPr>
          <w:i/>
        </w:rPr>
        <w:t>n</w:t>
      </w:r>
      <w:r w:rsidRPr="00BD3AA8">
        <w:t xml:space="preserve"> è il numero di una figura della successione, si può osservare che questa figura ha un numero di quadrati neri uguale a 2 (</w:t>
      </w:r>
      <w:r w:rsidRPr="00BD3AA8">
        <w:rPr>
          <w:i/>
        </w:rPr>
        <w:t>n</w:t>
      </w:r>
      <w:r w:rsidRPr="00BD3AA8">
        <w:t> + 3) + </w:t>
      </w:r>
      <w:r w:rsidRPr="00BD3AA8">
        <w:rPr>
          <w:i/>
        </w:rPr>
        <w:t>n,</w:t>
      </w:r>
      <w:r w:rsidRPr="00BD3AA8">
        <w:t xml:space="preserve"> cioè 3</w:t>
      </w:r>
      <w:r w:rsidRPr="00BD3AA8">
        <w:rPr>
          <w:i/>
        </w:rPr>
        <w:t>n </w:t>
      </w:r>
      <w:r w:rsidRPr="00BD3AA8">
        <w:t>+ 6, e risolvendo l’equazione 3</w:t>
      </w:r>
      <w:r w:rsidRPr="00BD3AA8">
        <w:rPr>
          <w:i/>
        </w:rPr>
        <w:t>n </w:t>
      </w:r>
      <w:r w:rsidRPr="00BD3AA8">
        <w:t xml:space="preserve">+ 6 = 210 si </w:t>
      </w:r>
      <w:r w:rsidR="00BD3AA8" w:rsidRPr="00BD3AA8">
        <w:t>ottiene n</w:t>
      </w:r>
      <w:r w:rsidRPr="00BD3AA8">
        <w:rPr>
          <w:i/>
        </w:rPr>
        <w:t> </w:t>
      </w:r>
      <w:r w:rsidRPr="00BD3AA8">
        <w:t>= 68.</w:t>
      </w:r>
    </w:p>
    <w:p w14:paraId="421A9C27" w14:textId="77777777" w:rsidR="008306C8" w:rsidRPr="00BD3AA8" w:rsidRDefault="008306C8" w:rsidP="00BD3AA8">
      <w:pPr>
        <w:pStyle w:val="ARMT-4Titolo3"/>
      </w:pPr>
      <w:r w:rsidRPr="00BD3AA8">
        <w:t>Attribuzione dei punteggi</w:t>
      </w:r>
    </w:p>
    <w:p w14:paraId="11E55744" w14:textId="77777777" w:rsidR="008306C8" w:rsidRPr="00BD3AA8" w:rsidRDefault="008306C8" w:rsidP="00BD3AA8">
      <w:pPr>
        <w:pStyle w:val="ARMT-7punteggi"/>
      </w:pPr>
      <w:r w:rsidRPr="00BD3AA8">
        <w:t>4</w:t>
      </w:r>
      <w:r w:rsidRPr="00BD3AA8">
        <w:tab/>
        <w:t>Risposta corretta (68) con spiegazione chiara della strategia utilizzata (per esempio, indicando i tre quadrati da aggiungere da una figura all’altra)</w:t>
      </w:r>
    </w:p>
    <w:p w14:paraId="2651900A" w14:textId="77777777" w:rsidR="008306C8" w:rsidRPr="00BD3AA8" w:rsidRDefault="008306C8" w:rsidP="00BD3AA8">
      <w:pPr>
        <w:pStyle w:val="ARMT-7punteggi"/>
      </w:pPr>
      <w:r w:rsidRPr="00BD3AA8">
        <w:t>3</w:t>
      </w:r>
      <w:r w:rsidRPr="00BD3AA8">
        <w:tab/>
        <w:t>Risposta corretta con spiegazione poco chiara della strategia utilizzata</w:t>
      </w:r>
    </w:p>
    <w:p w14:paraId="220F9C49" w14:textId="77777777" w:rsidR="008306C8" w:rsidRPr="00BD3AA8" w:rsidRDefault="008306C8" w:rsidP="00BD3AA8">
      <w:pPr>
        <w:pStyle w:val="ARMT-7punteggi"/>
      </w:pPr>
      <w:r w:rsidRPr="00BD3AA8">
        <w:t>2</w:t>
      </w:r>
      <w:r w:rsidR="0022508F" w:rsidRPr="00BD3AA8">
        <w:t xml:space="preserve"> </w:t>
      </w:r>
      <w:r w:rsidR="0022508F" w:rsidRPr="00BD3AA8">
        <w:tab/>
      </w:r>
      <w:r w:rsidRPr="00BD3AA8">
        <w:t xml:space="preserve">Risposta errata dovuta ad un errore di calcolo </w:t>
      </w:r>
      <w:r w:rsidR="0022508F" w:rsidRPr="00BD3AA8">
        <w:t xml:space="preserve">o di conteggio </w:t>
      </w:r>
      <w:r w:rsidRPr="00BD3AA8">
        <w:t>nella determinazione di 210, ma con spiegazioni chiare</w:t>
      </w:r>
    </w:p>
    <w:p w14:paraId="4BEB6F64" w14:textId="77777777" w:rsidR="008306C8" w:rsidRPr="00BD3AA8" w:rsidRDefault="008306C8" w:rsidP="00BD3AA8">
      <w:pPr>
        <w:pStyle w:val="ARMT-7punteggi"/>
        <w:spacing w:before="0"/>
        <w:rPr>
          <w:strike/>
        </w:rPr>
      </w:pPr>
      <w:r w:rsidRPr="00BD3AA8">
        <w:tab/>
        <w:t>oppure risp</w:t>
      </w:r>
      <w:r w:rsidR="0071314D" w:rsidRPr="00BD3AA8">
        <w:t>osta corretta senza spiegazione</w:t>
      </w:r>
    </w:p>
    <w:p w14:paraId="221D2520" w14:textId="77777777" w:rsidR="008306C8" w:rsidRPr="00BD3AA8" w:rsidRDefault="008306C8" w:rsidP="00BD3AA8">
      <w:pPr>
        <w:pStyle w:val="ARMT-7punteggi"/>
        <w:rPr>
          <w:strike/>
        </w:rPr>
      </w:pPr>
      <w:r w:rsidRPr="00BD3AA8">
        <w:t>1</w:t>
      </w:r>
      <w:r w:rsidRPr="00BD3AA8">
        <w:tab/>
        <w:t xml:space="preserve">Inizio di ricerca coerente (per es., individuata la progressione aritmetica di ragione 3, ma commessi da 2 a 5 errori o ignorate figure nella successione) </w:t>
      </w:r>
    </w:p>
    <w:p w14:paraId="5325EF47" w14:textId="77777777" w:rsidR="008306C8" w:rsidRPr="00BD3AA8" w:rsidRDefault="008306C8" w:rsidP="00BD3AA8">
      <w:pPr>
        <w:pStyle w:val="ARMT-7punteggi"/>
      </w:pPr>
      <w:r w:rsidRPr="00BD3AA8">
        <w:t>0</w:t>
      </w:r>
      <w:r w:rsidRPr="00BD3AA8">
        <w:tab/>
        <w:t xml:space="preserve">Incomprensione del problema </w:t>
      </w:r>
    </w:p>
    <w:p w14:paraId="0940B67F" w14:textId="0CF3BB4B" w:rsidR="008306C8" w:rsidRPr="00BD3AA8" w:rsidRDefault="008306C8" w:rsidP="00BD3AA8">
      <w:pPr>
        <w:pStyle w:val="ARMT-4Titolo3"/>
        <w:tabs>
          <w:tab w:val="left" w:pos="1985"/>
        </w:tabs>
      </w:pPr>
      <w:r w:rsidRPr="00BD3AA8">
        <w:t>Livello: 7, 8, 9</w:t>
      </w:r>
      <w:r w:rsidR="00BD3AA8">
        <w:tab/>
      </w:r>
      <w:r w:rsidRPr="00BD3AA8">
        <w:t>Origine: Siena</w:t>
      </w:r>
    </w:p>
    <w:p w14:paraId="12A5CA08" w14:textId="23B6590F" w:rsidR="008306C8" w:rsidRPr="00BD3AA8" w:rsidRDefault="008306C8" w:rsidP="00BD3AA8">
      <w:pPr>
        <w:pStyle w:val="ARMT-1Titolo1"/>
      </w:pPr>
      <w:r w:rsidRPr="00BD3AA8">
        <w:rPr>
          <w:rFonts w:eastAsia="Times New Roman"/>
          <w:b/>
        </w:rPr>
        <w:br w:type="page"/>
      </w:r>
      <w:r w:rsidRPr="00BD3AA8">
        <w:rPr>
          <w:b/>
          <w:bCs/>
        </w:rPr>
        <w:lastRenderedPageBreak/>
        <w:t>13.</w:t>
      </w:r>
      <w:r w:rsidR="00BD3AA8" w:rsidRPr="00BD3AA8">
        <w:rPr>
          <w:b/>
          <w:bCs/>
        </w:rPr>
        <w:tab/>
      </w:r>
      <w:r w:rsidRPr="00BD3AA8">
        <w:rPr>
          <w:b/>
          <w:bCs/>
        </w:rPr>
        <w:t>CESTE DI FRUTTA (II)</w:t>
      </w:r>
      <w:r w:rsidRPr="00BD3AA8">
        <w:t xml:space="preserve"> (</w:t>
      </w:r>
      <w:proofErr w:type="spellStart"/>
      <w:r w:rsidRPr="00BD3AA8">
        <w:t>Cat</w:t>
      </w:r>
      <w:proofErr w:type="spellEnd"/>
      <w:r w:rsidRPr="00BD3AA8">
        <w:t>. 8, 9, 10)</w:t>
      </w:r>
    </w:p>
    <w:p w14:paraId="7D44489A" w14:textId="77777777" w:rsidR="008306C8" w:rsidRPr="00BD3AA8" w:rsidRDefault="008306C8" w:rsidP="00BD3AA8">
      <w:pPr>
        <w:pStyle w:val="ARMT-2Enunciato"/>
      </w:pPr>
      <w:r w:rsidRPr="00BD3AA8">
        <w:t>Ines ha raccolto nel suo frutteto pere e mele e le ha mescolate per suddividerle in due ceste. Osserva che:</w:t>
      </w:r>
    </w:p>
    <w:p w14:paraId="3FA248E3" w14:textId="125DB4C2" w:rsidR="008306C8" w:rsidRPr="00BD3AA8" w:rsidRDefault="00BD3AA8" w:rsidP="00BD3AA8">
      <w:pPr>
        <w:pStyle w:val="ARMT-2Enunciato"/>
        <w:ind w:left="993" w:hanging="426"/>
      </w:pPr>
      <w:r>
        <w:t>-</w:t>
      </w:r>
      <w:r>
        <w:tab/>
      </w:r>
      <w:r w:rsidR="008306C8" w:rsidRPr="00BD3AA8">
        <w:t>le due ceste contengono lo stesso numero di frutti;</w:t>
      </w:r>
    </w:p>
    <w:p w14:paraId="4FD2F991" w14:textId="13349A41" w:rsidR="008306C8" w:rsidRPr="00BD3AA8" w:rsidRDefault="00BD3AA8" w:rsidP="00BD3AA8">
      <w:pPr>
        <w:pStyle w:val="ARMT-2Enunciato"/>
        <w:ind w:left="993" w:hanging="426"/>
      </w:pPr>
      <w:r>
        <w:t>-</w:t>
      </w:r>
      <w:r>
        <w:tab/>
      </w:r>
      <w:r w:rsidR="008306C8" w:rsidRPr="00BD3AA8">
        <w:t>la metà dei frutti contenuti nella prima cesta sono pere;</w:t>
      </w:r>
    </w:p>
    <w:p w14:paraId="6BBD05FE" w14:textId="17C851D9" w:rsidR="008306C8" w:rsidRPr="00BD3AA8" w:rsidRDefault="00BD3AA8" w:rsidP="00BD3AA8">
      <w:pPr>
        <w:pStyle w:val="ARMT-2Enunciato"/>
        <w:ind w:left="993" w:hanging="426"/>
      </w:pPr>
      <w:r>
        <w:t>-</w:t>
      </w:r>
      <w:r>
        <w:tab/>
      </w:r>
      <w:r w:rsidR="008306C8" w:rsidRPr="00BD3AA8">
        <w:t>un terzo dei frutti contenuti nella seconda cesta sono pere;</w:t>
      </w:r>
    </w:p>
    <w:p w14:paraId="4D9BC4B4" w14:textId="31FE6172" w:rsidR="008306C8" w:rsidRPr="00BD3AA8" w:rsidRDefault="00BD3AA8" w:rsidP="00BD3AA8">
      <w:pPr>
        <w:pStyle w:val="ARMT-2Enunciato"/>
        <w:ind w:left="993" w:hanging="426"/>
      </w:pPr>
      <w:r>
        <w:t>-</w:t>
      </w:r>
      <w:r>
        <w:tab/>
      </w:r>
      <w:r w:rsidR="008306C8" w:rsidRPr="00BD3AA8">
        <w:t>in totale ci sono 60 pere.</w:t>
      </w:r>
    </w:p>
    <w:p w14:paraId="6BD608BA" w14:textId="77777777" w:rsidR="008306C8" w:rsidRPr="00BD3AA8" w:rsidRDefault="008306C8" w:rsidP="00BD3AA8">
      <w:pPr>
        <w:pStyle w:val="ARMT-3Domande"/>
      </w:pPr>
      <w:r w:rsidRPr="00BD3AA8">
        <w:t>Quante sono le mele che Ines ha raccolto?</w:t>
      </w:r>
    </w:p>
    <w:p w14:paraId="0D19B186" w14:textId="77777777" w:rsidR="008306C8" w:rsidRPr="00BD3AA8" w:rsidRDefault="008306C8" w:rsidP="00BD3AA8">
      <w:pPr>
        <w:pStyle w:val="ARMT-3Domande"/>
      </w:pPr>
      <w:r w:rsidRPr="00BD3AA8">
        <w:t>Spiegate il vostro ragionamento.</w:t>
      </w:r>
    </w:p>
    <w:p w14:paraId="2DBC0F2A" w14:textId="77777777" w:rsidR="008306C8" w:rsidRPr="00BD3AA8" w:rsidRDefault="008306C8" w:rsidP="00BD3AA8">
      <w:pPr>
        <w:pStyle w:val="ARMT-3Titolo2"/>
      </w:pPr>
      <w:r w:rsidRPr="00BD3AA8">
        <w:t xml:space="preserve">ANALISI A PRIORI </w:t>
      </w:r>
    </w:p>
    <w:p w14:paraId="229E7B8D" w14:textId="77777777" w:rsidR="008306C8" w:rsidRPr="00BD3AA8" w:rsidRDefault="008306C8" w:rsidP="00BD3AA8">
      <w:pPr>
        <w:pStyle w:val="ARMT-4Titolo3"/>
      </w:pPr>
      <w:r w:rsidRPr="00BD3AA8">
        <w:t>Compito matematico</w:t>
      </w:r>
    </w:p>
    <w:p w14:paraId="34F69A07" w14:textId="77777777" w:rsidR="008306C8" w:rsidRPr="00BD3AA8" w:rsidRDefault="008306C8" w:rsidP="00BD3AA8">
      <w:pPr>
        <w:pStyle w:val="ARMT-5Compito"/>
      </w:pPr>
      <w:r w:rsidRPr="00BD3AA8">
        <w:t>Calcolare la somma della metà e dei due terzi di un numero sapendo che la somma della metà e di un terzo di questo numero è uguale a 60.</w:t>
      </w:r>
    </w:p>
    <w:p w14:paraId="737FD528" w14:textId="77777777" w:rsidR="008306C8" w:rsidRPr="00BD3AA8" w:rsidRDefault="008306C8" w:rsidP="00BD3AA8">
      <w:pPr>
        <w:pStyle w:val="ARMT-4Titolo3"/>
      </w:pPr>
      <w:r w:rsidRPr="00BD3AA8">
        <w:t xml:space="preserve">Analisi del compito </w:t>
      </w:r>
    </w:p>
    <w:p w14:paraId="0A215ED7" w14:textId="7BBEAEFC" w:rsidR="008306C8" w:rsidRPr="00BD3AA8" w:rsidRDefault="004533B8" w:rsidP="00BD3AA8">
      <w:pPr>
        <w:pStyle w:val="ARMT-6Analisi"/>
        <w:rPr>
          <w:lang w:eastAsia="fr-BE"/>
        </w:rPr>
      </w:pPr>
      <w:r>
        <w:rPr>
          <w:lang w:eastAsia="fr-BE"/>
        </w:rPr>
        <w:t>-</w:t>
      </w:r>
      <w:r>
        <w:rPr>
          <w:lang w:eastAsia="fr-BE"/>
        </w:rPr>
        <w:tab/>
      </w:r>
      <w:r w:rsidR="008306C8" w:rsidRPr="00BD3AA8">
        <w:rPr>
          <w:lang w:eastAsia="fr-BE"/>
        </w:rPr>
        <w:t xml:space="preserve">Appropriarsi della situazione: capire che ci sono due ceste con lo stesso numero di frutti (mele o pere) e che nella prima cesta la metà dei frutti sono pere, mentre nella seconda cesta le pere sono la terza parte dei frutti in essa contenuti. </w:t>
      </w:r>
    </w:p>
    <w:p w14:paraId="3D400299" w14:textId="465470F3" w:rsidR="008306C8" w:rsidRPr="00BD3AA8" w:rsidRDefault="004533B8" w:rsidP="00BD3AA8">
      <w:pPr>
        <w:pStyle w:val="ARMT-6Analisi"/>
        <w:rPr>
          <w:lang w:eastAsia="fr-BE"/>
        </w:rPr>
      </w:pPr>
      <w:r>
        <w:rPr>
          <w:lang w:eastAsia="fr-BE"/>
        </w:rPr>
        <w:t>-</w:t>
      </w:r>
      <w:r>
        <w:rPr>
          <w:lang w:eastAsia="fr-BE"/>
        </w:rPr>
        <w:tab/>
      </w:r>
      <w:r w:rsidR="008306C8" w:rsidRPr="00BD3AA8">
        <w:rPr>
          <w:lang w:eastAsia="fr-BE"/>
        </w:rPr>
        <w:t xml:space="preserve">Tenere presente che le pere sono in tutto 60, ma che non si conosce né il numero totale delle mele, né quello totale dei frutti. </w:t>
      </w:r>
    </w:p>
    <w:p w14:paraId="5BB06CAA" w14:textId="69982540" w:rsidR="008306C8" w:rsidRPr="00BD3AA8" w:rsidRDefault="004533B8" w:rsidP="00BD3AA8">
      <w:pPr>
        <w:pStyle w:val="ARMT-6Analisi"/>
        <w:rPr>
          <w:lang w:eastAsia="fr-BE"/>
        </w:rPr>
      </w:pPr>
      <w:r>
        <w:rPr>
          <w:lang w:eastAsia="fr-BE"/>
        </w:rPr>
        <w:t>-</w:t>
      </w:r>
      <w:r>
        <w:rPr>
          <w:lang w:eastAsia="fr-BE"/>
        </w:rPr>
        <w:tab/>
      </w:r>
      <w:r w:rsidR="008306C8" w:rsidRPr="00BD3AA8">
        <w:rPr>
          <w:lang w:eastAsia="fr-BE"/>
        </w:rPr>
        <w:t xml:space="preserve">Procedere per via grafica: per esempio, rappresentare le due ceste con due rettangoli uguali suddivisi nello stesso numero di parti, in modo da poterne prendere la metà nella prima e la terza parte nella seconda. Dividere quindi i due rettangoli in 6 parti (minimo comune multiplo di 2 e di 3) ed evidenziare le parti rappresentate dalle pere nella prima e seconda cesta, rispettivamente: </w:t>
      </w:r>
    </w:p>
    <w:p w14:paraId="1A45A1BB" w14:textId="77777777" w:rsidR="008306C8" w:rsidRPr="00BD3AA8" w:rsidRDefault="004F0130" w:rsidP="00BD3AA8">
      <w:pPr>
        <w:pStyle w:val="ARMT-6Analisi"/>
        <w:jc w:val="center"/>
        <w:rPr>
          <w:lang w:eastAsia="fr-BE"/>
        </w:rPr>
      </w:pPr>
      <w:r w:rsidRPr="00BD3AA8">
        <w:rPr>
          <w:noProof/>
          <w:lang w:eastAsia="fr-FR"/>
        </w:rPr>
        <w:drawing>
          <wp:inline distT="0" distB="0" distL="0" distR="0" wp14:anchorId="3A64A163" wp14:editId="4190199F">
            <wp:extent cx="4126865" cy="492760"/>
            <wp:effectExtent l="0" t="0" r="0" b="0"/>
            <wp:docPr id="17" name="Immagine 201" descr="Description : Schermata 2016-02-05 all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01" descr="Description : Schermata 2016-02-05 alle 11"/>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26865" cy="492760"/>
                    </a:xfrm>
                    <a:prstGeom prst="rect">
                      <a:avLst/>
                    </a:prstGeom>
                    <a:noFill/>
                    <a:ln>
                      <a:noFill/>
                    </a:ln>
                  </pic:spPr>
                </pic:pic>
              </a:graphicData>
            </a:graphic>
          </wp:inline>
        </w:drawing>
      </w:r>
    </w:p>
    <w:p w14:paraId="7C5A52F4" w14:textId="77777777" w:rsidR="008306C8" w:rsidRPr="00BD3AA8" w:rsidRDefault="0092105F" w:rsidP="00BD3AA8">
      <w:pPr>
        <w:pStyle w:val="ARMT-6Analisi"/>
      </w:pPr>
      <w:r w:rsidRPr="00BD3AA8">
        <w:t>-</w:t>
      </w:r>
      <w:r w:rsidRPr="00BD3AA8">
        <w:tab/>
      </w:r>
      <w:r w:rsidR="008306C8" w:rsidRPr="00BD3AA8">
        <w:t xml:space="preserve">Osservare che le parti colorate, che rappresentano le pere nelle due ceste, formano 5 parti su 12 dell’insieme delle due ceste. Dedurne che le 60 pere corrispondono ai 5/12 dell’insieme dei </w:t>
      </w:r>
      <w:proofErr w:type="gramStart"/>
      <w:r w:rsidR="008306C8" w:rsidRPr="00BD3AA8">
        <w:t>frutti:.</w:t>
      </w:r>
      <w:proofErr w:type="gramEnd"/>
    </w:p>
    <w:p w14:paraId="302D5A8B" w14:textId="77777777" w:rsidR="0092105F" w:rsidRPr="00BD3AA8" w:rsidRDefault="004F0130" w:rsidP="00BD3AA8">
      <w:pPr>
        <w:pStyle w:val="ARMT-6Analisi"/>
        <w:jc w:val="center"/>
        <w:rPr>
          <w:rFonts w:eastAsia="Times New Roman"/>
        </w:rPr>
      </w:pPr>
      <w:r w:rsidRPr="00BD3AA8">
        <w:rPr>
          <w:noProof/>
        </w:rPr>
        <w:drawing>
          <wp:inline distT="0" distB="0" distL="0" distR="0" wp14:anchorId="5033CD9D" wp14:editId="6E63EC9B">
            <wp:extent cx="3585845" cy="501015"/>
            <wp:effectExtent l="0" t="0" r="0" b="0"/>
            <wp:docPr id="18" name="Immagine 202" descr="Description : Schermata 2016-02-05 all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02" descr="Description : Schermata 2016-02-05 alle 11"/>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flipV="1">
                      <a:off x="0" y="0"/>
                      <a:ext cx="3585845" cy="501015"/>
                    </a:xfrm>
                    <a:prstGeom prst="rect">
                      <a:avLst/>
                    </a:prstGeom>
                    <a:noFill/>
                    <a:ln>
                      <a:noFill/>
                    </a:ln>
                  </pic:spPr>
                </pic:pic>
              </a:graphicData>
            </a:graphic>
          </wp:inline>
        </w:drawing>
      </w:r>
    </w:p>
    <w:p w14:paraId="56F762BB" w14:textId="0EAF5CE8" w:rsidR="008306C8" w:rsidRPr="00BD3AA8" w:rsidRDefault="0092105F" w:rsidP="00BD3AA8">
      <w:pPr>
        <w:pStyle w:val="ARMT-6Analisi"/>
      </w:pPr>
      <w:r w:rsidRPr="00BD3AA8">
        <w:t>-</w:t>
      </w:r>
      <w:r w:rsidRPr="00BD3AA8">
        <w:tab/>
      </w:r>
      <w:r w:rsidR="008306C8" w:rsidRPr="00BD3AA8">
        <w:t>Calcolare quanti frutti corrispondono a 1/</w:t>
      </w:r>
      <w:r w:rsidR="004533B8" w:rsidRPr="00BD3AA8">
        <w:t>12: 60</w:t>
      </w:r>
      <w:r w:rsidR="008306C8" w:rsidRPr="00BD3AA8">
        <w:t xml:space="preserve"> / 5 = 12; ricavare quindi che i frutti sono in tutto 12×12 = 144 e che di conseguenza le mele sono 84 (= 144 – 60). </w:t>
      </w:r>
    </w:p>
    <w:p w14:paraId="6B9390C6" w14:textId="2D39B248" w:rsidR="008306C8" w:rsidRPr="00BD3AA8" w:rsidRDefault="0092105F" w:rsidP="00BD3AA8">
      <w:pPr>
        <w:pStyle w:val="ARMT-6Analisi"/>
      </w:pPr>
      <w:r w:rsidRPr="00BD3AA8">
        <w:rPr>
          <w:rFonts w:eastAsia="Times New Roman"/>
        </w:rPr>
        <w:t>-</w:t>
      </w:r>
      <w:r w:rsidRPr="00BD3AA8">
        <w:rPr>
          <w:rFonts w:eastAsia="Times New Roman"/>
        </w:rPr>
        <w:tab/>
      </w:r>
      <w:r w:rsidR="008306C8" w:rsidRPr="00BD3AA8">
        <w:rPr>
          <w:rFonts w:eastAsia="Times New Roman"/>
        </w:rPr>
        <w:t>Oppure, d</w:t>
      </w:r>
      <w:r w:rsidR="008306C8" w:rsidRPr="00BD3AA8">
        <w:t>al fatto che le pere sono i 5/</w:t>
      </w:r>
      <w:r w:rsidR="004533B8" w:rsidRPr="00BD3AA8">
        <w:t>12 dell’insieme</w:t>
      </w:r>
      <w:r w:rsidR="008306C8" w:rsidRPr="00BD3AA8">
        <w:t xml:space="preserve"> dei frutti, dedurre che le mele sono i rimanenti 7/12, cioè 84 (=12×7).</w:t>
      </w:r>
    </w:p>
    <w:p w14:paraId="1725EAE7" w14:textId="77777777" w:rsidR="008306C8" w:rsidRPr="00BD3AA8" w:rsidRDefault="008306C8" w:rsidP="00BD3AA8">
      <w:pPr>
        <w:pStyle w:val="ARMT-6Analisi"/>
      </w:pPr>
      <w:r w:rsidRPr="00BD3AA8">
        <w:t xml:space="preserve">Oppure, per tentativi, considerare un numero intero di pere più piccolo di 60 nella prima cesta, per esempio 20. Constatare che questo numero non va bene perché 40 frutti nella prima cesta e 120 nella seconda contraddicono la prima informazione “le due ceste contengono lo stesso numero di frutti”. Ottenere infine che con 36 pere e 36 mele nella prima cesta, 24 pere e 48 mele nella seconda cesta si ha un totale di </w:t>
      </w:r>
      <w:r w:rsidRPr="00BD3AA8">
        <w:rPr>
          <w:rFonts w:eastAsia="Times New Roman"/>
        </w:rPr>
        <w:t>36 + 48 = 84</w:t>
      </w:r>
      <w:r w:rsidRPr="00BD3AA8">
        <w:t> mele.</w:t>
      </w:r>
    </w:p>
    <w:p w14:paraId="24B153D8" w14:textId="6782FA76" w:rsidR="008306C8" w:rsidRPr="00BD3AA8" w:rsidRDefault="008306C8" w:rsidP="00BD3AA8">
      <w:pPr>
        <w:pStyle w:val="ARMT-6Analisi"/>
        <w:rPr>
          <w:rFonts w:eastAsia="Times New Roman"/>
        </w:rPr>
      </w:pPr>
      <w:r w:rsidRPr="00BD3AA8">
        <w:rPr>
          <w:lang w:eastAsia="fr-BE"/>
        </w:rPr>
        <w:t xml:space="preserve">Oppure, comprendere che entrambe le frazioni </w:t>
      </w:r>
      <w:r w:rsidRPr="00BD3AA8">
        <w:rPr>
          <w:rFonts w:eastAsia="Times New Roman"/>
        </w:rPr>
        <w:t xml:space="preserve">1/2 </w:t>
      </w:r>
      <w:r w:rsidRPr="00BD3AA8">
        <w:rPr>
          <w:lang w:eastAsia="fr-BE"/>
        </w:rPr>
        <w:t xml:space="preserve">e 1/3 si riferiscono allo stesso numero di frutti, esattamente la metà </w:t>
      </w:r>
      <w:r w:rsidRPr="00BD3AA8">
        <w:rPr>
          <w:rFonts w:eastAsia="Times New Roman"/>
        </w:rPr>
        <w:t xml:space="preserve">dell’insieme dei </w:t>
      </w:r>
      <w:proofErr w:type="gramStart"/>
      <w:r w:rsidRPr="00BD3AA8">
        <w:rPr>
          <w:rFonts w:eastAsia="Times New Roman"/>
        </w:rPr>
        <w:t>frutti</w:t>
      </w:r>
      <w:proofErr w:type="gramEnd"/>
      <w:r w:rsidRPr="00BD3AA8">
        <w:rPr>
          <w:lang w:eastAsia="fr-BE"/>
        </w:rPr>
        <w:t xml:space="preserve"> Nella prima cesta c’è la metà delle pere, che corrisponde a un quarto del totale dei frutti, nella seconda cesta c’è un terzo delle pere, che corrisponde a un sesto del totale dei frutti. Le 60 pere corrispondono allora a </w:t>
      </w:r>
      <w:r w:rsidRPr="00BD3AA8">
        <w:rPr>
          <w:rFonts w:eastAsia="Times New Roman"/>
        </w:rPr>
        <w:t>1/</w:t>
      </w:r>
      <w:r w:rsidR="004533B8" w:rsidRPr="00BD3AA8">
        <w:rPr>
          <w:rFonts w:eastAsia="Times New Roman"/>
        </w:rPr>
        <w:t xml:space="preserve">4 </w:t>
      </w:r>
      <w:r w:rsidR="004533B8" w:rsidRPr="00BD3AA8">
        <w:rPr>
          <w:lang w:eastAsia="fr-BE"/>
        </w:rPr>
        <w:t>+</w:t>
      </w:r>
      <w:r w:rsidRPr="00BD3AA8">
        <w:rPr>
          <w:lang w:eastAsia="fr-BE"/>
        </w:rPr>
        <w:t xml:space="preserve"> 1/6 di tutti i frutti, </w:t>
      </w:r>
      <w:r w:rsidRPr="00BD3AA8">
        <w:rPr>
          <w:rFonts w:eastAsia="Times New Roman"/>
        </w:rPr>
        <w:t>cioè i 5/12, quindi le mele corrispondono ai 7/12 di 60 × 12/5= 84. Ines ha perciò raccolto 84 mele.</w:t>
      </w:r>
    </w:p>
    <w:p w14:paraId="41EA5A96" w14:textId="77777777" w:rsidR="008306C8" w:rsidRPr="00BD3AA8" w:rsidRDefault="008306C8" w:rsidP="00BD3AA8">
      <w:pPr>
        <w:pStyle w:val="ARMT-6Analisi"/>
        <w:rPr>
          <w:lang w:eastAsia="fr-BE"/>
        </w:rPr>
      </w:pPr>
      <w:r w:rsidRPr="00BD3AA8">
        <w:rPr>
          <w:lang w:eastAsia="fr-BE"/>
        </w:rPr>
        <w:t>Oppure, tenendo conto delle indicazioni, cercare un numero divisibile per 2 e per 3 più grande di 60 e tale che la sua metà più il suo terzo sia uguale a 60. Tra i multipli di 6 si trova in fretta 72 come numero di frutti di ogni paniere. Si ricava poi che ci sono 36 mele nella prima cesta, mentre nella seconda ce ne sono 48, i due terzi di 72, ciò che porta ad un totale di 84</w:t>
      </w:r>
      <w:r w:rsidR="0092105F" w:rsidRPr="00BD3AA8">
        <w:rPr>
          <w:lang w:eastAsia="fr-BE"/>
        </w:rPr>
        <w:t xml:space="preserve"> </w:t>
      </w:r>
      <w:r w:rsidRPr="00BD3AA8">
        <w:rPr>
          <w:lang w:eastAsia="fr-BE"/>
        </w:rPr>
        <w:t>mele.</w:t>
      </w:r>
    </w:p>
    <w:p w14:paraId="56A21384" w14:textId="77777777" w:rsidR="008306C8" w:rsidRPr="00BD3AA8" w:rsidRDefault="0071314D" w:rsidP="00BD3AA8">
      <w:pPr>
        <w:pStyle w:val="ARMT-6Analisi"/>
      </w:pPr>
      <w:r w:rsidRPr="00BD3AA8">
        <w:rPr>
          <w:lang w:eastAsia="fr-BE"/>
        </w:rPr>
        <w:t>-</w:t>
      </w:r>
      <w:r w:rsidRPr="00BD3AA8">
        <w:rPr>
          <w:lang w:eastAsia="fr-BE"/>
        </w:rPr>
        <w:tab/>
      </w:r>
      <w:r w:rsidR="008306C8" w:rsidRPr="00BD3AA8">
        <w:rPr>
          <w:lang w:eastAsia="fr-BE"/>
        </w:rPr>
        <w:t xml:space="preserve">Algebricamente, si può arrivare allo stesso risultato impostando un’equazione del tipo: </w:t>
      </w:r>
      <w:r w:rsidR="008306C8" w:rsidRPr="00BD3AA8">
        <w:rPr>
          <w:rFonts w:eastAsia="Times New Roman"/>
        </w:rPr>
        <w:t>1/2</w:t>
      </w:r>
      <w:r w:rsidR="008306C8" w:rsidRPr="00BD3AA8">
        <w:t>x </w:t>
      </w:r>
      <w:r w:rsidR="008306C8" w:rsidRPr="00BD3AA8">
        <w:rPr>
          <w:rFonts w:eastAsia="Times New Roman"/>
        </w:rPr>
        <w:t>+ 1/3</w:t>
      </w:r>
      <w:r w:rsidR="008306C8" w:rsidRPr="00BD3AA8">
        <w:t>x </w:t>
      </w:r>
      <w:r w:rsidR="008306C8" w:rsidRPr="00BD3AA8">
        <w:rPr>
          <w:rFonts w:eastAsia="Times New Roman"/>
        </w:rPr>
        <w:t xml:space="preserve">= 60, da cui si ricava che </w:t>
      </w:r>
      <w:r w:rsidR="008306C8" w:rsidRPr="00BD3AA8">
        <w:t xml:space="preserve">x </w:t>
      </w:r>
      <w:r w:rsidR="008306C8" w:rsidRPr="00BD3AA8">
        <w:rPr>
          <w:rFonts w:eastAsia="Times New Roman"/>
        </w:rPr>
        <w:t>= 72, numero di frutti di ciascuna cesta. Il numero delle mele è quindi</w:t>
      </w:r>
      <w:r w:rsidR="008306C8" w:rsidRPr="00BD3AA8">
        <w:t xml:space="preserve">: </w:t>
      </w:r>
      <w:r w:rsidR="008306C8" w:rsidRPr="00BD3AA8">
        <w:rPr>
          <w:rFonts w:eastAsia="MS Mincho"/>
        </w:rPr>
        <w:t>(</w:t>
      </w:r>
      <w:proofErr w:type="gramStart"/>
      <w:r w:rsidR="008306C8" w:rsidRPr="00BD3AA8">
        <w:rPr>
          <w:rFonts w:eastAsia="MS Mincho"/>
        </w:rPr>
        <w:t>72 :</w:t>
      </w:r>
      <w:proofErr w:type="gramEnd"/>
      <w:r w:rsidR="008306C8" w:rsidRPr="00BD3AA8">
        <w:rPr>
          <w:rFonts w:eastAsia="MS Mincho"/>
        </w:rPr>
        <w:t xml:space="preserve"> 2) + (</w:t>
      </w:r>
      <w:r w:rsidR="008306C8" w:rsidRPr="00BD3AA8">
        <w:t>2/3) × 72= 84</w:t>
      </w:r>
      <w:r w:rsidR="008306C8" w:rsidRPr="00BD3AA8">
        <w:rPr>
          <w:rFonts w:eastAsia="Times New Roman"/>
        </w:rPr>
        <w:t>.</w:t>
      </w:r>
    </w:p>
    <w:p w14:paraId="22D3A5CB" w14:textId="77777777" w:rsidR="008306C8" w:rsidRPr="00BD3AA8" w:rsidRDefault="008306C8" w:rsidP="004533B8">
      <w:pPr>
        <w:pStyle w:val="ARMT-4Titolo3"/>
      </w:pPr>
      <w:r w:rsidRPr="00BD3AA8">
        <w:t xml:space="preserve">Attribuzione dei punteggi </w:t>
      </w:r>
    </w:p>
    <w:p w14:paraId="2C8C135F" w14:textId="77777777" w:rsidR="008306C8" w:rsidRPr="00BD3AA8" w:rsidRDefault="008306C8" w:rsidP="004533B8">
      <w:pPr>
        <w:pStyle w:val="ARMT-7punteggi"/>
      </w:pPr>
      <w:r w:rsidRPr="00BD3AA8">
        <w:t>4</w:t>
      </w:r>
      <w:r w:rsidRPr="00BD3AA8">
        <w:tab/>
        <w:t>Risposta corretta (84 mele) con dettaglio dei calcoli o rappresentazione grafica chiara</w:t>
      </w:r>
    </w:p>
    <w:p w14:paraId="14CFE6F3" w14:textId="77777777" w:rsidR="008306C8" w:rsidRPr="00BD3AA8" w:rsidRDefault="008306C8" w:rsidP="004533B8">
      <w:pPr>
        <w:pStyle w:val="ARMT-7punteggi"/>
      </w:pPr>
      <w:r w:rsidRPr="00BD3AA8">
        <w:t>3</w:t>
      </w:r>
      <w:r w:rsidRPr="00BD3AA8">
        <w:tab/>
        <w:t>Risposta corretta con calcoli poco chiari</w:t>
      </w:r>
    </w:p>
    <w:p w14:paraId="06DBBE0A" w14:textId="77777777" w:rsidR="008306C8" w:rsidRPr="00BD3AA8" w:rsidRDefault="008306C8" w:rsidP="00E20CB8">
      <w:pPr>
        <w:pStyle w:val="ARMT-7punteggi"/>
        <w:spacing w:before="0"/>
      </w:pPr>
      <w:r w:rsidRPr="00BD3AA8">
        <w:lastRenderedPageBreak/>
        <w:tab/>
        <w:t>oppure con una rappresentazione o uno schema incompleto</w:t>
      </w:r>
    </w:p>
    <w:p w14:paraId="37163D3B" w14:textId="77777777" w:rsidR="008306C8" w:rsidRPr="00BD3AA8" w:rsidRDefault="008306C8" w:rsidP="004533B8">
      <w:pPr>
        <w:pStyle w:val="ARMT-7punteggi"/>
      </w:pPr>
      <w:r w:rsidRPr="00BD3AA8">
        <w:t>2</w:t>
      </w:r>
      <w:r w:rsidRPr="00BD3AA8">
        <w:tab/>
        <w:t>Risposta corretta senza spiegazioni</w:t>
      </w:r>
    </w:p>
    <w:p w14:paraId="6B37D1BA" w14:textId="77777777" w:rsidR="008306C8" w:rsidRPr="00BD3AA8" w:rsidRDefault="008306C8" w:rsidP="004533B8">
      <w:pPr>
        <w:pStyle w:val="ARMT-7punteggi"/>
        <w:spacing w:before="0"/>
      </w:pPr>
      <w:r w:rsidRPr="00BD3AA8">
        <w:tab/>
        <w:t xml:space="preserve">oppure procedimento corretto, ma non concluso (per esempio, indicato il numero totale dei frutti, ma non il numero delle mele) </w:t>
      </w:r>
    </w:p>
    <w:p w14:paraId="5775CFD8" w14:textId="77777777" w:rsidR="008306C8" w:rsidRPr="00BD3AA8" w:rsidRDefault="008306C8" w:rsidP="004533B8">
      <w:pPr>
        <w:pStyle w:val="ARMT-7punteggi"/>
        <w:spacing w:before="0"/>
      </w:pPr>
      <w:r w:rsidRPr="00BD3AA8">
        <w:tab/>
        <w:t>oppure risposta errata dovuta ad un solo errore di calcolo</w:t>
      </w:r>
    </w:p>
    <w:p w14:paraId="5DB3744C" w14:textId="77777777" w:rsidR="008306C8" w:rsidRPr="00BD3AA8" w:rsidRDefault="008306C8" w:rsidP="004533B8">
      <w:pPr>
        <w:pStyle w:val="ARMT-7punteggi"/>
      </w:pPr>
      <w:r w:rsidRPr="00BD3AA8">
        <w:t>1</w:t>
      </w:r>
      <w:r w:rsidRPr="00BD3AA8">
        <w:tab/>
        <w:t xml:space="preserve">Inizio di ragionamento corretto, per esempio rappresentazione grafica corretta di ogni cesta </w:t>
      </w:r>
    </w:p>
    <w:p w14:paraId="488177DA" w14:textId="77777777" w:rsidR="008306C8" w:rsidRPr="00BD3AA8" w:rsidRDefault="008306C8" w:rsidP="004533B8">
      <w:pPr>
        <w:pStyle w:val="ARMT-7punteggi"/>
      </w:pPr>
      <w:r w:rsidRPr="00BD3AA8">
        <w:t>0</w:t>
      </w:r>
      <w:r w:rsidRPr="00BD3AA8">
        <w:tab/>
        <w:t xml:space="preserve">Incomprensione del problema </w:t>
      </w:r>
    </w:p>
    <w:p w14:paraId="29DFC3C8" w14:textId="77777777" w:rsidR="008306C8" w:rsidRPr="00BD3AA8" w:rsidRDefault="008306C8" w:rsidP="004533B8">
      <w:pPr>
        <w:pStyle w:val="ARMT-4Titolo3"/>
      </w:pPr>
      <w:r w:rsidRPr="00BD3AA8">
        <w:t>Livello: 8, 9, 10</w:t>
      </w:r>
    </w:p>
    <w:p w14:paraId="0866A47B" w14:textId="77777777" w:rsidR="008306C8" w:rsidRPr="00BD3AA8" w:rsidRDefault="008306C8" w:rsidP="004533B8">
      <w:pPr>
        <w:pStyle w:val="ARMT-4Titolo3"/>
        <w:rPr>
          <w:rFonts w:eastAsia="Times New Roman"/>
        </w:rPr>
      </w:pPr>
      <w:r w:rsidRPr="00BD3AA8">
        <w:t xml:space="preserve">Origine: </w:t>
      </w:r>
      <w:r w:rsidRPr="00BD3AA8">
        <w:rPr>
          <w:rFonts w:eastAsia="Times New Roman"/>
        </w:rPr>
        <w:t>Siena</w:t>
      </w:r>
    </w:p>
    <w:p w14:paraId="64C0A779" w14:textId="52FB523D" w:rsidR="008306C8" w:rsidRPr="004533B8" w:rsidRDefault="008306C8" w:rsidP="004533B8">
      <w:pPr>
        <w:pStyle w:val="ARMT-1Titolo1"/>
      </w:pPr>
      <w:r w:rsidRPr="00BD3AA8">
        <w:rPr>
          <w:lang w:eastAsia="it-IT"/>
        </w:rPr>
        <w:br w:type="page"/>
      </w:r>
      <w:r w:rsidRPr="004533B8">
        <w:rPr>
          <w:b/>
          <w:bCs/>
        </w:rPr>
        <w:lastRenderedPageBreak/>
        <w:t>14.</w:t>
      </w:r>
      <w:r w:rsidR="004533B8" w:rsidRPr="004533B8">
        <w:rPr>
          <w:b/>
          <w:bCs/>
        </w:rPr>
        <w:tab/>
      </w:r>
      <w:r w:rsidRPr="004533B8">
        <w:rPr>
          <w:b/>
          <w:bCs/>
        </w:rPr>
        <w:t>LA CREMA DA SPALMARE</w:t>
      </w:r>
      <w:r w:rsidRPr="004533B8">
        <w:t xml:space="preserve"> (</w:t>
      </w:r>
      <w:proofErr w:type="spellStart"/>
      <w:r w:rsidRPr="004533B8">
        <w:t>Cat</w:t>
      </w:r>
      <w:proofErr w:type="spellEnd"/>
      <w:r w:rsidRPr="004533B8">
        <w:t>. 8, 9, 10)</w:t>
      </w:r>
    </w:p>
    <w:p w14:paraId="4DE5ADEA" w14:textId="77777777" w:rsidR="008306C8" w:rsidRPr="00BD3AA8" w:rsidRDefault="008306C8" w:rsidP="004533B8">
      <w:pPr>
        <w:pStyle w:val="ARMT-2Enunciato"/>
      </w:pPr>
      <w:r w:rsidRPr="00BD3AA8">
        <w:t xml:space="preserve">A Giovanni piace molto la crema da spalmare alla nocciola </w:t>
      </w:r>
      <w:proofErr w:type="spellStart"/>
      <w:r w:rsidRPr="00BD3AA8">
        <w:rPr>
          <w:i/>
        </w:rPr>
        <w:t>Nocciolì</w:t>
      </w:r>
      <w:proofErr w:type="spellEnd"/>
      <w:r w:rsidRPr="00BD3AA8">
        <w:t xml:space="preserve"> e l’acquista regolarmente.</w:t>
      </w:r>
    </w:p>
    <w:p w14:paraId="7F4DC57E" w14:textId="77777777" w:rsidR="008306C8" w:rsidRPr="00BD3AA8" w:rsidRDefault="008306C8" w:rsidP="004533B8">
      <w:pPr>
        <w:pStyle w:val="ARMT-2Enunciato"/>
      </w:pPr>
      <w:r w:rsidRPr="00BD3AA8">
        <w:t>La crema</w:t>
      </w:r>
      <w:r w:rsidR="0092105F" w:rsidRPr="00BD3AA8">
        <w:t xml:space="preserve"> </w:t>
      </w:r>
      <w:proofErr w:type="spellStart"/>
      <w:r w:rsidR="0092105F" w:rsidRPr="00BD3AA8">
        <w:rPr>
          <w:i/>
        </w:rPr>
        <w:t>Nocciolì</w:t>
      </w:r>
      <w:proofErr w:type="spellEnd"/>
      <w:r w:rsidRPr="00BD3AA8">
        <w:t xml:space="preserve"> è di solito venduta in vasi da 800 grammi al prezzo di 4,50 euro a vaso.</w:t>
      </w:r>
    </w:p>
    <w:p w14:paraId="659E6AA8" w14:textId="77777777" w:rsidR="008306C8" w:rsidRPr="00BD3AA8" w:rsidRDefault="008306C8" w:rsidP="004533B8">
      <w:pPr>
        <w:pStyle w:val="ARMT-2Enunciato"/>
      </w:pPr>
      <w:r w:rsidRPr="00BD3AA8">
        <w:t xml:space="preserve">Oggi Giovanni ha ricevuto tre pubblicità che riguardano offerte speciali per l’acquisto della crema </w:t>
      </w:r>
      <w:proofErr w:type="spellStart"/>
      <w:r w:rsidRPr="00BD3AA8">
        <w:rPr>
          <w:i/>
        </w:rPr>
        <w:t>Nocciolì</w:t>
      </w:r>
      <w:proofErr w:type="spellEnd"/>
      <w:r w:rsidRPr="00BD3AA8">
        <w:t>.</w:t>
      </w:r>
    </w:p>
    <w:p w14:paraId="096EA0DA" w14:textId="77777777" w:rsidR="008306C8" w:rsidRPr="00BD3AA8" w:rsidRDefault="008306C8" w:rsidP="004533B8">
      <w:pPr>
        <w:pStyle w:val="ARMT-2Enunciato"/>
      </w:pPr>
      <w:r w:rsidRPr="00BD3AA8">
        <w:t xml:space="preserve">La prima pubblicità dichiara che, nel negozio A, i vasi di crema </w:t>
      </w:r>
      <w:proofErr w:type="spellStart"/>
      <w:r w:rsidRPr="00BD3AA8">
        <w:rPr>
          <w:i/>
        </w:rPr>
        <w:t>Nocciolì</w:t>
      </w:r>
      <w:proofErr w:type="spellEnd"/>
      <w:r w:rsidRPr="00BD3AA8">
        <w:rPr>
          <w:i/>
        </w:rPr>
        <w:t xml:space="preserve"> </w:t>
      </w:r>
      <w:r w:rsidRPr="00BD3AA8">
        <w:t>da 800 grammi sono venduti con lo sconto del 30%.</w:t>
      </w:r>
    </w:p>
    <w:p w14:paraId="741D7B4C" w14:textId="0F00F061" w:rsidR="008306C8" w:rsidRPr="00BD3AA8" w:rsidRDefault="008306C8" w:rsidP="004533B8">
      <w:pPr>
        <w:pStyle w:val="ARMT-2Enunciato"/>
      </w:pPr>
      <w:r w:rsidRPr="00BD3AA8">
        <w:t xml:space="preserve">La seconda pubblicità annuncia che, nel negozio B, la crema da spalmare è venduta in vasi più grandi che contengono il 30% di prodotto in più di quelli che sono venduti abitualmente, ma che costano ancora 4,50 </w:t>
      </w:r>
      <w:r w:rsidR="004533B8" w:rsidRPr="00BD3AA8">
        <w:t>euro.</w:t>
      </w:r>
    </w:p>
    <w:p w14:paraId="2A1003FA" w14:textId="77777777" w:rsidR="008306C8" w:rsidRPr="00BD3AA8" w:rsidRDefault="008306C8" w:rsidP="004533B8">
      <w:pPr>
        <w:pStyle w:val="ARMT-2Enunciato"/>
      </w:pPr>
      <w:r w:rsidRPr="00BD3AA8">
        <w:t>La terza pubblicità indica che, nel negozio C, il vaso da 800 grammi costa 4,50 euro, ma che per l’acquisto di 3 vasi, ciascuno da 800 grammi, un quarto vaso è offerto gratuitamente.</w:t>
      </w:r>
    </w:p>
    <w:p w14:paraId="437560EA" w14:textId="77777777" w:rsidR="008306C8" w:rsidRPr="00BD3AA8" w:rsidRDefault="008306C8" w:rsidP="004533B8">
      <w:pPr>
        <w:pStyle w:val="ARMT-3Domande"/>
      </w:pPr>
      <w:r w:rsidRPr="00BD3AA8">
        <w:t xml:space="preserve">Quale negozio dovrà scegliere Giovanni per acquistare la crema </w:t>
      </w:r>
      <w:proofErr w:type="spellStart"/>
      <w:r w:rsidRPr="00BD3AA8">
        <w:rPr>
          <w:i/>
        </w:rPr>
        <w:t>Nocciolì</w:t>
      </w:r>
      <w:proofErr w:type="spellEnd"/>
      <w:r w:rsidRPr="00BD3AA8">
        <w:t xml:space="preserve"> più conveniente?</w:t>
      </w:r>
    </w:p>
    <w:p w14:paraId="0913DBB6" w14:textId="77777777" w:rsidR="008306C8" w:rsidRPr="00BD3AA8" w:rsidRDefault="008306C8" w:rsidP="004533B8">
      <w:pPr>
        <w:pStyle w:val="ARMT-3Domande"/>
      </w:pPr>
      <w:r w:rsidRPr="00BD3AA8">
        <w:t>Spiegate come avete trovato la vostra risposta.</w:t>
      </w:r>
    </w:p>
    <w:p w14:paraId="59E07B67" w14:textId="77777777" w:rsidR="008306C8" w:rsidRPr="00BD3AA8" w:rsidRDefault="008306C8" w:rsidP="004533B8">
      <w:pPr>
        <w:pStyle w:val="ARMT-3Titolo2"/>
      </w:pPr>
      <w:r w:rsidRPr="00BD3AA8">
        <w:t>Analisi a priori</w:t>
      </w:r>
    </w:p>
    <w:p w14:paraId="13EB17A8" w14:textId="77777777" w:rsidR="008306C8" w:rsidRPr="00BD3AA8" w:rsidRDefault="008306C8" w:rsidP="004533B8">
      <w:pPr>
        <w:pStyle w:val="ARMT-4Titolo3"/>
      </w:pPr>
      <w:r w:rsidRPr="00BD3AA8">
        <w:t>Compito matematico</w:t>
      </w:r>
    </w:p>
    <w:p w14:paraId="3CF73776" w14:textId="77777777" w:rsidR="008306C8" w:rsidRPr="00BD3AA8" w:rsidRDefault="008306C8" w:rsidP="004533B8">
      <w:pPr>
        <w:pStyle w:val="ARMT-5Compito"/>
        <w:rPr>
          <w:lang w:eastAsia="it-IT"/>
        </w:rPr>
      </w:pPr>
      <w:r w:rsidRPr="00BD3AA8">
        <w:rPr>
          <w:lang w:eastAsia="it-IT"/>
        </w:rPr>
        <w:t>Su tre offerte per l’acquisto di un prodotto determinare quella più vantaggiosa: uno sconto del 30% del prezzo, un aumento del 30% della quantità del prodotto e un’offerta “4 per 3”.</w:t>
      </w:r>
    </w:p>
    <w:p w14:paraId="731782E1" w14:textId="77777777" w:rsidR="008306C8" w:rsidRPr="00BD3AA8" w:rsidRDefault="008306C8" w:rsidP="004533B8">
      <w:pPr>
        <w:pStyle w:val="ARMT-4Titolo3"/>
        <w:rPr>
          <w:caps/>
        </w:rPr>
      </w:pPr>
      <w:r w:rsidRPr="00BD3AA8">
        <w:t xml:space="preserve">Analisi del compito </w:t>
      </w:r>
    </w:p>
    <w:p w14:paraId="6804E9D9" w14:textId="77777777" w:rsidR="008306C8" w:rsidRPr="00BD3AA8" w:rsidRDefault="00594B72" w:rsidP="004533B8">
      <w:pPr>
        <w:pStyle w:val="ARMT-6Analisi"/>
      </w:pPr>
      <w:r w:rsidRPr="00BD3AA8">
        <w:t>-</w:t>
      </w:r>
      <w:r w:rsidRPr="00BD3AA8">
        <w:tab/>
      </w:r>
      <w:r w:rsidR="008306C8" w:rsidRPr="00BD3AA8">
        <w:t xml:space="preserve">Comprendere che bisogna confrontare i prezzi della stessa quantità di crema da spalmare, tenendo conto delle diverse offerte. </w:t>
      </w:r>
    </w:p>
    <w:p w14:paraId="1F8C0A44" w14:textId="77777777" w:rsidR="008306C8" w:rsidRPr="00BD3AA8" w:rsidRDefault="00594B72" w:rsidP="004533B8">
      <w:pPr>
        <w:pStyle w:val="ARMT-6Analisi"/>
      </w:pPr>
      <w:r w:rsidRPr="00BD3AA8">
        <w:t>-</w:t>
      </w:r>
      <w:r w:rsidRPr="00BD3AA8">
        <w:tab/>
      </w:r>
      <w:r w:rsidR="008306C8" w:rsidRPr="00BD3AA8">
        <w:t>Comprendere che, nel negozio A, lo sconto è sul prezzo iniziale di 800 g di crema, quindi</w:t>
      </w:r>
      <w:r w:rsidR="0092105F" w:rsidRPr="00BD3AA8">
        <w:t>; il prezzo del barattolo è quindi</w:t>
      </w:r>
      <w:r w:rsidR="008306C8" w:rsidRPr="00BD3AA8">
        <w:t xml:space="preserve"> 4,50 × 0,7 = 3,15 euro.</w:t>
      </w:r>
    </w:p>
    <w:p w14:paraId="5A72A3C6" w14:textId="77777777" w:rsidR="008306C8" w:rsidRPr="00BD3AA8" w:rsidRDefault="008306C8" w:rsidP="004533B8">
      <w:pPr>
        <w:pStyle w:val="ARMT-6Analisi"/>
      </w:pPr>
      <w:r w:rsidRPr="00BD3AA8">
        <w:t>Oppure, calcolando prima il 30% di 4,50 [(4,</w:t>
      </w:r>
      <w:proofErr w:type="gramStart"/>
      <w:r w:rsidRPr="00BD3AA8">
        <w:t>50 :</w:t>
      </w:r>
      <w:proofErr w:type="gramEnd"/>
      <w:r w:rsidRPr="00BD3AA8">
        <w:t> 100) </w:t>
      </w:r>
      <w:r w:rsidRPr="00BD3AA8">
        <w:sym w:font="Symbol" w:char="F0B4"/>
      </w:r>
      <w:r w:rsidRPr="00BD3AA8">
        <w:t xml:space="preserve"> 30 = 1,35], ottenere il prezzo scontato di 800 g di crema: </w:t>
      </w:r>
    </w:p>
    <w:p w14:paraId="7B01D14C" w14:textId="77777777" w:rsidR="008306C8" w:rsidRPr="00BD3AA8" w:rsidRDefault="008306C8" w:rsidP="004533B8">
      <w:pPr>
        <w:pStyle w:val="ARMT-6Analisi"/>
      </w:pPr>
      <w:r w:rsidRPr="00BD3AA8">
        <w:tab/>
        <w:t xml:space="preserve">4,50 – 1,35 = 3,15 euro. </w:t>
      </w:r>
    </w:p>
    <w:p w14:paraId="0FC73FCE" w14:textId="77777777" w:rsidR="008306C8" w:rsidRPr="00BD3AA8" w:rsidRDefault="00594B72" w:rsidP="004533B8">
      <w:pPr>
        <w:pStyle w:val="ARMT-6Analisi"/>
      </w:pPr>
      <w:r w:rsidRPr="00BD3AA8">
        <w:t>-</w:t>
      </w:r>
      <w:r w:rsidRPr="00BD3AA8">
        <w:tab/>
      </w:r>
      <w:r w:rsidR="008306C8" w:rsidRPr="00BD3AA8">
        <w:t xml:space="preserve">Comprendere che, nel negozio B, il prezzo iniziale resta invariato e che per lo stesso prezzo il peso della crema è superiore del 30%, quindi calcolare il nuovo peso della crema: 800 × 1,3 = 1040 g. </w:t>
      </w:r>
    </w:p>
    <w:p w14:paraId="69E78A97" w14:textId="77777777" w:rsidR="008306C8" w:rsidRPr="00BD3AA8" w:rsidRDefault="008306C8" w:rsidP="004533B8">
      <w:pPr>
        <w:pStyle w:val="ARMT-6Analisi"/>
      </w:pPr>
      <w:r w:rsidRPr="00BD3AA8">
        <w:t>Oppure, calcolando prima il 30% di 800, [(</w:t>
      </w:r>
      <w:proofErr w:type="gramStart"/>
      <w:r w:rsidRPr="00BD3AA8">
        <w:t>800 :</w:t>
      </w:r>
      <w:proofErr w:type="gramEnd"/>
      <w:r w:rsidRPr="00BD3AA8">
        <w:t> 100) </w:t>
      </w:r>
      <w:r w:rsidRPr="00BD3AA8">
        <w:sym w:font="Symbol" w:char="F0B4"/>
      </w:r>
      <w:r w:rsidRPr="00BD3AA8">
        <w:t xml:space="preserve"> 30 = 240], ottenere il peso della </w:t>
      </w:r>
      <w:r w:rsidR="00D658C3" w:rsidRPr="00BD3AA8">
        <w:t>crema venduta a 4,50 euro : 800 + 240 = </w:t>
      </w:r>
      <w:r w:rsidRPr="00BD3AA8">
        <w:t xml:space="preserve">1040 g. Poi calcolare il prezzo di 800 g di crema: 4,50 × 800/1040 ≈ 3,46 euro. </w:t>
      </w:r>
    </w:p>
    <w:p w14:paraId="72BCAB01" w14:textId="77777777" w:rsidR="008306C8" w:rsidRPr="00BD3AA8" w:rsidRDefault="00594B72" w:rsidP="004533B8">
      <w:pPr>
        <w:pStyle w:val="ARMT-6Analisi"/>
      </w:pPr>
      <w:r w:rsidRPr="00BD3AA8">
        <w:t>-</w:t>
      </w:r>
      <w:r w:rsidRPr="00BD3AA8">
        <w:tab/>
      </w:r>
      <w:r w:rsidR="008306C8" w:rsidRPr="00BD3AA8">
        <w:t>Comprendere che, nel negozio C, 4 vasi da 800 g sono venduti al prezzo di 3 vasi, quindi: 3 × 4,50 = 13,50 euro. Il prezzo di un vaso di 800 g è allora: 13,50/4 = 3,375 euro.</w:t>
      </w:r>
    </w:p>
    <w:p w14:paraId="4AF931A2" w14:textId="77EB9564" w:rsidR="008306C8" w:rsidRPr="00BD3AA8" w:rsidRDefault="004533B8" w:rsidP="004533B8">
      <w:pPr>
        <w:pStyle w:val="ARMT-6Analisi"/>
        <w:ind w:firstLine="0"/>
        <w:rPr>
          <w:lang w:eastAsia="it-IT"/>
        </w:rPr>
      </w:pPr>
      <w:r w:rsidRPr="00BD3AA8">
        <w:t>De</w:t>
      </w:r>
      <w:r w:rsidRPr="00BD3AA8">
        <w:rPr>
          <w:lang w:eastAsia="it-IT"/>
        </w:rPr>
        <w:t>durre che</w:t>
      </w:r>
      <w:r w:rsidR="008306C8" w:rsidRPr="00BD3AA8">
        <w:rPr>
          <w:lang w:eastAsia="it-IT"/>
        </w:rPr>
        <w:t xml:space="preserve"> l’offerta più vantaggiosa è quella del negozio A: 3,15 euro per 800 g di crema. </w:t>
      </w:r>
    </w:p>
    <w:p w14:paraId="54F1FFD3" w14:textId="77777777" w:rsidR="008306C8" w:rsidRPr="00BD3AA8" w:rsidRDefault="008306C8" w:rsidP="004533B8">
      <w:pPr>
        <w:pStyle w:val="ARMT-6Analisi"/>
        <w:rPr>
          <w:lang w:eastAsia="it-IT"/>
        </w:rPr>
      </w:pPr>
      <w:r w:rsidRPr="00BD3AA8">
        <w:rPr>
          <w:lang w:eastAsia="it-IT"/>
        </w:rPr>
        <w:t>Oppure calcolare il prezzo di un chilogrammo di crema da spalmare per ciascuna delle offerte e confrontare.</w:t>
      </w:r>
    </w:p>
    <w:p w14:paraId="62F011AD" w14:textId="77777777" w:rsidR="008306C8" w:rsidRPr="00BD3AA8" w:rsidRDefault="0016149F" w:rsidP="004533B8">
      <w:pPr>
        <w:pStyle w:val="ARMT-4Titolo3"/>
      </w:pPr>
      <w:r w:rsidRPr="00BD3AA8">
        <w:t>Attribuzione dei punteggi</w:t>
      </w:r>
    </w:p>
    <w:p w14:paraId="2EE2F363" w14:textId="77777777" w:rsidR="008306C8" w:rsidRPr="00BD3AA8" w:rsidRDefault="008306C8" w:rsidP="004533B8">
      <w:pPr>
        <w:pStyle w:val="ARMT-7punteggi"/>
      </w:pPr>
      <w:r w:rsidRPr="00BD3AA8">
        <w:t>4</w:t>
      </w:r>
      <w:r w:rsidRPr="00BD3AA8">
        <w:tab/>
        <w:t>Risposta corretta (negozio A: 3,15 euro per 800 g di crema, o ogni altra risposta proporzionale) con spiegazione chiara e completa (con il prezzo di ciascuna offerta) e/o con una procedura ben organizzata dei calcoli</w:t>
      </w:r>
    </w:p>
    <w:p w14:paraId="539FF920" w14:textId="77777777" w:rsidR="008306C8" w:rsidRPr="00BD3AA8" w:rsidRDefault="008306C8" w:rsidP="004533B8">
      <w:pPr>
        <w:pStyle w:val="ARMT-7punteggi"/>
      </w:pPr>
      <w:r w:rsidRPr="00BD3AA8">
        <w:t>3</w:t>
      </w:r>
      <w:r w:rsidRPr="00BD3AA8">
        <w:tab/>
        <w:t>Risposta corretta con spiegazione poco chiara o incompleta e/o con procedura poco organizzata dei calcoli</w:t>
      </w:r>
    </w:p>
    <w:p w14:paraId="3B252A80" w14:textId="77777777" w:rsidR="008306C8" w:rsidRPr="00BD3AA8" w:rsidRDefault="008306C8" w:rsidP="004533B8">
      <w:pPr>
        <w:pStyle w:val="ARMT-7punteggi"/>
      </w:pPr>
      <w:r w:rsidRPr="00BD3AA8">
        <w:tab/>
        <w:t>oppure risposta errata per un errore di calcolo, ma procedura risolutiva corretta</w:t>
      </w:r>
    </w:p>
    <w:p w14:paraId="1BDC3D3B" w14:textId="77777777" w:rsidR="008306C8" w:rsidRPr="00BD3AA8" w:rsidRDefault="008306C8" w:rsidP="004533B8">
      <w:pPr>
        <w:pStyle w:val="ARMT-7punteggi"/>
      </w:pPr>
      <w:r w:rsidRPr="00BD3AA8">
        <w:t>2</w:t>
      </w:r>
      <w:r w:rsidRPr="00BD3AA8">
        <w:tab/>
        <w:t xml:space="preserve">Risposta corretta con solamente il calcolo del costo di 800 g di crema nel negozio A </w:t>
      </w:r>
    </w:p>
    <w:p w14:paraId="6B25B3E8" w14:textId="77777777" w:rsidR="008306C8" w:rsidRPr="00BD3AA8" w:rsidRDefault="008306C8" w:rsidP="004533B8">
      <w:pPr>
        <w:pStyle w:val="ARMT-7punteggi"/>
      </w:pPr>
      <w:r w:rsidRPr="00BD3AA8">
        <w:tab/>
        <w:t>oppure calcolo corretto dei tre prezzi senza unità comune e senza confronti</w:t>
      </w:r>
    </w:p>
    <w:p w14:paraId="2073C352" w14:textId="77777777" w:rsidR="008306C8" w:rsidRPr="00BD3AA8" w:rsidRDefault="008306C8" w:rsidP="004533B8">
      <w:pPr>
        <w:pStyle w:val="ARMT-7punteggi"/>
      </w:pPr>
      <w:r w:rsidRPr="00BD3AA8">
        <w:t>1</w:t>
      </w:r>
      <w:r w:rsidRPr="00BD3AA8">
        <w:tab/>
        <w:t>Risposta corretta senza spiegazione</w:t>
      </w:r>
    </w:p>
    <w:p w14:paraId="1418D3F8" w14:textId="77777777" w:rsidR="008306C8" w:rsidRPr="00BD3AA8" w:rsidRDefault="008306C8" w:rsidP="004533B8">
      <w:pPr>
        <w:pStyle w:val="ARMT-7punteggi"/>
      </w:pPr>
      <w:r w:rsidRPr="00BD3AA8">
        <w:tab/>
        <w:t>o inizio di ricerca, per es. calcolo corretto del costo di 800 g di crema nel negozio A o nel negozio C, senza concludere</w:t>
      </w:r>
    </w:p>
    <w:p w14:paraId="178886E5" w14:textId="77777777" w:rsidR="008306C8" w:rsidRPr="00BD3AA8" w:rsidRDefault="008306C8" w:rsidP="004533B8">
      <w:pPr>
        <w:pStyle w:val="ARMT-7punteggi"/>
      </w:pPr>
      <w:r w:rsidRPr="00BD3AA8">
        <w:t>0</w:t>
      </w:r>
      <w:r w:rsidRPr="00BD3AA8">
        <w:tab/>
        <w:t>Incomprensione del problema</w:t>
      </w:r>
    </w:p>
    <w:p w14:paraId="3759401E" w14:textId="6836473F" w:rsidR="008306C8" w:rsidRPr="00BD3AA8" w:rsidRDefault="008306C8" w:rsidP="004533B8">
      <w:pPr>
        <w:pStyle w:val="ARMT-4Titolo3"/>
        <w:tabs>
          <w:tab w:val="left" w:pos="1985"/>
        </w:tabs>
      </w:pPr>
      <w:r w:rsidRPr="00BD3AA8">
        <w:t>Livello: 8, 9, 10</w:t>
      </w:r>
      <w:r w:rsidR="004533B8">
        <w:tab/>
      </w:r>
      <w:r w:rsidRPr="00BD3AA8">
        <w:t>Origine: Franche-</w:t>
      </w:r>
      <w:proofErr w:type="spellStart"/>
      <w:r w:rsidRPr="00BD3AA8">
        <w:t>Comté</w:t>
      </w:r>
      <w:proofErr w:type="spellEnd"/>
    </w:p>
    <w:p w14:paraId="75FD98BC" w14:textId="720B08F1" w:rsidR="008306C8" w:rsidRPr="004533B8" w:rsidRDefault="00D658C3" w:rsidP="004533B8">
      <w:pPr>
        <w:pStyle w:val="ARMT-1Titolo1"/>
      </w:pPr>
      <w:r w:rsidRPr="00BD3AA8">
        <w:br w:type="page"/>
      </w:r>
      <w:r w:rsidR="008306C8" w:rsidRPr="004533B8">
        <w:rPr>
          <w:b/>
          <w:bCs/>
        </w:rPr>
        <w:lastRenderedPageBreak/>
        <w:t>15.</w:t>
      </w:r>
      <w:r w:rsidR="004533B8" w:rsidRPr="004533B8">
        <w:rPr>
          <w:b/>
          <w:bCs/>
        </w:rPr>
        <w:tab/>
      </w:r>
      <w:r w:rsidR="008306C8" w:rsidRPr="004533B8">
        <w:rPr>
          <w:b/>
          <w:bCs/>
        </w:rPr>
        <w:t>UN RETTANGOLO IN PEZZI</w:t>
      </w:r>
      <w:r w:rsidR="008306C8" w:rsidRPr="004533B8">
        <w:t xml:space="preserve"> (</w:t>
      </w:r>
      <w:proofErr w:type="spellStart"/>
      <w:r w:rsidR="008306C8" w:rsidRPr="004533B8">
        <w:t>Cat</w:t>
      </w:r>
      <w:proofErr w:type="spellEnd"/>
      <w:r w:rsidR="008306C8" w:rsidRPr="004533B8">
        <w:t>. 8, 9, 10)</w:t>
      </w:r>
    </w:p>
    <w:p w14:paraId="1CD95C56" w14:textId="77777777" w:rsidR="008306C8" w:rsidRPr="00BD3AA8" w:rsidRDefault="008306C8" w:rsidP="004533B8">
      <w:pPr>
        <w:pStyle w:val="ARMT-2Enunciato"/>
      </w:pPr>
      <w:r w:rsidRPr="00BD3AA8">
        <w:t xml:space="preserve">Anna ha disposto sei pezzi identici a forma di L </w:t>
      </w:r>
      <w:r w:rsidR="0082170B" w:rsidRPr="00BD3AA8">
        <w:t>in modo da ricoprire</w:t>
      </w:r>
      <w:r w:rsidRPr="00BD3AA8">
        <w:t xml:space="preserve"> quasi interamente un rettangolo (vedere la figura, nella quale i pezzi sono in grigio e la parte del rettangolo non ricoperta è bianca).</w:t>
      </w:r>
    </w:p>
    <w:p w14:paraId="59B8026B" w14:textId="0E8EE141" w:rsidR="008306C8" w:rsidRPr="00BD3AA8" w:rsidRDefault="0082170B" w:rsidP="004533B8">
      <w:pPr>
        <w:pStyle w:val="ARMT-2Enunciato"/>
      </w:pPr>
      <w:r w:rsidRPr="00BD3AA8">
        <w:t>In ciascun pezzo, i</w:t>
      </w:r>
      <w:r w:rsidR="008306C8" w:rsidRPr="00BD3AA8">
        <w:t xml:space="preserve"> due lati indicati con AB e BE sul pezzo in alto a sinistra</w:t>
      </w:r>
      <w:r w:rsidRPr="00BD3AA8">
        <w:t>,</w:t>
      </w:r>
      <w:r w:rsidR="008306C8" w:rsidRPr="00BD3AA8">
        <w:t xml:space="preserve"> misurano rispettivamente 4 cm e 5 cm.</w:t>
      </w:r>
    </w:p>
    <w:p w14:paraId="03419F09" w14:textId="478B84E7" w:rsidR="008306C8" w:rsidRPr="004533B8" w:rsidRDefault="004533B8" w:rsidP="004533B8">
      <w:pPr>
        <w:pStyle w:val="ARMT-2Enunciato"/>
        <w:jc w:val="center"/>
      </w:pPr>
      <w:r>
        <w:rPr>
          <w:noProof/>
        </w:rPr>
        <w:drawing>
          <wp:inline distT="0" distB="0" distL="0" distR="0" wp14:anchorId="4E766F47" wp14:editId="668AA5CE">
            <wp:extent cx="2864016" cy="2634578"/>
            <wp:effectExtent l="0" t="0" r="0" b="0"/>
            <wp:docPr id="219" name="Immagin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Immagine 219"/>
                    <pic:cNvPicPr/>
                  </pic:nvPicPr>
                  <pic:blipFill>
                    <a:blip r:embed="rId25"/>
                    <a:stretch>
                      <a:fillRect/>
                    </a:stretch>
                  </pic:blipFill>
                  <pic:spPr>
                    <a:xfrm>
                      <a:off x="0" y="0"/>
                      <a:ext cx="2879627" cy="2648938"/>
                    </a:xfrm>
                    <a:prstGeom prst="rect">
                      <a:avLst/>
                    </a:prstGeom>
                  </pic:spPr>
                </pic:pic>
              </a:graphicData>
            </a:graphic>
          </wp:inline>
        </w:drawing>
      </w:r>
    </w:p>
    <w:p w14:paraId="077EDFC9" w14:textId="77777777" w:rsidR="008306C8" w:rsidRPr="00BD3AA8" w:rsidRDefault="008306C8" w:rsidP="004533B8">
      <w:pPr>
        <w:pStyle w:val="ARMT-3Domande"/>
      </w:pPr>
      <w:r w:rsidRPr="00BD3AA8">
        <w:t>Quali sono le dimensioni del rettangolo?</w:t>
      </w:r>
    </w:p>
    <w:p w14:paraId="295BC863" w14:textId="4CD578C1" w:rsidR="008306C8" w:rsidRPr="00BD3AA8" w:rsidRDefault="008306C8" w:rsidP="004533B8">
      <w:pPr>
        <w:pStyle w:val="ARMT-3Domande"/>
      </w:pPr>
      <w:r w:rsidRPr="00BD3AA8">
        <w:t>Qual è l’area della parte del rettangolo non utilizzata da Anna?</w:t>
      </w:r>
    </w:p>
    <w:p w14:paraId="4123486F" w14:textId="77777777" w:rsidR="008306C8" w:rsidRPr="00BD3AA8" w:rsidRDefault="008306C8" w:rsidP="004533B8">
      <w:pPr>
        <w:pStyle w:val="ARMT-3Domande"/>
      </w:pPr>
      <w:r w:rsidRPr="00BD3AA8">
        <w:t>Spiegate come avete trovato le vostre risposte.</w:t>
      </w:r>
    </w:p>
    <w:p w14:paraId="019EAA0D" w14:textId="77777777" w:rsidR="008306C8" w:rsidRPr="00BD3AA8" w:rsidRDefault="008306C8" w:rsidP="004533B8">
      <w:pPr>
        <w:pStyle w:val="ARMT-3Titolo2"/>
      </w:pPr>
      <w:r w:rsidRPr="00BD3AA8">
        <w:t>Analisi a priori</w:t>
      </w:r>
    </w:p>
    <w:p w14:paraId="3EEE56BE" w14:textId="77777777" w:rsidR="008306C8" w:rsidRPr="00BD3AA8" w:rsidRDefault="008306C8" w:rsidP="004533B8">
      <w:pPr>
        <w:pStyle w:val="ARMT-4Titolo3"/>
      </w:pPr>
      <w:r w:rsidRPr="00BD3AA8">
        <w:t>Compito matematico</w:t>
      </w:r>
    </w:p>
    <w:p w14:paraId="58827C55" w14:textId="77777777" w:rsidR="008306C8" w:rsidRPr="00BD3AA8" w:rsidRDefault="0082170B" w:rsidP="004533B8">
      <w:pPr>
        <w:pStyle w:val="ARMT-5Compito"/>
      </w:pPr>
      <w:r w:rsidRPr="00BD3AA8">
        <w:t>D</w:t>
      </w:r>
      <w:r w:rsidR="008306C8" w:rsidRPr="00BD3AA8">
        <w:t xml:space="preserve">i un rettangolo sul quale sono disposti </w:t>
      </w:r>
      <w:proofErr w:type="gramStart"/>
      <w:r w:rsidR="008306C8" w:rsidRPr="00BD3AA8">
        <w:t>6</w:t>
      </w:r>
      <w:proofErr w:type="gramEnd"/>
      <w:r w:rsidR="008306C8" w:rsidRPr="00BD3AA8">
        <w:t xml:space="preserve"> pezzi identici a forma di L, dei quali sono note due dimensioni, determinare </w:t>
      </w:r>
      <w:r w:rsidRPr="00BD3AA8">
        <w:t xml:space="preserve">le dimensioni e </w:t>
      </w:r>
      <w:r w:rsidR="008306C8" w:rsidRPr="00BD3AA8">
        <w:t>l</w:t>
      </w:r>
      <w:r w:rsidR="00E03952" w:rsidRPr="00BD3AA8">
        <w:t>’</w:t>
      </w:r>
      <w:r w:rsidR="008306C8" w:rsidRPr="00BD3AA8">
        <w:t xml:space="preserve">area </w:t>
      </w:r>
      <w:r w:rsidR="00E03952" w:rsidRPr="00BD3AA8">
        <w:t xml:space="preserve">della parte </w:t>
      </w:r>
      <w:r w:rsidR="008306C8" w:rsidRPr="00BD3AA8">
        <w:t xml:space="preserve">non ricoperta. </w:t>
      </w:r>
    </w:p>
    <w:p w14:paraId="20E8AEDC" w14:textId="77777777" w:rsidR="008306C8" w:rsidRPr="00BD3AA8" w:rsidRDefault="008306C8" w:rsidP="004533B8">
      <w:pPr>
        <w:pStyle w:val="ARMT-4Titolo3"/>
      </w:pPr>
      <w:r w:rsidRPr="00BD3AA8">
        <w:t>Analisi del compito</w:t>
      </w:r>
    </w:p>
    <w:p w14:paraId="1988E991" w14:textId="77777777" w:rsidR="008306C8" w:rsidRPr="00BD3AA8" w:rsidRDefault="0016149F" w:rsidP="004533B8">
      <w:pPr>
        <w:pStyle w:val="ARMT-6Analisi"/>
      </w:pPr>
      <w:r w:rsidRPr="00BD3AA8">
        <w:t>-</w:t>
      </w:r>
      <w:r w:rsidRPr="00BD3AA8">
        <w:tab/>
      </w:r>
      <w:r w:rsidR="008306C8" w:rsidRPr="00BD3AA8">
        <w:t>Comprendere dall’osservazione, o attraverso un ritaglio analogo a quello indicato in figura, che il lato FI deve misurare 5 cm, altrimenti non si potrebbero disporre i 6 pezzi del rettangolo così come sul disegno.</w:t>
      </w:r>
    </w:p>
    <w:p w14:paraId="347529A2" w14:textId="48684F28" w:rsidR="008306C8" w:rsidRPr="00BD3AA8" w:rsidRDefault="004533B8" w:rsidP="004533B8">
      <w:pPr>
        <w:pStyle w:val="ARMT-6Analisi"/>
        <w:jc w:val="center"/>
      </w:pPr>
      <w:r>
        <w:rPr>
          <w:noProof/>
        </w:rPr>
        <w:drawing>
          <wp:inline distT="0" distB="0" distL="0" distR="0" wp14:anchorId="64B18C6B" wp14:editId="6ED3C63B">
            <wp:extent cx="2733481" cy="2362084"/>
            <wp:effectExtent l="0" t="0" r="0" b="635"/>
            <wp:docPr id="220" name="Immagin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magine 220"/>
                    <pic:cNvPicPr/>
                  </pic:nvPicPr>
                  <pic:blipFill>
                    <a:blip r:embed="rId26"/>
                    <a:stretch>
                      <a:fillRect/>
                    </a:stretch>
                  </pic:blipFill>
                  <pic:spPr>
                    <a:xfrm>
                      <a:off x="0" y="0"/>
                      <a:ext cx="2749335" cy="2375784"/>
                    </a:xfrm>
                    <a:prstGeom prst="rect">
                      <a:avLst/>
                    </a:prstGeom>
                  </pic:spPr>
                </pic:pic>
              </a:graphicData>
            </a:graphic>
          </wp:inline>
        </w:drawing>
      </w:r>
    </w:p>
    <w:p w14:paraId="0DCAEA0C" w14:textId="77777777" w:rsidR="008306C8" w:rsidRPr="00BD3AA8" w:rsidRDefault="0016149F" w:rsidP="004533B8">
      <w:pPr>
        <w:pStyle w:val="ARMT-6Analisi"/>
      </w:pPr>
      <w:r w:rsidRPr="00BD3AA8">
        <w:t>-</w:t>
      </w:r>
      <w:r w:rsidRPr="00BD3AA8">
        <w:tab/>
      </w:r>
      <w:r w:rsidR="008306C8" w:rsidRPr="00BD3AA8">
        <w:t xml:space="preserve">Osservare che si può trovare la lunghezza AM del lato verticale del rettangolo: guardando i due pezzi a forma di L giustapposti in basso nella figura, si constata che FI = 5 cm, da cui AH = 10 cm e se ne deduce che questo lato misura: </w:t>
      </w:r>
      <w:r w:rsidR="00B56F39" w:rsidRPr="00BD3AA8">
        <w:t>10 + 10 + 5 = 25 </w:t>
      </w:r>
      <w:r w:rsidR="008306C8" w:rsidRPr="00BD3AA8">
        <w:t>cm.</w:t>
      </w:r>
    </w:p>
    <w:p w14:paraId="3C8178B2" w14:textId="57EEA5FC" w:rsidR="008306C8" w:rsidRPr="00BD3AA8" w:rsidRDefault="0016149F" w:rsidP="004533B8">
      <w:pPr>
        <w:pStyle w:val="ARMT-6Analisi"/>
      </w:pPr>
      <w:r w:rsidRPr="00BD3AA8">
        <w:t>-</w:t>
      </w:r>
      <w:r w:rsidRPr="00BD3AA8">
        <w:tab/>
      </w:r>
      <w:r w:rsidR="008306C8" w:rsidRPr="00BD3AA8">
        <w:t xml:space="preserve">Rendersi conto che sul lato orizzontale AD si conoscono solo le due lunghezze di 4 cm, mentre resta sconosciuta </w:t>
      </w:r>
      <w:r w:rsidR="004533B8" w:rsidRPr="00BD3AA8">
        <w:t>la lunghezza</w:t>
      </w:r>
      <w:r w:rsidR="008306C8" w:rsidRPr="00BD3AA8">
        <w:t xml:space="preserve"> EF. Indichiamo con </w:t>
      </w:r>
      <w:r w:rsidR="004533B8" w:rsidRPr="00BD3AA8">
        <w:rPr>
          <w:i/>
        </w:rPr>
        <w:t>l</w:t>
      </w:r>
      <w:r w:rsidR="004533B8" w:rsidRPr="00BD3AA8">
        <w:t xml:space="preserve"> la</w:t>
      </w:r>
      <w:r w:rsidR="008306C8" w:rsidRPr="00BD3AA8">
        <w:t xml:space="preserve"> sua misura in cm. </w:t>
      </w:r>
    </w:p>
    <w:p w14:paraId="4E001031" w14:textId="01A7CF26" w:rsidR="008306C8" w:rsidRPr="00BD3AA8" w:rsidRDefault="0016149F" w:rsidP="004533B8">
      <w:pPr>
        <w:pStyle w:val="ARMT-6Analisi"/>
      </w:pPr>
      <w:r w:rsidRPr="00BD3AA8">
        <w:lastRenderedPageBreak/>
        <w:t>-</w:t>
      </w:r>
      <w:r w:rsidRPr="00BD3AA8">
        <w:tab/>
      </w:r>
      <w:r w:rsidR="008306C8" w:rsidRPr="00BD3AA8">
        <w:t xml:space="preserve">Osservare che si può esprimere questa misura in due modi differenti: da una </w:t>
      </w:r>
      <w:r w:rsidR="00896C40" w:rsidRPr="00BD3AA8">
        <w:t>parte, in</w:t>
      </w:r>
      <w:r w:rsidR="008306C8" w:rsidRPr="00BD3AA8">
        <w:t xml:space="preserve"> alto, AD di scompone in due lunghezze di 4 cm e in due lunghezze EF, da cui una misura di 4 + </w:t>
      </w:r>
      <w:r w:rsidR="008306C8" w:rsidRPr="00BD3AA8">
        <w:rPr>
          <w:i/>
        </w:rPr>
        <w:t xml:space="preserve">l </w:t>
      </w:r>
      <w:r w:rsidR="008306C8" w:rsidRPr="00BD3AA8">
        <w:t xml:space="preserve">+ </w:t>
      </w:r>
      <w:r w:rsidR="008306C8" w:rsidRPr="00BD3AA8">
        <w:rPr>
          <w:i/>
        </w:rPr>
        <w:t xml:space="preserve">l </w:t>
      </w:r>
      <w:r w:rsidR="008306C8" w:rsidRPr="00BD3AA8">
        <w:t xml:space="preserve">+ 4; dall’altra parte in basso, KL si scompone in quattro lunghezze di 4 cm e in una lunghezza uguale a EF, da cui si ha una misura di 4 + 4 + </w:t>
      </w:r>
      <w:r w:rsidR="008306C8" w:rsidRPr="00BD3AA8">
        <w:rPr>
          <w:i/>
        </w:rPr>
        <w:t xml:space="preserve">l </w:t>
      </w:r>
      <w:r w:rsidR="008306C8" w:rsidRPr="00BD3AA8">
        <w:t>+ 4 + 4.</w:t>
      </w:r>
    </w:p>
    <w:p w14:paraId="737A053C" w14:textId="77777777" w:rsidR="008306C8" w:rsidRPr="00BD3AA8" w:rsidRDefault="0016149F" w:rsidP="004533B8">
      <w:pPr>
        <w:pStyle w:val="ARMT-6Analisi"/>
      </w:pPr>
      <w:r w:rsidRPr="00BD3AA8">
        <w:t>-</w:t>
      </w:r>
      <w:r w:rsidRPr="00BD3AA8">
        <w:tab/>
      </w:r>
      <w:r w:rsidR="008306C8" w:rsidRPr="00BD3AA8">
        <w:t xml:space="preserve">Ricavare dall’uguaglianza delle due espressioni che </w:t>
      </w:r>
      <w:r w:rsidR="008306C8" w:rsidRPr="00BD3AA8">
        <w:rPr>
          <w:i/>
        </w:rPr>
        <w:t>l = </w:t>
      </w:r>
      <w:r w:rsidR="008306C8" w:rsidRPr="00BD3AA8">
        <w:t>8 cm. Così il lato orizzontale misura 24 cm.</w:t>
      </w:r>
    </w:p>
    <w:p w14:paraId="2B27BC0B" w14:textId="77777777" w:rsidR="008306C8" w:rsidRPr="00BD3AA8" w:rsidRDefault="008306C8" w:rsidP="004533B8">
      <w:pPr>
        <w:pStyle w:val="ARMT-6Analisi"/>
        <w:rPr>
          <w:rFonts w:eastAsia="MS ??"/>
          <w:lang w:eastAsia="it-IT"/>
        </w:rPr>
      </w:pPr>
      <w:r w:rsidRPr="00BD3AA8">
        <w:rPr>
          <w:rFonts w:eastAsia="MS ??"/>
          <w:lang w:eastAsia="it-IT"/>
        </w:rPr>
        <w:t xml:space="preserve">Oppure </w:t>
      </w:r>
    </w:p>
    <w:p w14:paraId="2E65C58B" w14:textId="77777777" w:rsidR="008306C8" w:rsidRPr="00BD3AA8" w:rsidRDefault="0016149F" w:rsidP="004533B8">
      <w:pPr>
        <w:pStyle w:val="ARMT-6Analisi"/>
      </w:pPr>
      <w:r w:rsidRPr="00BD3AA8">
        <w:t>-</w:t>
      </w:r>
      <w:r w:rsidRPr="00BD3AA8">
        <w:tab/>
      </w:r>
      <w:r w:rsidR="008306C8" w:rsidRPr="00BD3AA8">
        <w:t xml:space="preserve">Cercare di disegnare pezzi più grandi di forme identiche e accorgersi che c’è una sola possibilità perché le lunghezze di AB e di EB sono fissate: la lunghezza </w:t>
      </w:r>
      <w:r w:rsidR="008306C8" w:rsidRPr="00BD3AA8">
        <w:rPr>
          <w:i/>
        </w:rPr>
        <w:t>l</w:t>
      </w:r>
      <w:r w:rsidR="008306C8" w:rsidRPr="00BD3AA8">
        <w:t xml:space="preserve"> deve essere il doppio sia il doppio della lunghezza del lato AB.</w:t>
      </w:r>
    </w:p>
    <w:p w14:paraId="11582D48" w14:textId="77777777" w:rsidR="008306C8" w:rsidRPr="00BD3AA8" w:rsidRDefault="0016149F" w:rsidP="004533B8">
      <w:pPr>
        <w:pStyle w:val="ARMT-6Analisi"/>
      </w:pPr>
      <w:r w:rsidRPr="00BD3AA8">
        <w:t>-</w:t>
      </w:r>
      <w:r w:rsidRPr="00BD3AA8">
        <w:tab/>
      </w:r>
      <w:r w:rsidR="008306C8" w:rsidRPr="00BD3AA8">
        <w:t>Per determinare l’area della parte del rettangolo non ricoperta dai sei pezzi, considerare che essa è la somma delle aree del rettangolo BCGE e dei due rettangoli bianchi KMSR e LNPQ: dopo aver trovato le lunghezze, ciò porta ad ottenere (5 </w:t>
      </w:r>
      <w:r w:rsidR="008306C8" w:rsidRPr="00BD3AA8">
        <w:rPr>
          <w:rFonts w:ascii="Arial" w:hAnsi="Arial" w:cs="Arial"/>
          <w:sz w:val="16"/>
        </w:rPr>
        <w:t>x </w:t>
      </w:r>
      <w:r w:rsidR="008306C8" w:rsidRPr="00BD3AA8">
        <w:t>16 + 2 </w:t>
      </w:r>
      <w:r w:rsidR="008306C8" w:rsidRPr="00BD3AA8">
        <w:rPr>
          <w:rFonts w:ascii="Arial" w:hAnsi="Arial" w:cs="Arial"/>
          <w:sz w:val="16"/>
        </w:rPr>
        <w:t>x </w:t>
      </w:r>
      <w:r w:rsidR="008306C8" w:rsidRPr="00BD3AA8">
        <w:t>5 </w:t>
      </w:r>
      <w:r w:rsidR="008306C8" w:rsidRPr="00BD3AA8">
        <w:rPr>
          <w:rFonts w:ascii="Arial" w:hAnsi="Arial" w:cs="Arial"/>
          <w:sz w:val="16"/>
        </w:rPr>
        <w:t>x </w:t>
      </w:r>
      <w:r w:rsidR="008306C8" w:rsidRPr="00BD3AA8">
        <w:t>4) cm</w:t>
      </w:r>
      <w:r w:rsidR="008306C8" w:rsidRPr="00BD3AA8">
        <w:rPr>
          <w:vertAlign w:val="superscript"/>
        </w:rPr>
        <w:t>2</w:t>
      </w:r>
      <w:r w:rsidR="008306C8" w:rsidRPr="00BD3AA8">
        <w:t>, cioè 120 cm</w:t>
      </w:r>
      <w:r w:rsidR="008306C8" w:rsidRPr="00BD3AA8">
        <w:rPr>
          <w:vertAlign w:val="superscript"/>
        </w:rPr>
        <w:t>2</w:t>
      </w:r>
      <w:r w:rsidR="008306C8" w:rsidRPr="00BD3AA8">
        <w:t xml:space="preserve">. </w:t>
      </w:r>
    </w:p>
    <w:p w14:paraId="7ECDD714" w14:textId="77777777" w:rsidR="008306C8" w:rsidRPr="00BD3AA8" w:rsidRDefault="008306C8" w:rsidP="004533B8">
      <w:pPr>
        <w:pStyle w:val="ARMT-6Analisi"/>
      </w:pPr>
      <w:r w:rsidRPr="00BD3AA8">
        <w:t>Oppure</w:t>
      </w:r>
    </w:p>
    <w:p w14:paraId="39C115C0" w14:textId="77777777" w:rsidR="008306C8" w:rsidRPr="00BD3AA8" w:rsidRDefault="0016149F" w:rsidP="004533B8">
      <w:pPr>
        <w:pStyle w:val="ARMT-6Analisi"/>
      </w:pPr>
      <w:r w:rsidRPr="00BD3AA8">
        <w:t>-</w:t>
      </w:r>
      <w:r w:rsidRPr="00BD3AA8">
        <w:tab/>
      </w:r>
      <w:r w:rsidR="008306C8" w:rsidRPr="00BD3AA8">
        <w:t>Osservare che essa corrisponde alla differenza tra l’area di tutto il rettangolo 24 x 25 = 600 cm</w:t>
      </w:r>
      <w:r w:rsidR="008306C8" w:rsidRPr="00BD3AA8">
        <w:rPr>
          <w:vertAlign w:val="superscript"/>
        </w:rPr>
        <w:t xml:space="preserve">2 </w:t>
      </w:r>
      <w:r w:rsidR="008306C8" w:rsidRPr="00BD3AA8">
        <w:t>e l’area dei sei pezzi. L’area di ciascun pezzo è: (4</w:t>
      </w:r>
      <w:r w:rsidR="00B56F39" w:rsidRPr="00BD3AA8">
        <w:t> </w:t>
      </w:r>
      <w:r w:rsidR="00B56F39" w:rsidRPr="00BD3AA8">
        <w:rPr>
          <w:rFonts w:ascii="Arial" w:hAnsi="Arial" w:cs="Arial"/>
          <w:sz w:val="16"/>
        </w:rPr>
        <w:t>x </w:t>
      </w:r>
      <w:r w:rsidR="008306C8" w:rsidRPr="00BD3AA8">
        <w:t>5)</w:t>
      </w:r>
      <w:r w:rsidR="00B56F39" w:rsidRPr="00BD3AA8">
        <w:t> + </w:t>
      </w:r>
      <w:r w:rsidR="008306C8" w:rsidRPr="00BD3AA8">
        <w:t>(5</w:t>
      </w:r>
      <w:r w:rsidR="00B56F39" w:rsidRPr="00BD3AA8">
        <w:t> </w:t>
      </w:r>
      <w:r w:rsidR="00B56F39" w:rsidRPr="00BD3AA8">
        <w:rPr>
          <w:rFonts w:ascii="Arial" w:hAnsi="Arial" w:cs="Arial"/>
          <w:sz w:val="16"/>
        </w:rPr>
        <w:t>x </w:t>
      </w:r>
      <w:r w:rsidR="00B56F39" w:rsidRPr="00BD3AA8">
        <w:t>12) = 80 </w:t>
      </w:r>
      <w:r w:rsidR="008306C8" w:rsidRPr="00BD3AA8">
        <w:rPr>
          <w:rFonts w:eastAsia="MS ??"/>
          <w:lang w:eastAsia="it-IT"/>
        </w:rPr>
        <w:t>cm</w:t>
      </w:r>
      <w:r w:rsidR="008306C8" w:rsidRPr="00BD3AA8">
        <w:rPr>
          <w:rFonts w:eastAsia="MS ??"/>
          <w:vertAlign w:val="superscript"/>
          <w:lang w:eastAsia="it-IT"/>
        </w:rPr>
        <w:t>2</w:t>
      </w:r>
      <w:r w:rsidR="008306C8" w:rsidRPr="00BD3AA8">
        <w:t>. I sei pezzi hanno quindi un’area di 80</w:t>
      </w:r>
      <w:r w:rsidR="00B56F39" w:rsidRPr="00BD3AA8">
        <w:t> </w:t>
      </w:r>
      <w:r w:rsidR="00B56F39" w:rsidRPr="00BD3AA8">
        <w:rPr>
          <w:rFonts w:ascii="Arial" w:hAnsi="Arial" w:cs="Arial"/>
          <w:sz w:val="16"/>
        </w:rPr>
        <w:t>x </w:t>
      </w:r>
      <w:r w:rsidR="00B56F39" w:rsidRPr="00BD3AA8">
        <w:t>6 = 480 </w:t>
      </w:r>
      <w:r w:rsidR="008306C8" w:rsidRPr="00BD3AA8">
        <w:t>cm</w:t>
      </w:r>
      <w:r w:rsidR="008306C8" w:rsidRPr="00BD3AA8">
        <w:rPr>
          <w:vertAlign w:val="superscript"/>
        </w:rPr>
        <w:t>2</w:t>
      </w:r>
      <w:r w:rsidR="008306C8" w:rsidRPr="00BD3AA8">
        <w:t>. L’area della parte bianca è pertanto: 600 – 480 = 120 cm</w:t>
      </w:r>
      <w:r w:rsidR="008306C8" w:rsidRPr="00BD3AA8">
        <w:rPr>
          <w:vertAlign w:val="superscript"/>
        </w:rPr>
        <w:t>2</w:t>
      </w:r>
      <w:r w:rsidR="008306C8" w:rsidRPr="00BD3AA8">
        <w:t>.</w:t>
      </w:r>
    </w:p>
    <w:p w14:paraId="3F6C276A" w14:textId="77777777" w:rsidR="008306C8" w:rsidRPr="00BD3AA8" w:rsidRDefault="008306C8" w:rsidP="004533B8">
      <w:pPr>
        <w:pStyle w:val="ARMT-4Titolo3"/>
        <w:rPr>
          <w:lang w:eastAsia="it-IT"/>
        </w:rPr>
      </w:pPr>
      <w:r w:rsidRPr="00BD3AA8">
        <w:rPr>
          <w:lang w:eastAsia="it-IT"/>
        </w:rPr>
        <w:t>Attribuzione dei punteggi</w:t>
      </w:r>
    </w:p>
    <w:p w14:paraId="3330DDFB" w14:textId="77777777" w:rsidR="008306C8" w:rsidRPr="00BD3AA8" w:rsidRDefault="008306C8" w:rsidP="004533B8">
      <w:pPr>
        <w:pStyle w:val="ARMT-7punteggi"/>
      </w:pPr>
      <w:r w:rsidRPr="00BD3AA8">
        <w:t>4</w:t>
      </w:r>
      <w:r w:rsidRPr="00BD3AA8">
        <w:tab/>
        <w:t>Risposte corrette (dimensioni del rettangolo: 24 e 25 cm, area del rettangolo non utilizzata: 120 cm</w:t>
      </w:r>
      <w:r w:rsidRPr="00BD3AA8">
        <w:rPr>
          <w:vertAlign w:val="superscript"/>
        </w:rPr>
        <w:t>2</w:t>
      </w:r>
      <w:r w:rsidRPr="00BD3AA8">
        <w:t>) con la descrizione chiara del procedimento e dei calcoli</w:t>
      </w:r>
      <w:r w:rsidR="0047548A" w:rsidRPr="00BD3AA8">
        <w:t xml:space="preserve"> </w:t>
      </w:r>
      <w:r w:rsidRPr="00BD3AA8">
        <w:t>oppure spiegazione chiara del fatto che EF non può che essere il doppio di AB = 4 cm</w:t>
      </w:r>
    </w:p>
    <w:p w14:paraId="74C0C32B" w14:textId="77777777" w:rsidR="008306C8" w:rsidRPr="00BD3AA8" w:rsidRDefault="008306C8" w:rsidP="004533B8">
      <w:pPr>
        <w:pStyle w:val="ARMT-7punteggi"/>
      </w:pPr>
      <w:r w:rsidRPr="00BD3AA8">
        <w:t>3</w:t>
      </w:r>
      <w:r w:rsidRPr="00BD3AA8">
        <w:tab/>
        <w:t>Risposte corrette con l’identificazione dei segmenti di 4 o 5 cm sulla figura, ma con spiegazione incompleta, o data solo con calcoli numerici senza spiegazioni geometriche</w:t>
      </w:r>
      <w:r w:rsidR="00E20E4D" w:rsidRPr="00BD3AA8">
        <w:t xml:space="preserve"> </w:t>
      </w:r>
      <w:r w:rsidR="00B96231" w:rsidRPr="00BD3AA8">
        <w:t>o solo con misure prese sulla figura o, ancora, “ad occhio” (per esempio, con una pavimentazione o “quadrettatura” della figura con rettangoli di 4 per 5)</w:t>
      </w:r>
    </w:p>
    <w:p w14:paraId="220C326C" w14:textId="77777777" w:rsidR="008306C8" w:rsidRPr="00BD3AA8" w:rsidRDefault="008306C8" w:rsidP="004533B8">
      <w:pPr>
        <w:pStyle w:val="ARMT-7punteggi"/>
      </w:pPr>
      <w:r w:rsidRPr="00BD3AA8">
        <w:t>2</w:t>
      </w:r>
      <w:r w:rsidRPr="00BD3AA8">
        <w:tab/>
        <w:t xml:space="preserve">Risposte corrette senza spiegazioni </w:t>
      </w:r>
    </w:p>
    <w:p w14:paraId="48F71EFE" w14:textId="3CB71F8C" w:rsidR="008306C8" w:rsidRPr="00BD3AA8" w:rsidRDefault="008306C8" w:rsidP="004533B8">
      <w:pPr>
        <w:pStyle w:val="ARMT-7punteggi"/>
        <w:spacing w:before="0"/>
      </w:pPr>
      <w:r w:rsidRPr="00BD3AA8">
        <w:tab/>
        <w:t xml:space="preserve">oppure errori di calcolo in una </w:t>
      </w:r>
      <w:r w:rsidR="004533B8" w:rsidRPr="00BD3AA8">
        <w:t>sola risposta</w:t>
      </w:r>
      <w:r w:rsidRPr="00BD3AA8">
        <w:t xml:space="preserve"> e l’altra corretta ma con spiegazioni incomplete </w:t>
      </w:r>
    </w:p>
    <w:p w14:paraId="4B6CD43C" w14:textId="77777777" w:rsidR="008306C8" w:rsidRPr="00BD3AA8" w:rsidRDefault="008306C8" w:rsidP="004533B8">
      <w:pPr>
        <w:pStyle w:val="ARMT-7punteggi"/>
        <w:spacing w:before="0"/>
      </w:pPr>
      <w:r w:rsidRPr="00BD3AA8">
        <w:tab/>
        <w:t>oppure risposte errate perché si u</w:t>
      </w:r>
      <w:r w:rsidR="0047548A" w:rsidRPr="00BD3AA8">
        <w:t xml:space="preserve">tilizza la dimensione di 12 cm </w:t>
      </w:r>
      <w:r w:rsidRPr="00BD3AA8">
        <w:t>o di 20 cm anziché di 24 cm.</w:t>
      </w:r>
    </w:p>
    <w:p w14:paraId="2916D319" w14:textId="77777777" w:rsidR="008306C8" w:rsidRPr="00BD3AA8" w:rsidRDefault="008306C8" w:rsidP="004533B8">
      <w:pPr>
        <w:pStyle w:val="ARMT-7punteggi"/>
      </w:pPr>
      <w:r w:rsidRPr="00BD3AA8">
        <w:t>1</w:t>
      </w:r>
      <w:r w:rsidRPr="00BD3AA8">
        <w:tab/>
        <w:t>Inizio di ricerca coerente che mostra la comprensione del problema (per esempio, una relazione tra le lunghezze, l’affermazione che EF è il doppio di 4 cm senza spiegazione...)</w:t>
      </w:r>
    </w:p>
    <w:p w14:paraId="6BAD1CA1" w14:textId="77777777" w:rsidR="008306C8" w:rsidRPr="00BD3AA8" w:rsidRDefault="008306C8" w:rsidP="004533B8">
      <w:pPr>
        <w:pStyle w:val="ARMT-7punteggi"/>
      </w:pPr>
      <w:r w:rsidRPr="00BD3AA8">
        <w:t>0</w:t>
      </w:r>
      <w:r w:rsidRPr="00BD3AA8">
        <w:tab/>
        <w:t>Incomprensione del problema</w:t>
      </w:r>
    </w:p>
    <w:p w14:paraId="6B302F51" w14:textId="77777777" w:rsidR="008306C8" w:rsidRPr="00BD3AA8" w:rsidRDefault="008306C8" w:rsidP="004533B8">
      <w:pPr>
        <w:pStyle w:val="ARMT-4Titolo3"/>
        <w:rPr>
          <w:color w:val="000000" w:themeColor="text1"/>
          <w:lang w:eastAsia="it-IT"/>
        </w:rPr>
      </w:pPr>
      <w:r w:rsidRPr="00BD3AA8">
        <w:rPr>
          <w:color w:val="000000" w:themeColor="text1"/>
          <w:lang w:eastAsia="it-IT"/>
        </w:rPr>
        <w:t>Livello: 8, 9, 10</w:t>
      </w:r>
    </w:p>
    <w:p w14:paraId="329426BF" w14:textId="3A2E1ACD" w:rsidR="008306C8" w:rsidRPr="00BD3AA8" w:rsidRDefault="008306C8" w:rsidP="004533B8">
      <w:pPr>
        <w:pStyle w:val="ARMT-4Titolo3"/>
        <w:rPr>
          <w:color w:val="000000" w:themeColor="text1"/>
          <w:lang w:eastAsia="it-IT"/>
        </w:rPr>
      </w:pPr>
      <w:r w:rsidRPr="00BD3AA8">
        <w:rPr>
          <w:color w:val="000000" w:themeColor="text1"/>
          <w:lang w:eastAsia="it-IT"/>
        </w:rPr>
        <w:t xml:space="preserve">Origine: </w:t>
      </w:r>
      <w:r w:rsidR="004533B8">
        <w:rPr>
          <w:color w:val="000000" w:themeColor="text1"/>
          <w:lang w:eastAsia="it-IT"/>
        </w:rPr>
        <w:t>Valle d’</w:t>
      </w:r>
      <w:r w:rsidRPr="00BD3AA8">
        <w:rPr>
          <w:color w:val="000000" w:themeColor="text1"/>
          <w:lang w:eastAsia="it-IT"/>
        </w:rPr>
        <w:t>A</w:t>
      </w:r>
      <w:r w:rsidR="00A300AA" w:rsidRPr="00BD3AA8">
        <w:rPr>
          <w:color w:val="000000" w:themeColor="text1"/>
          <w:lang w:eastAsia="it-IT"/>
        </w:rPr>
        <w:t>osta</w:t>
      </w:r>
      <w:r w:rsidRPr="00BD3AA8">
        <w:rPr>
          <w:color w:val="000000" w:themeColor="text1"/>
          <w:lang w:eastAsia="it-IT"/>
        </w:rPr>
        <w:t xml:space="preserve"> </w:t>
      </w:r>
    </w:p>
    <w:p w14:paraId="789F2BA6" w14:textId="7945A0E9" w:rsidR="008306C8" w:rsidRPr="004533B8" w:rsidRDefault="008306C8" w:rsidP="004533B8">
      <w:pPr>
        <w:pStyle w:val="ARMT-1Titolo1"/>
      </w:pPr>
      <w:r w:rsidRPr="00BD3AA8">
        <w:br w:type="page"/>
      </w:r>
      <w:r w:rsidRPr="004533B8">
        <w:rPr>
          <w:b/>
          <w:bCs/>
        </w:rPr>
        <w:lastRenderedPageBreak/>
        <w:t>16.</w:t>
      </w:r>
      <w:r w:rsidR="004533B8" w:rsidRPr="004533B8">
        <w:rPr>
          <w:b/>
          <w:bCs/>
        </w:rPr>
        <w:tab/>
      </w:r>
      <w:r w:rsidRPr="004533B8">
        <w:rPr>
          <w:b/>
          <w:bCs/>
        </w:rPr>
        <w:t>UNA DOMENICA IN BICICLETTA</w:t>
      </w:r>
      <w:r w:rsidRPr="004533B8">
        <w:t xml:space="preserve"> (</w:t>
      </w:r>
      <w:proofErr w:type="spellStart"/>
      <w:r w:rsidRPr="004533B8">
        <w:t>Cat</w:t>
      </w:r>
      <w:proofErr w:type="spellEnd"/>
      <w:r w:rsidRPr="004533B8">
        <w:t>. 9, 10)</w:t>
      </w:r>
    </w:p>
    <w:p w14:paraId="0D5A7D56" w14:textId="0FFFDD69" w:rsidR="008306C8" w:rsidRPr="00BD3AA8" w:rsidRDefault="008306C8" w:rsidP="004533B8">
      <w:pPr>
        <w:pStyle w:val="ARMT-2Enunciato"/>
      </w:pPr>
      <w:r w:rsidRPr="00BD3AA8">
        <w:t xml:space="preserve">Alessandra percorre in bicicletta una pista ciclabile lungo la quale sono posizionati alcuni cartelli che indicano quanti chilometri mancano all’arrivo. Dopo 50 minuti dalla partenza, Alessandra vede il cartello «18 km» e dopo due ore dalla partenza, vede scritto «4 km». Alessandra non si è mai fermata e ha </w:t>
      </w:r>
      <w:r w:rsidR="00000502" w:rsidRPr="00BD3AA8">
        <w:t xml:space="preserve">sempre </w:t>
      </w:r>
      <w:r w:rsidRPr="00BD3AA8">
        <w:t>pedalato alla stessa velocità.</w:t>
      </w:r>
    </w:p>
    <w:p w14:paraId="638713CC" w14:textId="77777777" w:rsidR="008306C8" w:rsidRPr="00BD3AA8" w:rsidRDefault="008306C8" w:rsidP="004533B8">
      <w:pPr>
        <w:pStyle w:val="ARMT-3Domande"/>
      </w:pPr>
      <w:r w:rsidRPr="00BD3AA8">
        <w:t>Qual è la lunghezza della pista ciclabile e quanto tempo ha impiegato Alessandra per percorrerla tutta?</w:t>
      </w:r>
    </w:p>
    <w:p w14:paraId="500F64DB" w14:textId="77777777" w:rsidR="008306C8" w:rsidRPr="00BD3AA8" w:rsidRDefault="008306C8" w:rsidP="004533B8">
      <w:pPr>
        <w:pStyle w:val="ARMT-3Domande"/>
      </w:pPr>
      <w:r w:rsidRPr="00BD3AA8">
        <w:t>Spiegate come avete trovato la vostra risposta.</w:t>
      </w:r>
    </w:p>
    <w:p w14:paraId="799D070A" w14:textId="7AFC8337" w:rsidR="008306C8" w:rsidRPr="00BD3AA8" w:rsidRDefault="004533B8" w:rsidP="004533B8">
      <w:pPr>
        <w:pStyle w:val="ARMT-3Titolo2"/>
      </w:pPr>
      <w:r>
        <w:t>analisi</w:t>
      </w:r>
      <w:r w:rsidR="008306C8" w:rsidRPr="00BD3AA8">
        <w:t xml:space="preserve"> a priori </w:t>
      </w:r>
    </w:p>
    <w:p w14:paraId="1823F08A" w14:textId="77777777" w:rsidR="008306C8" w:rsidRPr="00BD3AA8" w:rsidRDefault="008306C8" w:rsidP="004533B8">
      <w:pPr>
        <w:pStyle w:val="ARMT-4Titolo3"/>
      </w:pPr>
      <w:r w:rsidRPr="00BD3AA8">
        <w:t>Compito matematico</w:t>
      </w:r>
    </w:p>
    <w:p w14:paraId="35CF92CF" w14:textId="77777777" w:rsidR="008306C8" w:rsidRPr="00BD3AA8" w:rsidRDefault="008306C8" w:rsidP="004533B8">
      <w:pPr>
        <w:pStyle w:val="ARMT-5Compito"/>
      </w:pPr>
      <w:r w:rsidRPr="00BD3AA8">
        <w:t xml:space="preserve">Calcolare la lunghezza di una pista ciclabile e il tempo impiegato a percorrerla per intero, </w:t>
      </w:r>
      <w:r w:rsidR="00B56F39" w:rsidRPr="00BD3AA8">
        <w:t>conoscendo,</w:t>
      </w:r>
      <w:r w:rsidRPr="00BD3AA8">
        <w:t xml:space="preserve"> per due punti distinti, i tempi impiegati a raggiungerli dalla partenza e le relative distanze mancanti all'arrivo.</w:t>
      </w:r>
    </w:p>
    <w:p w14:paraId="773FDD45" w14:textId="77777777" w:rsidR="008306C8" w:rsidRPr="00BD3AA8" w:rsidRDefault="008306C8" w:rsidP="004533B8">
      <w:pPr>
        <w:pStyle w:val="ARMT-4Titolo3"/>
      </w:pPr>
      <w:r w:rsidRPr="00BD3AA8">
        <w:t>Analisi del compito</w:t>
      </w:r>
    </w:p>
    <w:p w14:paraId="6818AA9B" w14:textId="7AC1982E" w:rsidR="008306C8" w:rsidRDefault="008306C8" w:rsidP="004533B8">
      <w:pPr>
        <w:pStyle w:val="ARMT-6Analisi"/>
        <w:rPr>
          <w:lang w:eastAsia="fr-FR"/>
        </w:rPr>
      </w:pPr>
      <w:r w:rsidRPr="00BD3AA8">
        <w:t xml:space="preserve">Rappresentarsi la pista dalla partenza all’arrivo con i due cartelli menzionati </w:t>
      </w:r>
      <w:r w:rsidRPr="00BD3AA8">
        <w:rPr>
          <w:lang w:eastAsia="fr-FR"/>
        </w:rPr>
        <w:t>e far corrispondere ai punti dei cartelli, le distanze indicate, le durate dei percorsi di Alessandra, rendendosi conto che le durate sono espresse dalla partenza e le distanze dalla fine, per arrivare ad uno schema del tipo:</w:t>
      </w:r>
    </w:p>
    <w:p w14:paraId="6FF80DC6" w14:textId="375AAE3E" w:rsidR="00160C7F" w:rsidRPr="00BD3AA8" w:rsidRDefault="00160C7F" w:rsidP="00160C7F">
      <w:pPr>
        <w:pStyle w:val="ARMT-6Analisi"/>
        <w:jc w:val="center"/>
      </w:pPr>
      <w:r>
        <w:rPr>
          <w:noProof/>
        </w:rPr>
        <w:drawing>
          <wp:inline distT="0" distB="0" distL="0" distR="0" wp14:anchorId="2CDB4D8D" wp14:editId="6A1EFF79">
            <wp:extent cx="6066514" cy="851187"/>
            <wp:effectExtent l="0" t="0" r="4445" b="0"/>
            <wp:docPr id="231" name="Immagin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Immagine 231"/>
                    <pic:cNvPicPr/>
                  </pic:nvPicPr>
                  <pic:blipFill>
                    <a:blip r:embed="rId27"/>
                    <a:stretch>
                      <a:fillRect/>
                    </a:stretch>
                  </pic:blipFill>
                  <pic:spPr>
                    <a:xfrm>
                      <a:off x="0" y="0"/>
                      <a:ext cx="6139720" cy="861458"/>
                    </a:xfrm>
                    <a:prstGeom prst="rect">
                      <a:avLst/>
                    </a:prstGeom>
                  </pic:spPr>
                </pic:pic>
              </a:graphicData>
            </a:graphic>
          </wp:inline>
        </w:drawing>
      </w:r>
    </w:p>
    <w:p w14:paraId="39E19735" w14:textId="54871FE3" w:rsidR="008306C8" w:rsidRDefault="00000502" w:rsidP="004533B8">
      <w:pPr>
        <w:pStyle w:val="ARMT-6Analisi"/>
        <w:rPr>
          <w:lang w:eastAsia="fr-FR"/>
        </w:rPr>
      </w:pPr>
      <w:r w:rsidRPr="00BD3AA8">
        <w:rPr>
          <w:lang w:eastAsia="fr-FR"/>
        </w:rPr>
        <w:t>-</w:t>
      </w:r>
      <w:r w:rsidRPr="00BD3AA8">
        <w:rPr>
          <w:lang w:eastAsia="fr-FR"/>
        </w:rPr>
        <w:tab/>
      </w:r>
      <w:r w:rsidR="008306C8" w:rsidRPr="00BD3AA8">
        <w:rPr>
          <w:lang w:eastAsia="fr-FR"/>
        </w:rPr>
        <w:t>Rendersi conto che questa prima rappresentazione tratta dalla lettura dell'enunciato non dà né le durate né le distanze corrispondenti alle differenti "tappe" o "parti" del percorso, ma che se ne possono calcolare alcune tra cui in particolare 70 = 120 - 50 in minuti per la tappa II e 14 = 18 - 4 in km per la lunghezza di questa tappa.</w:t>
      </w:r>
    </w:p>
    <w:p w14:paraId="5EDF33E2" w14:textId="677584E3" w:rsidR="00160C7F" w:rsidRPr="00BD3AA8" w:rsidRDefault="00160C7F" w:rsidP="00160C7F">
      <w:pPr>
        <w:pStyle w:val="ARMT-6Analisi"/>
        <w:jc w:val="center"/>
        <w:rPr>
          <w:lang w:eastAsia="fr-FR"/>
        </w:rPr>
      </w:pPr>
      <w:r>
        <w:rPr>
          <w:noProof/>
          <w:lang w:eastAsia="fr-FR"/>
        </w:rPr>
        <w:drawing>
          <wp:inline distT="0" distB="0" distL="0" distR="0" wp14:anchorId="2277E304" wp14:editId="009FFDAB">
            <wp:extent cx="6408420" cy="966470"/>
            <wp:effectExtent l="0" t="0" r="5080" b="0"/>
            <wp:docPr id="230" name="Immagine 230" descr="Immagine che contiene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magine 230" descr="Immagine che contiene tavolo&#10;&#10;Descrizione generata automaticamente"/>
                    <pic:cNvPicPr/>
                  </pic:nvPicPr>
                  <pic:blipFill>
                    <a:blip r:embed="rId28"/>
                    <a:stretch>
                      <a:fillRect/>
                    </a:stretch>
                  </pic:blipFill>
                  <pic:spPr>
                    <a:xfrm>
                      <a:off x="0" y="0"/>
                      <a:ext cx="6408420" cy="966470"/>
                    </a:xfrm>
                    <a:prstGeom prst="rect">
                      <a:avLst/>
                    </a:prstGeom>
                  </pic:spPr>
                </pic:pic>
              </a:graphicData>
            </a:graphic>
          </wp:inline>
        </w:drawing>
      </w:r>
    </w:p>
    <w:p w14:paraId="5B947698" w14:textId="77777777" w:rsidR="008306C8" w:rsidRPr="00BD3AA8" w:rsidRDefault="00000502" w:rsidP="004533B8">
      <w:pPr>
        <w:pStyle w:val="ARMT-6Analisi"/>
      </w:pPr>
      <w:r w:rsidRPr="00BD3AA8">
        <w:t>-</w:t>
      </w:r>
      <w:r w:rsidRPr="00BD3AA8">
        <w:tab/>
      </w:r>
      <w:r w:rsidR="008306C8" w:rsidRPr="00BD3AA8">
        <w:t xml:space="preserve">Si arriva qui alle corrispondenze tra le durate e le distanze </w:t>
      </w:r>
      <w:proofErr w:type="gramStart"/>
      <w:r w:rsidR="008306C8" w:rsidRPr="00BD3AA8">
        <w:t>che  si</w:t>
      </w:r>
      <w:proofErr w:type="gramEnd"/>
      <w:r w:rsidR="008306C8" w:rsidRPr="00BD3AA8">
        <w:t xml:space="preserve"> possono sintetizzare così:</w:t>
      </w:r>
    </w:p>
    <w:p w14:paraId="69969622" w14:textId="0BDF00F1" w:rsidR="008306C8" w:rsidRPr="00BD3AA8" w:rsidRDefault="008306C8" w:rsidP="00160C7F">
      <w:pPr>
        <w:pStyle w:val="ARMT-6Analisi"/>
        <w:tabs>
          <w:tab w:val="center" w:pos="2268"/>
          <w:tab w:val="center" w:pos="3119"/>
          <w:tab w:val="center" w:pos="3969"/>
        </w:tabs>
      </w:pPr>
      <w:r w:rsidRPr="00BD3AA8">
        <w:tab/>
        <w:t xml:space="preserve">durate (minuti) </w:t>
      </w:r>
      <w:r w:rsidRPr="00BD3AA8">
        <w:tab/>
        <w:t>50</w:t>
      </w:r>
      <w:r w:rsidRPr="00BD3AA8">
        <w:tab/>
        <w:t>70</w:t>
      </w:r>
      <w:r w:rsidRPr="00BD3AA8">
        <w:tab/>
        <w:t>?</w:t>
      </w:r>
    </w:p>
    <w:p w14:paraId="510A8C4A" w14:textId="0533E0F4" w:rsidR="008306C8" w:rsidRPr="00BD3AA8" w:rsidRDefault="008306C8" w:rsidP="00160C7F">
      <w:pPr>
        <w:pStyle w:val="ARMT-6Analisi"/>
        <w:tabs>
          <w:tab w:val="center" w:pos="2268"/>
          <w:tab w:val="center" w:pos="3119"/>
          <w:tab w:val="center" w:pos="3969"/>
        </w:tabs>
      </w:pPr>
      <w:r w:rsidRPr="00BD3AA8">
        <w:tab/>
        <w:t>distanze (km)</w:t>
      </w:r>
      <w:r w:rsidRPr="00BD3AA8">
        <w:tab/>
        <w:t>?</w:t>
      </w:r>
      <w:r w:rsidRPr="00BD3AA8">
        <w:tab/>
        <w:t>14</w:t>
      </w:r>
      <w:r w:rsidRPr="00BD3AA8">
        <w:tab/>
        <w:t>4</w:t>
      </w:r>
    </w:p>
    <w:p w14:paraId="1CB4C8FA" w14:textId="77777777" w:rsidR="008306C8" w:rsidRPr="00BD3AA8" w:rsidRDefault="00000502" w:rsidP="004533B8">
      <w:pPr>
        <w:pStyle w:val="ARMT-6Analisi"/>
      </w:pPr>
      <w:r w:rsidRPr="00BD3AA8">
        <w:t>-</w:t>
      </w:r>
      <w:r w:rsidRPr="00BD3AA8">
        <w:tab/>
      </w:r>
      <w:r w:rsidR="008306C8" w:rsidRPr="00BD3AA8">
        <w:t>Completare infine due delle tre coppie (</w:t>
      </w:r>
      <w:proofErr w:type="gramStart"/>
      <w:r w:rsidR="008306C8" w:rsidRPr="00BD3AA8">
        <w:t>50 ;</w:t>
      </w:r>
      <w:proofErr w:type="gramEnd"/>
      <w:r w:rsidR="008306C8" w:rsidRPr="00BD3AA8">
        <w:t xml:space="preserve"> ?), (70 ; 14) e (? ; 4) facendo appello alle proprie conoscenze sulla velocità e sulla proporzionalità poiché la velocità è costante. </w:t>
      </w:r>
    </w:p>
    <w:p w14:paraId="5E8EED58" w14:textId="77777777" w:rsidR="008306C8" w:rsidRPr="00BD3AA8" w:rsidRDefault="00000502" w:rsidP="004533B8">
      <w:pPr>
        <w:pStyle w:val="ARMT-6Analisi"/>
      </w:pPr>
      <w:r w:rsidRPr="00BD3AA8">
        <w:t>-</w:t>
      </w:r>
      <w:r w:rsidRPr="00BD3AA8">
        <w:tab/>
      </w:r>
      <w:r w:rsidR="008306C8" w:rsidRPr="00BD3AA8">
        <w:t xml:space="preserve">Ci sono numerosi modi di trovare le grandezze </w:t>
      </w:r>
      <w:r w:rsidR="008306C8" w:rsidRPr="00BD3AA8">
        <w:rPr>
          <w:lang w:eastAsia="fr-FR"/>
        </w:rPr>
        <w:t>incognite, dalle procedure "passo a passo" del genere: 14 km in 70 minuti equivalgono a 7 km in 35 minuti, 1 km in 5 minuti, … 10 km in 50 minuti, 4 km in 20 minuti, a quelle che fanno appello alle scritture letterali come 50/x = 70/14 e y/4 = 70/14.</w:t>
      </w:r>
    </w:p>
    <w:p w14:paraId="2C343099" w14:textId="4D81BC23" w:rsidR="008306C8" w:rsidRPr="00BD3AA8" w:rsidRDefault="00751BEA" w:rsidP="004533B8">
      <w:pPr>
        <w:pStyle w:val="ARMT-6Analisi"/>
      </w:pPr>
      <w:r w:rsidRPr="00BD3AA8">
        <w:t>-</w:t>
      </w:r>
      <w:r w:rsidRPr="00BD3AA8">
        <w:tab/>
      </w:r>
      <w:r w:rsidR="008306C8" w:rsidRPr="00BD3AA8">
        <w:t xml:space="preserve">Dopo aver trovato 10 km in 50 minuti e 20 minuti per 4 km, calcolare la lunghezza totale della pista: 10 + 14 + 4 = 28 km e la durata del percorso di </w:t>
      </w:r>
      <w:r w:rsidR="00160C7F" w:rsidRPr="00BD3AA8">
        <w:t>Alessandra:</w:t>
      </w:r>
      <w:r w:rsidR="008306C8" w:rsidRPr="00BD3AA8">
        <w:t xml:space="preserve"> 50 + 70 + 20 = 140 minuti, cioè 2 ore 20 minuti.</w:t>
      </w:r>
    </w:p>
    <w:p w14:paraId="69391913" w14:textId="77777777" w:rsidR="008306C8" w:rsidRPr="00BD3AA8" w:rsidRDefault="008306C8" w:rsidP="004533B8">
      <w:pPr>
        <w:pStyle w:val="ARMT-6Analisi"/>
      </w:pPr>
      <w:r w:rsidRPr="00BD3AA8">
        <w:t xml:space="preserve">Oppure, rappresentando la situazione come sopra, si può osservare che in 70 minuti Alessandra percorre 14 km. La sua velocità è quindi: 14/70 = 0,2 km/min. </w:t>
      </w:r>
    </w:p>
    <w:p w14:paraId="4E83D048" w14:textId="77777777" w:rsidR="008306C8" w:rsidRPr="00BD3AA8" w:rsidRDefault="00751BEA" w:rsidP="004533B8">
      <w:pPr>
        <w:pStyle w:val="ARMT-6Analisi"/>
      </w:pPr>
      <w:r w:rsidRPr="00BD3AA8">
        <w:t>-</w:t>
      </w:r>
      <w:r w:rsidRPr="00BD3AA8">
        <w:tab/>
      </w:r>
      <w:r w:rsidR="008306C8" w:rsidRPr="00BD3AA8">
        <w:t xml:space="preserve">In 120 min, Alessandra percorre 0,2 ×120 = 24 km. Se ne deduce che la lunghezza della pista è: 24 + 4 = 28 km. La durata del percorso è: 28/0,2 = 140 min. </w:t>
      </w:r>
    </w:p>
    <w:p w14:paraId="1DE0CE97" w14:textId="77777777" w:rsidR="008306C8" w:rsidRPr="00BD3AA8" w:rsidRDefault="008306C8" w:rsidP="00160C7F">
      <w:pPr>
        <w:pStyle w:val="ARMT-4Titolo3"/>
      </w:pPr>
      <w:r w:rsidRPr="00BD3AA8">
        <w:t>Attribuzione dei punteggi</w:t>
      </w:r>
    </w:p>
    <w:p w14:paraId="5462496D" w14:textId="77777777" w:rsidR="008306C8" w:rsidRPr="00BD3AA8" w:rsidRDefault="008306C8" w:rsidP="00160C7F">
      <w:pPr>
        <w:pStyle w:val="ARMT-7punteggi"/>
      </w:pPr>
      <w:r w:rsidRPr="00BD3AA8">
        <w:t>4</w:t>
      </w:r>
      <w:r w:rsidRPr="00BD3AA8">
        <w:tab/>
        <w:t>Le due risposte corrette (28 km e 140 min o valori uguali espressi in altre unità di misura), con spiegazioni chiare e complete (menzionando il passaggio di 70 minuti per 14 km e i calcoli per le altre tappe)</w:t>
      </w:r>
    </w:p>
    <w:p w14:paraId="59A7BAE1" w14:textId="5AB8216F" w:rsidR="008306C8" w:rsidRPr="00BD3AA8" w:rsidRDefault="008306C8" w:rsidP="00160C7F">
      <w:pPr>
        <w:pStyle w:val="ARMT-7punteggi"/>
      </w:pPr>
      <w:r w:rsidRPr="00BD3AA8">
        <w:t>3</w:t>
      </w:r>
      <w:r w:rsidRPr="00BD3AA8">
        <w:tab/>
        <w:t xml:space="preserve">Le due risposte corrette con spiegazioni poco chiare o incomplete (senza menzionare come passare dalla coppia “14 </w:t>
      </w:r>
      <w:r w:rsidR="00160C7F" w:rsidRPr="00BD3AA8">
        <w:t>km in</w:t>
      </w:r>
      <w:r w:rsidRPr="00BD3AA8">
        <w:t xml:space="preserve"> 70 minuti” alle altre coppie, o senza il dettaglio delle addizioni)</w:t>
      </w:r>
    </w:p>
    <w:p w14:paraId="12B9333E" w14:textId="77777777" w:rsidR="008306C8" w:rsidRPr="00BD3AA8" w:rsidRDefault="008306C8" w:rsidP="00160C7F">
      <w:pPr>
        <w:pStyle w:val="ARMT-7punteggi"/>
        <w:spacing w:before="0"/>
      </w:pPr>
      <w:r w:rsidRPr="00BD3AA8">
        <w:tab/>
        <w:t xml:space="preserve">oppure un solo errore di calcolo con spiegazioni chiare e complete </w:t>
      </w:r>
    </w:p>
    <w:p w14:paraId="65EF7B68" w14:textId="77777777" w:rsidR="008306C8" w:rsidRPr="00BD3AA8" w:rsidRDefault="008306C8" w:rsidP="00160C7F">
      <w:pPr>
        <w:pStyle w:val="ARMT-7punteggi"/>
      </w:pPr>
      <w:r w:rsidRPr="00BD3AA8">
        <w:t>2</w:t>
      </w:r>
      <w:r w:rsidRPr="00BD3AA8">
        <w:tab/>
        <w:t xml:space="preserve">Le due risposte corrette senza spiegazioni </w:t>
      </w:r>
    </w:p>
    <w:p w14:paraId="2F5E333A" w14:textId="77777777" w:rsidR="008306C8" w:rsidRPr="00BD3AA8" w:rsidRDefault="008306C8" w:rsidP="00160C7F">
      <w:pPr>
        <w:pStyle w:val="ARMT-7punteggi"/>
        <w:spacing w:before="0"/>
      </w:pPr>
      <w:r w:rsidRPr="00BD3AA8">
        <w:tab/>
        <w:t>oppure una sola risposta corretta con una spiegazione chiara e completa</w:t>
      </w:r>
    </w:p>
    <w:p w14:paraId="4BE007DE" w14:textId="77777777" w:rsidR="008306C8" w:rsidRPr="00BD3AA8" w:rsidRDefault="008306C8" w:rsidP="00160C7F">
      <w:pPr>
        <w:pStyle w:val="ARMT-7punteggi"/>
        <w:spacing w:before="0"/>
      </w:pPr>
      <w:r w:rsidRPr="00BD3AA8">
        <w:lastRenderedPageBreak/>
        <w:tab/>
        <w:t>oppure solamente le risposte “10 km in 50 minuti” e “20 minuti per 4 km” senza effettuare le addizioni per calcolare il totale del percorso e della durata, con spiegazioni</w:t>
      </w:r>
    </w:p>
    <w:p w14:paraId="6C9ABAA5" w14:textId="77777777" w:rsidR="008306C8" w:rsidRPr="00BD3AA8" w:rsidRDefault="008306C8" w:rsidP="00160C7F">
      <w:pPr>
        <w:pStyle w:val="ARMT-7punteggi"/>
      </w:pPr>
      <w:r w:rsidRPr="00BD3AA8">
        <w:t>1</w:t>
      </w:r>
      <w:r w:rsidRPr="00BD3AA8">
        <w:tab/>
        <w:t>Inizio di ragionamento corretto (per esempio, 70 minuti per 14 km)</w:t>
      </w:r>
    </w:p>
    <w:p w14:paraId="06F73478" w14:textId="77777777" w:rsidR="008306C8" w:rsidRPr="00BD3AA8" w:rsidRDefault="008306C8" w:rsidP="00160C7F">
      <w:pPr>
        <w:pStyle w:val="ARMT-7punteggi"/>
      </w:pPr>
      <w:r w:rsidRPr="00BD3AA8">
        <w:t>0</w:t>
      </w:r>
      <w:r w:rsidRPr="00BD3AA8">
        <w:tab/>
        <w:t>Incomprensione del problema (per esempio, Alessandra percorre 18 km in 50 min)</w:t>
      </w:r>
    </w:p>
    <w:p w14:paraId="54A4A20E" w14:textId="21CFAF9C" w:rsidR="008306C8" w:rsidRPr="00BD3AA8" w:rsidRDefault="008306C8" w:rsidP="00160C7F">
      <w:pPr>
        <w:pStyle w:val="ARMT-4Titolo3"/>
      </w:pPr>
      <w:r w:rsidRPr="00BD3AA8">
        <w:t>Livello: 9, 10</w:t>
      </w:r>
    </w:p>
    <w:p w14:paraId="4AE9D158" w14:textId="77777777" w:rsidR="008306C8" w:rsidRPr="00BD3AA8" w:rsidRDefault="008306C8" w:rsidP="00160C7F">
      <w:pPr>
        <w:pStyle w:val="ARMT-4Titolo3"/>
      </w:pPr>
      <w:r w:rsidRPr="00BD3AA8">
        <w:t>Origine: Parma</w:t>
      </w:r>
    </w:p>
    <w:p w14:paraId="07110A25" w14:textId="74EB7172" w:rsidR="002F76C5" w:rsidRPr="00160C7F" w:rsidRDefault="008306C8" w:rsidP="00160C7F">
      <w:pPr>
        <w:pStyle w:val="ARMT-1Titolo1"/>
      </w:pPr>
      <w:r w:rsidRPr="00BD3AA8">
        <w:br w:type="page"/>
      </w:r>
      <w:r w:rsidR="002F76C5" w:rsidRPr="00160C7F">
        <w:rPr>
          <w:b/>
          <w:bCs/>
        </w:rPr>
        <w:lastRenderedPageBreak/>
        <w:t>17.</w:t>
      </w:r>
      <w:r w:rsidR="00160C7F" w:rsidRPr="00160C7F">
        <w:rPr>
          <w:b/>
          <w:bCs/>
        </w:rPr>
        <w:tab/>
      </w:r>
      <w:r w:rsidR="002F76C5" w:rsidRPr="00160C7F">
        <w:rPr>
          <w:b/>
          <w:bCs/>
        </w:rPr>
        <w:t>LE QUATTRO CIRCONFERENZE</w:t>
      </w:r>
      <w:r w:rsidR="002F76C5" w:rsidRPr="00160C7F">
        <w:t xml:space="preserve"> (</w:t>
      </w:r>
      <w:proofErr w:type="spellStart"/>
      <w:r w:rsidR="002F76C5" w:rsidRPr="00160C7F">
        <w:t>Cat</w:t>
      </w:r>
      <w:proofErr w:type="spellEnd"/>
      <w:r w:rsidR="002F76C5" w:rsidRPr="00160C7F">
        <w:t>. 9, 10)</w:t>
      </w:r>
    </w:p>
    <w:p w14:paraId="33BED382" w14:textId="77777777" w:rsidR="002F76C5" w:rsidRPr="00160C7F" w:rsidRDefault="002F76C5" w:rsidP="00160C7F">
      <w:pPr>
        <w:pStyle w:val="ARMT-2Enunciato"/>
      </w:pPr>
      <w:r w:rsidRPr="00160C7F">
        <w:t>Luca disegna una circonferenza e il suo amico Matteo disegna una seconda circonferenza concentrica alla prima e più lunga di 10 cm di quella di Luca.</w:t>
      </w:r>
    </w:p>
    <w:p w14:paraId="3AC4E031" w14:textId="142D552E" w:rsidR="002F76C5" w:rsidRPr="00160C7F" w:rsidRDefault="002F76C5" w:rsidP="00160C7F">
      <w:pPr>
        <w:pStyle w:val="ARMT-2Enunciato"/>
      </w:pPr>
      <w:r w:rsidRPr="00160C7F">
        <w:t>Angela disegna un’altra circonferenza molto più grande di quella di Luca e la sua amica Licia disegna, a sua volta, una circonferenza concentrica a quella di Angela, e più lunga di questa di 10 cm.</w:t>
      </w:r>
    </w:p>
    <w:p w14:paraId="2DD999F5" w14:textId="2F98CE41" w:rsidR="002F76C5" w:rsidRPr="00160C7F" w:rsidRDefault="002F76C5" w:rsidP="00160C7F">
      <w:pPr>
        <w:pStyle w:val="ARMT-2Enunciato"/>
      </w:pPr>
      <w:r w:rsidRPr="00160C7F">
        <w:t xml:space="preserve">Luca e Matteo determinano la distanza tra le loro due circonferenze; Angela e Licia fanno la stessa cosa con le loro circonferenze. </w:t>
      </w:r>
      <w:r w:rsidR="00160C7F" w:rsidRPr="00160C7F">
        <w:t>Alla fine,</w:t>
      </w:r>
      <w:r w:rsidRPr="00160C7F">
        <w:t xml:space="preserve"> i quattro amici si accorgono che le due distanze sono uguali.</w:t>
      </w:r>
    </w:p>
    <w:p w14:paraId="0FF423E6" w14:textId="1A642E17" w:rsidR="002F76C5" w:rsidRPr="00BD3AA8" w:rsidRDefault="002F76C5" w:rsidP="00160C7F">
      <w:pPr>
        <w:pStyle w:val="ARMT-3Domande"/>
        <w:rPr>
          <w:strike/>
        </w:rPr>
      </w:pPr>
      <w:r w:rsidRPr="00BD3AA8">
        <w:t>E se disegnassero altre coppie di circonferenze concentriche le cui lunghezze differiscono di 10 cm</w:t>
      </w:r>
      <w:r w:rsidR="00A2182A" w:rsidRPr="00BD3AA8">
        <w:t>,</w:t>
      </w:r>
      <w:r w:rsidRPr="00BD3AA8">
        <w:t xml:space="preserve"> varierebbe</w:t>
      </w:r>
      <w:r w:rsidR="00A2182A" w:rsidRPr="00BD3AA8">
        <w:t>, da una coppia all’altra,</w:t>
      </w:r>
      <w:r w:rsidRPr="00BD3AA8">
        <w:t xml:space="preserve"> la distanza tra le due circonferenze?</w:t>
      </w:r>
    </w:p>
    <w:p w14:paraId="2411E481" w14:textId="77777777" w:rsidR="002F76C5" w:rsidRPr="00BD3AA8" w:rsidRDefault="002F76C5" w:rsidP="00160C7F">
      <w:pPr>
        <w:pStyle w:val="ARMT-3Domande"/>
      </w:pPr>
      <w:r w:rsidRPr="00BD3AA8">
        <w:t>Giustificate le vostre risposte.</w:t>
      </w:r>
    </w:p>
    <w:p w14:paraId="5D77FA4F" w14:textId="77777777" w:rsidR="002F76C5" w:rsidRPr="00BD3AA8" w:rsidRDefault="002F76C5" w:rsidP="00160C7F">
      <w:pPr>
        <w:pStyle w:val="ARMT-3Titolo2"/>
      </w:pPr>
      <w:r w:rsidRPr="00BD3AA8">
        <w:t xml:space="preserve">Analisi a priori  </w:t>
      </w:r>
    </w:p>
    <w:p w14:paraId="5ECA938C" w14:textId="77777777" w:rsidR="002F76C5" w:rsidRPr="00BD3AA8" w:rsidRDefault="002F76C5" w:rsidP="00160C7F">
      <w:pPr>
        <w:pStyle w:val="ARMT-4Titolo3"/>
        <w:rPr>
          <w:lang w:eastAsia="fr-FR"/>
        </w:rPr>
      </w:pPr>
      <w:r w:rsidRPr="00BD3AA8">
        <w:rPr>
          <w:lang w:eastAsia="fr-FR"/>
        </w:rPr>
        <w:t>Compito matematico</w:t>
      </w:r>
    </w:p>
    <w:p w14:paraId="1C8B3C73" w14:textId="77777777" w:rsidR="00FF583D" w:rsidRPr="00BD3AA8" w:rsidRDefault="00FF583D" w:rsidP="00160C7F">
      <w:pPr>
        <w:pStyle w:val="ARMT-5Compito"/>
        <w:rPr>
          <w:lang w:eastAsia="fr-FR"/>
        </w:rPr>
      </w:pPr>
      <w:r w:rsidRPr="00BD3AA8">
        <w:rPr>
          <w:lang w:eastAsia="fr-FR"/>
        </w:rPr>
        <w:t>Mostrare che in coppie di circonferenze concentriche le cui lunghezze differiscono di una stessa misura, la distanza fra le due circonferenze è costante.</w:t>
      </w:r>
    </w:p>
    <w:p w14:paraId="249AD268" w14:textId="77777777" w:rsidR="002F76C5" w:rsidRPr="00BD3AA8" w:rsidRDefault="002F76C5" w:rsidP="00160C7F">
      <w:pPr>
        <w:pStyle w:val="ARMT-4Titolo3"/>
        <w:rPr>
          <w:lang w:eastAsia="fr-FR"/>
        </w:rPr>
      </w:pPr>
      <w:r w:rsidRPr="00BD3AA8">
        <w:rPr>
          <w:lang w:eastAsia="fr-FR"/>
        </w:rPr>
        <w:t>Analisi del compito</w:t>
      </w:r>
      <w:r w:rsidR="00B56F39" w:rsidRPr="00BD3AA8">
        <w:rPr>
          <w:lang w:eastAsia="fr-FR"/>
        </w:rPr>
        <w:t xml:space="preserve"> </w:t>
      </w:r>
    </w:p>
    <w:p w14:paraId="6286B652" w14:textId="77777777" w:rsidR="002F76C5" w:rsidRPr="00BD3AA8" w:rsidRDefault="00EF6664" w:rsidP="00160C7F">
      <w:pPr>
        <w:pStyle w:val="ARMT-6Analisi"/>
        <w:rPr>
          <w:lang w:eastAsia="fr-FR"/>
        </w:rPr>
      </w:pPr>
      <w:r w:rsidRPr="00BD3AA8">
        <w:rPr>
          <w:lang w:eastAsia="fr-FR"/>
        </w:rPr>
        <w:t>-</w:t>
      </w:r>
      <w:r w:rsidRPr="00BD3AA8">
        <w:rPr>
          <w:lang w:eastAsia="fr-FR"/>
        </w:rPr>
        <w:tab/>
      </w:r>
      <w:r w:rsidR="002F76C5" w:rsidRPr="00BD3AA8">
        <w:rPr>
          <w:lang w:eastAsia="fr-FR"/>
        </w:rPr>
        <w:t>Disegnare almeno due coppie di circonferenze concentriche.</w:t>
      </w:r>
    </w:p>
    <w:p w14:paraId="650D601F" w14:textId="77777777" w:rsidR="002F76C5" w:rsidRPr="00BD3AA8" w:rsidRDefault="00EF6664" w:rsidP="00160C7F">
      <w:pPr>
        <w:pStyle w:val="ARMT-6Analisi"/>
        <w:rPr>
          <w:lang w:eastAsia="fr-FR"/>
        </w:rPr>
      </w:pPr>
      <w:r w:rsidRPr="00BD3AA8">
        <w:rPr>
          <w:lang w:eastAsia="fr-FR"/>
        </w:rPr>
        <w:t>-</w:t>
      </w:r>
      <w:r w:rsidRPr="00BD3AA8">
        <w:rPr>
          <w:lang w:eastAsia="fr-FR"/>
        </w:rPr>
        <w:tab/>
      </w:r>
      <w:r w:rsidR="002F76C5" w:rsidRPr="00BD3AA8">
        <w:rPr>
          <w:lang w:eastAsia="fr-FR"/>
        </w:rPr>
        <w:t xml:space="preserve">Comprendere che l’espressione “10 cm più lunga” si riferisce ad una circonferenza e che i 10 cm in più rappresentano la lunghezza di un arco, non misurabile con un righello. </w:t>
      </w:r>
    </w:p>
    <w:p w14:paraId="4D2D7A86" w14:textId="77777777" w:rsidR="002F76C5" w:rsidRPr="00BD3AA8" w:rsidRDefault="00EF6664" w:rsidP="00160C7F">
      <w:pPr>
        <w:pStyle w:val="ARMT-6Analisi"/>
        <w:rPr>
          <w:lang w:eastAsia="fr-FR"/>
        </w:rPr>
      </w:pPr>
      <w:r w:rsidRPr="00BD3AA8">
        <w:rPr>
          <w:lang w:eastAsia="fr-FR"/>
        </w:rPr>
        <w:t>-</w:t>
      </w:r>
      <w:r w:rsidRPr="00BD3AA8">
        <w:rPr>
          <w:lang w:eastAsia="fr-FR"/>
        </w:rPr>
        <w:tab/>
      </w:r>
      <w:r w:rsidR="002F76C5" w:rsidRPr="00BD3AA8">
        <w:rPr>
          <w:lang w:eastAsia="fr-FR"/>
        </w:rPr>
        <w:t>Comprendere che la distanza tra due circonferenze concentriche si misura su una semiretta avente per origine il loro centro e corrisponde alla differenza dei due raggi.</w:t>
      </w:r>
    </w:p>
    <w:p w14:paraId="64C24AC8" w14:textId="729AF799" w:rsidR="002F76C5" w:rsidRPr="00BD3AA8" w:rsidRDefault="00EF6664" w:rsidP="00160C7F">
      <w:pPr>
        <w:pStyle w:val="ARMT-6Analisi"/>
        <w:rPr>
          <w:lang w:eastAsia="fr-FR"/>
        </w:rPr>
      </w:pPr>
      <w:r w:rsidRPr="00BD3AA8">
        <w:rPr>
          <w:lang w:eastAsia="fr-FR"/>
        </w:rPr>
        <w:t>-</w:t>
      </w:r>
      <w:r w:rsidRPr="00BD3AA8">
        <w:rPr>
          <w:lang w:eastAsia="fr-FR"/>
        </w:rPr>
        <w:tab/>
      </w:r>
      <w:r w:rsidR="002F76C5" w:rsidRPr="00BD3AA8">
        <w:rPr>
          <w:lang w:eastAsia="fr-FR"/>
        </w:rPr>
        <w:t xml:space="preserve">Procedere per tentativi </w:t>
      </w:r>
      <w:r w:rsidR="00CE07B2" w:rsidRPr="00BD3AA8">
        <w:rPr>
          <w:lang w:eastAsia="fr-FR"/>
        </w:rPr>
        <w:t>attribuendo</w:t>
      </w:r>
      <w:r w:rsidR="002F76C5" w:rsidRPr="00BD3AA8">
        <w:rPr>
          <w:lang w:eastAsia="fr-FR"/>
        </w:rPr>
        <w:t xml:space="preserve"> valori numerici diversi al raggio della circonferenza interna e ricavare, ogni volta, rispettivamente,</w:t>
      </w:r>
      <w:r w:rsidR="00CE07B2" w:rsidRPr="00BD3AA8">
        <w:rPr>
          <w:lang w:eastAsia="fr-FR"/>
        </w:rPr>
        <w:t xml:space="preserve"> la misura delle lunghezze </w:t>
      </w:r>
      <w:r w:rsidR="002F76C5" w:rsidRPr="00BD3AA8">
        <w:rPr>
          <w:lang w:eastAsia="fr-FR"/>
        </w:rPr>
        <w:t xml:space="preserve">della circonferenza interna, della </w:t>
      </w:r>
      <w:r w:rsidR="00160C7F" w:rsidRPr="00BD3AA8">
        <w:rPr>
          <w:lang w:eastAsia="fr-FR"/>
        </w:rPr>
        <w:t>circonferenza esterna</w:t>
      </w:r>
      <w:r w:rsidR="002F76C5" w:rsidRPr="00BD3AA8">
        <w:rPr>
          <w:lang w:eastAsia="fr-FR"/>
        </w:rPr>
        <w:t xml:space="preserve"> (aggiungendo 10)</w:t>
      </w:r>
      <w:r w:rsidR="00CE07B2" w:rsidRPr="00BD3AA8">
        <w:rPr>
          <w:lang w:eastAsia="fr-FR"/>
        </w:rPr>
        <w:t xml:space="preserve"> e </w:t>
      </w:r>
      <w:r w:rsidR="002F76C5" w:rsidRPr="00BD3AA8">
        <w:rPr>
          <w:lang w:eastAsia="fr-FR"/>
        </w:rPr>
        <w:t xml:space="preserve">del suo raggio e infine </w:t>
      </w:r>
      <w:r w:rsidR="00CE07B2" w:rsidRPr="00BD3AA8">
        <w:rPr>
          <w:lang w:eastAsia="fr-FR"/>
        </w:rPr>
        <w:t xml:space="preserve">la misura della </w:t>
      </w:r>
      <w:r w:rsidR="002F76C5" w:rsidRPr="00BD3AA8">
        <w:rPr>
          <w:lang w:eastAsia="fr-FR"/>
        </w:rPr>
        <w:t>differenza dei raggi.</w:t>
      </w:r>
    </w:p>
    <w:p w14:paraId="0CBBCE46" w14:textId="77777777" w:rsidR="002F76C5" w:rsidRPr="00BD3AA8" w:rsidRDefault="002F76C5" w:rsidP="00160C7F">
      <w:pPr>
        <w:pStyle w:val="ARMT-6Analisi"/>
        <w:rPr>
          <w:lang w:eastAsia="fr-FR"/>
        </w:rPr>
      </w:pPr>
      <w:r w:rsidRPr="00BD3AA8">
        <w:rPr>
          <w:lang w:eastAsia="fr-FR"/>
        </w:rPr>
        <w:t>Oppure, procedere per tentativi attribu</w:t>
      </w:r>
      <w:r w:rsidR="00CE07B2" w:rsidRPr="00BD3AA8">
        <w:rPr>
          <w:lang w:eastAsia="fr-FR"/>
        </w:rPr>
        <w:t>endo</w:t>
      </w:r>
      <w:r w:rsidRPr="00BD3AA8">
        <w:rPr>
          <w:lang w:eastAsia="fr-FR"/>
        </w:rPr>
        <w:t xml:space="preserve"> valori numerici diversi alla lunghezza della circonferenza interna e ricavare, ogni volta, rispettivamente, </w:t>
      </w:r>
      <w:r w:rsidR="00CE07B2" w:rsidRPr="00BD3AA8">
        <w:rPr>
          <w:lang w:eastAsia="fr-FR"/>
        </w:rPr>
        <w:t>la misura delle lunghezze</w:t>
      </w:r>
      <w:r w:rsidRPr="00BD3AA8">
        <w:rPr>
          <w:lang w:eastAsia="fr-FR"/>
        </w:rPr>
        <w:t xml:space="preserve"> della circonferenza interna (aggiungendo 10), dei raggi di entrambe le circonferenze e, infine, della loro differenza.</w:t>
      </w:r>
    </w:p>
    <w:p w14:paraId="1BE51153" w14:textId="4F24BF23" w:rsidR="002F76C5" w:rsidRPr="00BD3AA8" w:rsidRDefault="00EF6664" w:rsidP="00160C7F">
      <w:pPr>
        <w:pStyle w:val="ARMT-6Analisi"/>
        <w:rPr>
          <w:lang w:eastAsia="fr-FR"/>
        </w:rPr>
      </w:pPr>
      <w:r w:rsidRPr="00BD3AA8">
        <w:rPr>
          <w:lang w:eastAsia="fr-FR"/>
        </w:rPr>
        <w:t>-</w:t>
      </w:r>
      <w:r w:rsidRPr="00BD3AA8">
        <w:rPr>
          <w:lang w:eastAsia="fr-FR"/>
        </w:rPr>
        <w:tab/>
      </w:r>
      <w:r w:rsidR="002F76C5" w:rsidRPr="00BD3AA8">
        <w:rPr>
          <w:lang w:eastAsia="fr-FR"/>
        </w:rPr>
        <w:t xml:space="preserve">Confrontare i risultati ottenuti: con la calcolatrice o con l’approssimazione </w:t>
      </w:r>
      <w:r w:rsidR="002F76C5" w:rsidRPr="00BD3AA8">
        <w:t>π </w:t>
      </w:r>
      <w:r w:rsidR="002F76C5" w:rsidRPr="00BD3AA8">
        <w:rPr>
          <w:rFonts w:eastAsia="Cambria"/>
          <w:szCs w:val="22"/>
        </w:rPr>
        <w:t>≈</w:t>
      </w:r>
      <w:r w:rsidR="002F76C5" w:rsidRPr="00BD3AA8">
        <w:t xml:space="preserve"> 3,14 </w:t>
      </w:r>
      <w:r w:rsidR="002F76C5" w:rsidRPr="00BD3AA8">
        <w:rPr>
          <w:lang w:eastAsia="fr-FR"/>
        </w:rPr>
        <w:t>si ottiene</w:t>
      </w:r>
      <w:r w:rsidR="00CE07B2" w:rsidRPr="00BD3AA8">
        <w:rPr>
          <w:lang w:eastAsia="fr-FR"/>
        </w:rPr>
        <w:t xml:space="preserve"> in ogni caso</w:t>
      </w:r>
      <w:r w:rsidR="002F76C5" w:rsidRPr="00BD3AA8">
        <w:rPr>
          <w:lang w:eastAsia="fr-FR"/>
        </w:rPr>
        <w:t xml:space="preserve"> un valore approssimato di 1,59 cm o 1,6 cm. Senza approssimazione di </w:t>
      </w:r>
      <w:r w:rsidR="00896C40" w:rsidRPr="00BD3AA8">
        <w:rPr>
          <w:lang w:eastAsia="fr-FR"/>
        </w:rPr>
        <w:t>π, la</w:t>
      </w:r>
      <w:r w:rsidR="002F76C5" w:rsidRPr="00BD3AA8">
        <w:rPr>
          <w:lang w:eastAsia="fr-FR"/>
        </w:rPr>
        <w:t xml:space="preserve"> risposta è 5/π. </w:t>
      </w:r>
    </w:p>
    <w:p w14:paraId="3DD651FA" w14:textId="77777777" w:rsidR="002F76C5" w:rsidRPr="00BD3AA8" w:rsidRDefault="002F76C5" w:rsidP="00160C7F">
      <w:pPr>
        <w:pStyle w:val="ARMT-6Analisi"/>
        <w:rPr>
          <w:lang w:eastAsia="fr-FR"/>
        </w:rPr>
      </w:pPr>
      <w:r w:rsidRPr="00BD3AA8">
        <w:rPr>
          <w:lang w:eastAsia="fr-FR"/>
        </w:rPr>
        <w:t>-</w:t>
      </w:r>
      <w:r w:rsidRPr="00BD3AA8">
        <w:rPr>
          <w:lang w:eastAsia="fr-FR"/>
        </w:rPr>
        <w:tab/>
        <w:t xml:space="preserve">Concludere che la distanza è la stessa in tutti i casi relativi agli esempi numerici considerati. </w:t>
      </w:r>
    </w:p>
    <w:p w14:paraId="6213BFD5" w14:textId="417309E2" w:rsidR="002F76C5" w:rsidRPr="00BD3AA8" w:rsidRDefault="002F76C5" w:rsidP="00160C7F">
      <w:pPr>
        <w:pStyle w:val="ARMT-6Analisi"/>
        <w:rPr>
          <w:lang w:eastAsia="fr-FR"/>
        </w:rPr>
      </w:pPr>
      <w:r w:rsidRPr="00BD3AA8">
        <w:rPr>
          <w:lang w:eastAsia="fr-FR"/>
        </w:rPr>
        <w:t>-</w:t>
      </w:r>
      <w:r w:rsidRPr="00BD3AA8">
        <w:rPr>
          <w:lang w:eastAsia="fr-FR"/>
        </w:rPr>
        <w:tab/>
      </w:r>
      <w:r w:rsidR="004B5C69" w:rsidRPr="00BD3AA8">
        <w:rPr>
          <w:lang w:eastAsia="fr-FR"/>
        </w:rPr>
        <w:t>Constatare che il risultato</w:t>
      </w:r>
      <w:r w:rsidRPr="00BD3AA8">
        <w:rPr>
          <w:lang w:eastAsia="fr-FR"/>
        </w:rPr>
        <w:t xml:space="preserve"> è generale</w:t>
      </w:r>
      <w:r w:rsidR="004B5C69" w:rsidRPr="00BD3AA8">
        <w:rPr>
          <w:lang w:eastAsia="fr-FR"/>
        </w:rPr>
        <w:t>:</w:t>
      </w:r>
      <w:r w:rsidRPr="00BD3AA8">
        <w:rPr>
          <w:lang w:eastAsia="fr-FR"/>
        </w:rPr>
        <w:t xml:space="preserve"> indica</w:t>
      </w:r>
      <w:r w:rsidR="004B5C69" w:rsidRPr="00BD3AA8">
        <w:rPr>
          <w:lang w:eastAsia="fr-FR"/>
        </w:rPr>
        <w:t>r</w:t>
      </w:r>
      <w:r w:rsidRPr="00BD3AA8">
        <w:rPr>
          <w:lang w:eastAsia="fr-FR"/>
        </w:rPr>
        <w:t xml:space="preserve">e rispettivamente con c e C, le misure </w:t>
      </w:r>
      <w:r w:rsidR="00160C7F" w:rsidRPr="00BD3AA8">
        <w:rPr>
          <w:lang w:eastAsia="fr-FR"/>
        </w:rPr>
        <w:t>delle lunghezze</w:t>
      </w:r>
      <w:r w:rsidRPr="00BD3AA8">
        <w:rPr>
          <w:lang w:eastAsia="fr-FR"/>
        </w:rPr>
        <w:t xml:space="preserve"> delle circonferenze interna ed esterna e con r e R le misure dei loro raggi</w:t>
      </w:r>
      <w:r w:rsidR="004B5C69" w:rsidRPr="00BD3AA8">
        <w:rPr>
          <w:lang w:eastAsia="fr-FR"/>
        </w:rPr>
        <w:t xml:space="preserve"> e ottenere</w:t>
      </w:r>
      <w:r w:rsidRPr="00BD3AA8">
        <w:rPr>
          <w:lang w:eastAsia="fr-FR"/>
        </w:rPr>
        <w:t xml:space="preserve">: C = 2πr +10, </w:t>
      </w:r>
      <w:r w:rsidR="008841BC" w:rsidRPr="00BD3AA8">
        <w:rPr>
          <w:lang w:eastAsia="fr-FR"/>
        </w:rPr>
        <w:t xml:space="preserve">R = (2π </w:t>
      </w:r>
      <w:proofErr w:type="gramStart"/>
      <w:r w:rsidR="008841BC" w:rsidRPr="00BD3AA8">
        <w:rPr>
          <w:lang w:eastAsia="fr-FR"/>
        </w:rPr>
        <w:t>r  +</w:t>
      </w:r>
      <w:proofErr w:type="gramEnd"/>
      <w:r w:rsidR="008841BC" w:rsidRPr="00BD3AA8">
        <w:rPr>
          <w:lang w:eastAsia="fr-FR"/>
        </w:rPr>
        <w:t xml:space="preserve"> 10) / (2π),  </w:t>
      </w:r>
      <w:r w:rsidRPr="00BD3AA8">
        <w:rPr>
          <w:lang w:eastAsia="fr-FR"/>
        </w:rPr>
        <w:t>R– r = 5/π.</w:t>
      </w:r>
    </w:p>
    <w:p w14:paraId="2AB32A51" w14:textId="77777777" w:rsidR="002F76C5" w:rsidRPr="00BD3AA8" w:rsidRDefault="002F76C5" w:rsidP="00160C7F">
      <w:pPr>
        <w:pStyle w:val="ARMT-4Titolo3"/>
        <w:rPr>
          <w:lang w:eastAsia="fr-FR"/>
        </w:rPr>
      </w:pPr>
      <w:r w:rsidRPr="00BD3AA8">
        <w:rPr>
          <w:lang w:eastAsia="fr-FR"/>
        </w:rPr>
        <w:t>Attribuzione dei punteggi</w:t>
      </w:r>
    </w:p>
    <w:p w14:paraId="366B3A65" w14:textId="77777777" w:rsidR="002F76C5" w:rsidRPr="00160C7F" w:rsidRDefault="002F76C5" w:rsidP="00160C7F">
      <w:pPr>
        <w:pStyle w:val="ARMT-7punteggi"/>
      </w:pPr>
      <w:r w:rsidRPr="00160C7F">
        <w:t>4</w:t>
      </w:r>
      <w:r w:rsidRPr="00160C7F">
        <w:tab/>
        <w:t xml:space="preserve">Risposta corretta (la distanza è sempre la stessa) con giustificazione del caso generale con l’uso di lettere o in forma retorica (ad esempio: sappiamo che per trovare il raggio a partire dalla circonferenza dobbiamo dividere per π e per 2 e se la circonferenza ha 10 cm di più, bisognerà anche in questo dividere 10 per π e per 2…). </w:t>
      </w:r>
    </w:p>
    <w:p w14:paraId="4AAC0DC8" w14:textId="7D637E77" w:rsidR="002F76C5" w:rsidRPr="00160C7F" w:rsidRDefault="002F76C5" w:rsidP="00160C7F">
      <w:pPr>
        <w:pStyle w:val="ARMT-7punteggi"/>
      </w:pPr>
      <w:r w:rsidRPr="00160C7F">
        <w:t>3</w:t>
      </w:r>
      <w:r w:rsidRPr="00160C7F">
        <w:tab/>
        <w:t xml:space="preserve">Risposta corretta, con una giustificazione basata su più di due esempi numerici (con dettaglio dei calcoli fino </w:t>
      </w:r>
      <w:r w:rsidR="004B5C69" w:rsidRPr="00160C7F">
        <w:t xml:space="preserve">a trovare </w:t>
      </w:r>
      <w:r w:rsidR="00160C7F" w:rsidRPr="00160C7F">
        <w:t>la distanza</w:t>
      </w:r>
      <w:r w:rsidRPr="00160C7F">
        <w:t xml:space="preserve"> 5/π o una sua approssimazione)</w:t>
      </w:r>
    </w:p>
    <w:p w14:paraId="45998A5F" w14:textId="77777777" w:rsidR="002F76C5" w:rsidRPr="00160C7F" w:rsidRDefault="002F76C5" w:rsidP="00160C7F">
      <w:pPr>
        <w:pStyle w:val="ARMT-7punteggi"/>
      </w:pPr>
      <w:r w:rsidRPr="00160C7F">
        <w:t>2</w:t>
      </w:r>
      <w:r w:rsidRPr="00160C7F">
        <w:tab/>
        <w:t>Risposta corretta, con una giustificazione basata</w:t>
      </w:r>
      <w:r w:rsidR="00A63998" w:rsidRPr="00160C7F">
        <w:t xml:space="preserve"> solo</w:t>
      </w:r>
      <w:r w:rsidRPr="00160C7F">
        <w:t xml:space="preserve"> su due esempi numerici (con dettaglio dei calcoli fino </w:t>
      </w:r>
      <w:r w:rsidR="00A63998" w:rsidRPr="00160C7F">
        <w:t>a trovare la</w:t>
      </w:r>
      <w:r w:rsidRPr="00160C7F">
        <w:t xml:space="preserve"> distanza 5/π o una sua approssimazione)</w:t>
      </w:r>
    </w:p>
    <w:p w14:paraId="2E5E3AC0" w14:textId="77777777" w:rsidR="002F76C5" w:rsidRPr="00160C7F" w:rsidRDefault="002F76C5" w:rsidP="00160C7F">
      <w:pPr>
        <w:pStyle w:val="ARMT-7punteggi"/>
      </w:pPr>
      <w:r w:rsidRPr="00160C7F">
        <w:t>1</w:t>
      </w:r>
      <w:r w:rsidRPr="00160C7F">
        <w:tab/>
        <w:t>Inizio di ricerca coerente</w:t>
      </w:r>
    </w:p>
    <w:p w14:paraId="7000A23A" w14:textId="77777777" w:rsidR="002F76C5" w:rsidRPr="00160C7F" w:rsidRDefault="002F76C5" w:rsidP="00160C7F">
      <w:pPr>
        <w:pStyle w:val="ARMT-7punteggi"/>
      </w:pPr>
      <w:r w:rsidRPr="00160C7F">
        <w:tab/>
        <w:t>oppure risposta “no” su due esempi numerici, dovuta ad un errore di calcolo, ma con procedura corretta</w:t>
      </w:r>
    </w:p>
    <w:p w14:paraId="635C7A0A" w14:textId="53A15D30" w:rsidR="002F76C5" w:rsidRPr="00160C7F" w:rsidRDefault="002F76C5" w:rsidP="00160C7F">
      <w:pPr>
        <w:pStyle w:val="ARMT-7punteggi"/>
      </w:pPr>
      <w:r w:rsidRPr="00160C7F">
        <w:t>0</w:t>
      </w:r>
      <w:r w:rsidRPr="00160C7F">
        <w:tab/>
        <w:t>Incomprensione del problema o solo una delle risposte “sì” o “no”.</w:t>
      </w:r>
    </w:p>
    <w:p w14:paraId="6DC2ABEB" w14:textId="77777777" w:rsidR="00A300AA" w:rsidRPr="00BD3AA8" w:rsidRDefault="002F76C5" w:rsidP="00E20CB8">
      <w:pPr>
        <w:pStyle w:val="ARMT-4Titolo3"/>
        <w:rPr>
          <w:lang w:eastAsia="fr-FR"/>
        </w:rPr>
      </w:pPr>
      <w:r w:rsidRPr="00BD3AA8">
        <w:rPr>
          <w:lang w:eastAsia="fr-FR"/>
        </w:rPr>
        <w:t xml:space="preserve">Livello: </w:t>
      </w:r>
      <w:r w:rsidR="00EF6664" w:rsidRPr="00BD3AA8">
        <w:rPr>
          <w:lang w:eastAsia="fr-FR"/>
        </w:rPr>
        <w:t>9, 10</w:t>
      </w:r>
    </w:p>
    <w:p w14:paraId="604A51DA" w14:textId="77777777" w:rsidR="002F76C5" w:rsidRPr="00BD3AA8" w:rsidRDefault="002F76C5" w:rsidP="00E20CB8">
      <w:pPr>
        <w:pStyle w:val="ARMT-4Titolo3"/>
        <w:rPr>
          <w:lang w:eastAsia="fr-FR"/>
        </w:rPr>
      </w:pPr>
      <w:r w:rsidRPr="00BD3AA8">
        <w:rPr>
          <w:lang w:eastAsia="fr-FR"/>
        </w:rPr>
        <w:t>Origine: Gr 0</w:t>
      </w:r>
      <w:r w:rsidRPr="00BD3AA8">
        <w:rPr>
          <w:vertAlign w:val="superscript"/>
          <w:lang w:eastAsia="fr-FR"/>
        </w:rPr>
        <w:t>0</w:t>
      </w:r>
      <w:r w:rsidRPr="00BD3AA8">
        <w:rPr>
          <w:lang w:eastAsia="fr-FR"/>
        </w:rPr>
        <w:t xml:space="preserve"> </w:t>
      </w:r>
    </w:p>
    <w:p w14:paraId="1E32FF39" w14:textId="03A0AE07" w:rsidR="008306C8" w:rsidRPr="00160C7F" w:rsidRDefault="002F76C5" w:rsidP="00160C7F">
      <w:pPr>
        <w:pStyle w:val="ARMT-1Titolo1"/>
      </w:pPr>
      <w:r w:rsidRPr="00BD3AA8">
        <w:br w:type="page"/>
      </w:r>
      <w:r w:rsidR="008306C8" w:rsidRPr="00160C7F">
        <w:rPr>
          <w:b/>
          <w:bCs/>
        </w:rPr>
        <w:lastRenderedPageBreak/>
        <w:t>18.</w:t>
      </w:r>
      <w:r w:rsidR="00160C7F" w:rsidRPr="00160C7F">
        <w:rPr>
          <w:b/>
          <w:bCs/>
        </w:rPr>
        <w:tab/>
        <w:t>TRIANGOLI BIZZARRI</w:t>
      </w:r>
      <w:r w:rsidR="008306C8" w:rsidRPr="00160C7F">
        <w:t xml:space="preserve"> (</w:t>
      </w:r>
      <w:proofErr w:type="spellStart"/>
      <w:r w:rsidR="008306C8" w:rsidRPr="00160C7F">
        <w:t>C</w:t>
      </w:r>
      <w:r w:rsidRPr="00160C7F">
        <w:t>at</w:t>
      </w:r>
      <w:proofErr w:type="spellEnd"/>
      <w:r w:rsidR="008306C8" w:rsidRPr="00160C7F">
        <w:t>. 9, 10)</w:t>
      </w:r>
    </w:p>
    <w:p w14:paraId="2575FE2F" w14:textId="559FD30A" w:rsidR="008306C8" w:rsidRPr="00BD3AA8" w:rsidRDefault="008306C8" w:rsidP="00160C7F">
      <w:pPr>
        <w:pStyle w:val="ARMT-2Enunciato"/>
      </w:pPr>
      <w:r w:rsidRPr="00BD3AA8">
        <w:t>Un triangolo equilatero ha un lato la cui lunghezza misurata in centimetri è un numero intero. Gabriella calcola l’area del triangolo, espressa in centimetri quadrati.</w:t>
      </w:r>
    </w:p>
    <w:p w14:paraId="3AA507B3" w14:textId="77777777" w:rsidR="008306C8" w:rsidRPr="00BD3AA8" w:rsidRDefault="008306C8" w:rsidP="00160C7F">
      <w:pPr>
        <w:pStyle w:val="ARMT-2Enunciato"/>
      </w:pPr>
      <w:r w:rsidRPr="00BD3AA8">
        <w:t>Guido calcola il perimetro del triangolo, espresso in centimetri.</w:t>
      </w:r>
    </w:p>
    <w:p w14:paraId="68252176" w14:textId="77777777" w:rsidR="008306C8" w:rsidRPr="00BD3AA8" w:rsidRDefault="008306C8" w:rsidP="00160C7F">
      <w:pPr>
        <w:pStyle w:val="ARMT-2Enunciato"/>
      </w:pPr>
      <w:r w:rsidRPr="00BD3AA8">
        <w:t>Gabriella e Guido non trovano lo stesso numero.</w:t>
      </w:r>
    </w:p>
    <w:p w14:paraId="738197FC" w14:textId="6F700304" w:rsidR="008306C8" w:rsidRPr="00BD3AA8" w:rsidRDefault="00160C7F" w:rsidP="00160C7F">
      <w:pPr>
        <w:pStyle w:val="ARMT-3Domande"/>
      </w:pPr>
      <w:r w:rsidRPr="00BD3AA8">
        <w:t>È</w:t>
      </w:r>
      <w:r w:rsidR="008306C8" w:rsidRPr="00BD3AA8">
        <w:t xml:space="preserve"> possibile costruire un triangolo equilatero </w:t>
      </w:r>
      <w:r w:rsidR="00751BEA" w:rsidRPr="00BD3AA8">
        <w:t>(</w:t>
      </w:r>
      <w:r w:rsidR="008306C8" w:rsidRPr="00BD3AA8">
        <w:t>in cui la lunghezza del lato misurata</w:t>
      </w:r>
      <w:r w:rsidR="00751BEA" w:rsidRPr="00BD3AA8">
        <w:t xml:space="preserve"> in </w:t>
      </w:r>
      <w:r w:rsidR="008306C8" w:rsidRPr="00BD3AA8">
        <w:t>centimetri è un numero intero</w:t>
      </w:r>
      <w:r w:rsidR="00751BEA" w:rsidRPr="00BD3AA8">
        <w:t>)</w:t>
      </w:r>
      <w:r w:rsidR="008306C8" w:rsidRPr="00BD3AA8">
        <w:t xml:space="preserve"> per il quale Gabriella e Guido trovino lo stesso numero?</w:t>
      </w:r>
    </w:p>
    <w:p w14:paraId="4DB0A2DF" w14:textId="77777777" w:rsidR="008306C8" w:rsidRPr="00BD3AA8" w:rsidRDefault="008306C8" w:rsidP="00160C7F">
      <w:pPr>
        <w:pStyle w:val="ARMT-3Domande"/>
      </w:pPr>
      <w:r w:rsidRPr="00BD3AA8">
        <w:t>Giustificate il vostro ragionamento.</w:t>
      </w:r>
    </w:p>
    <w:p w14:paraId="0C651676" w14:textId="77777777" w:rsidR="008306C8" w:rsidRPr="00BD3AA8" w:rsidRDefault="008306C8" w:rsidP="00160C7F">
      <w:pPr>
        <w:pStyle w:val="ARMT-3Titolo2"/>
      </w:pPr>
      <w:r w:rsidRPr="00BD3AA8">
        <w:t>Analisi a priori</w:t>
      </w:r>
    </w:p>
    <w:p w14:paraId="1D1B715B" w14:textId="77777777" w:rsidR="008306C8" w:rsidRPr="00BD3AA8" w:rsidRDefault="008306C8" w:rsidP="00160C7F">
      <w:pPr>
        <w:pStyle w:val="ARMT-4Titolo3"/>
      </w:pPr>
      <w:r w:rsidRPr="00BD3AA8">
        <w:t>Compito matematico</w:t>
      </w:r>
    </w:p>
    <w:p w14:paraId="40D86449" w14:textId="77777777" w:rsidR="008306C8" w:rsidRPr="00BD3AA8" w:rsidRDefault="008306C8" w:rsidP="00160C7F">
      <w:pPr>
        <w:pStyle w:val="ARMT-5Compito"/>
        <w:rPr>
          <w:b/>
        </w:rPr>
      </w:pPr>
      <w:r w:rsidRPr="00BD3AA8">
        <w:t>Mostrare che non esiste un triangolo equilatero, il cui lato è un numero intero di centimetri, e per il quale l’area e il perimetro sono espressi, nelle rispettive unità di misura, dallo stesso numero.</w:t>
      </w:r>
      <w:r w:rsidRPr="00BD3AA8">
        <w:rPr>
          <w:b/>
        </w:rPr>
        <w:t xml:space="preserve"> </w:t>
      </w:r>
    </w:p>
    <w:p w14:paraId="488C0F26" w14:textId="77777777" w:rsidR="008306C8" w:rsidRPr="00BD3AA8" w:rsidRDefault="008306C8" w:rsidP="00160C7F">
      <w:pPr>
        <w:pStyle w:val="ARMT-4Titolo3"/>
        <w:rPr>
          <w:lang w:eastAsia="it-IT"/>
        </w:rPr>
      </w:pPr>
      <w:r w:rsidRPr="00BD3AA8">
        <w:rPr>
          <w:lang w:eastAsia="it-IT"/>
        </w:rPr>
        <w:t xml:space="preserve">Analisi del compito </w:t>
      </w:r>
    </w:p>
    <w:p w14:paraId="402DFB59" w14:textId="28F488D3" w:rsidR="008306C8" w:rsidRPr="00BD3AA8" w:rsidRDefault="00160C7F" w:rsidP="00160C7F">
      <w:pPr>
        <w:pStyle w:val="ARMT-6Analisi"/>
      </w:pPr>
      <w:r>
        <w:t>-</w:t>
      </w:r>
      <w:r>
        <w:tab/>
      </w:r>
      <w:r w:rsidR="008306C8" w:rsidRPr="00BD3AA8">
        <w:t xml:space="preserve">Utilizzare il Teorema di Pitagora per calcolare l’altezza </w:t>
      </w:r>
      <w:r w:rsidR="008306C8" w:rsidRPr="00BD3AA8">
        <w:rPr>
          <w:i/>
        </w:rPr>
        <w:t xml:space="preserve">h </w:t>
      </w:r>
      <w:r w:rsidR="008306C8" w:rsidRPr="00BD3AA8">
        <w:t xml:space="preserve">di un triangolo equilatero di lato </w:t>
      </w:r>
      <w:r w:rsidR="008306C8" w:rsidRPr="00BD3AA8">
        <w:rPr>
          <w:i/>
        </w:rPr>
        <w:t>n</w:t>
      </w:r>
      <w:r w:rsidR="008306C8" w:rsidRPr="00BD3AA8">
        <w:t>, intero (</w:t>
      </w:r>
      <w:r w:rsidR="008306C8" w:rsidRPr="00BD3AA8">
        <w:rPr>
          <w:i/>
        </w:rPr>
        <w:t>h</w:t>
      </w:r>
      <w:r w:rsidR="008306C8" w:rsidRPr="00BD3AA8">
        <w:t> =</w:t>
      </w:r>
      <w:r w:rsidR="004F0130" w:rsidRPr="00BD3AA8">
        <w:rPr>
          <w:noProof/>
          <w:position w:val="-16"/>
        </w:rPr>
        <w:drawing>
          <wp:inline distT="0" distB="0" distL="0" distR="0" wp14:anchorId="572FF997" wp14:editId="6686EB32">
            <wp:extent cx="246380" cy="294005"/>
            <wp:effectExtent l="0" t="0" r="0" b="0"/>
            <wp:docPr id="21" name="Immagin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6380" cy="294005"/>
                    </a:xfrm>
                    <a:prstGeom prst="rect">
                      <a:avLst/>
                    </a:prstGeom>
                    <a:noFill/>
                    <a:ln>
                      <a:noFill/>
                    </a:ln>
                  </pic:spPr>
                </pic:pic>
              </a:graphicData>
            </a:graphic>
          </wp:inline>
        </w:drawing>
      </w:r>
      <w:r w:rsidR="008306C8" w:rsidRPr="00BD3AA8">
        <w:rPr>
          <w:i/>
        </w:rPr>
        <w:t>n</w:t>
      </w:r>
      <w:r w:rsidR="008306C8" w:rsidRPr="00BD3AA8">
        <w:t>)</w:t>
      </w:r>
    </w:p>
    <w:p w14:paraId="3F10574E" w14:textId="38174624" w:rsidR="008306C8" w:rsidRPr="00BD3AA8" w:rsidRDefault="00160C7F" w:rsidP="00160C7F">
      <w:pPr>
        <w:pStyle w:val="ARMT-6Analisi"/>
      </w:pPr>
      <w:r>
        <w:t>-</w:t>
      </w:r>
      <w:r>
        <w:tab/>
      </w:r>
      <w:r w:rsidR="008306C8" w:rsidRPr="00BD3AA8">
        <w:t>Calcolare il perimetro e l’area del triangolo. Si trova: perimetro: P = 3</w:t>
      </w:r>
      <w:proofErr w:type="gramStart"/>
      <w:r w:rsidR="008306C8" w:rsidRPr="00BD3AA8">
        <w:rPr>
          <w:i/>
        </w:rPr>
        <w:t>n</w:t>
      </w:r>
      <w:r w:rsidR="008306C8" w:rsidRPr="00BD3AA8">
        <w:t> ;</w:t>
      </w:r>
      <w:proofErr w:type="gramEnd"/>
      <w:r w:rsidR="008306C8" w:rsidRPr="00BD3AA8">
        <w:t xml:space="preserve"> area: A = </w:t>
      </w:r>
      <w:r w:rsidR="004F0130" w:rsidRPr="00BD3AA8">
        <w:rPr>
          <w:noProof/>
          <w:position w:val="-16"/>
        </w:rPr>
        <w:drawing>
          <wp:inline distT="0" distB="0" distL="0" distR="0" wp14:anchorId="60F9D918" wp14:editId="6C0A5831">
            <wp:extent cx="214630" cy="294005"/>
            <wp:effectExtent l="0" t="0" r="0" b="0"/>
            <wp:docPr id="22" name="Immagin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4630" cy="294005"/>
                    </a:xfrm>
                    <a:prstGeom prst="rect">
                      <a:avLst/>
                    </a:prstGeom>
                    <a:noFill/>
                    <a:ln>
                      <a:noFill/>
                    </a:ln>
                  </pic:spPr>
                </pic:pic>
              </a:graphicData>
            </a:graphic>
          </wp:inline>
        </w:drawing>
      </w:r>
      <w:r w:rsidR="008306C8" w:rsidRPr="00BD3AA8">
        <w:rPr>
          <w:i/>
        </w:rPr>
        <w:t>n</w:t>
      </w:r>
      <w:r w:rsidR="008306C8" w:rsidRPr="00BD3AA8">
        <w:rPr>
          <w:vertAlign w:val="superscript"/>
        </w:rPr>
        <w:t>2</w:t>
      </w:r>
      <w:r w:rsidR="008306C8" w:rsidRPr="00BD3AA8">
        <w:t xml:space="preserve">. Concludere che con </w:t>
      </w:r>
      <w:r w:rsidR="008306C8" w:rsidRPr="00BD3AA8">
        <w:rPr>
          <w:i/>
        </w:rPr>
        <w:t>n</w:t>
      </w:r>
      <w:r w:rsidR="008306C8" w:rsidRPr="00BD3AA8">
        <w:t xml:space="preserve"> intero, l’area A non è un numero intero, quindi è differente da P.</w:t>
      </w:r>
    </w:p>
    <w:p w14:paraId="70F21A3C" w14:textId="25418188" w:rsidR="008306C8" w:rsidRPr="00BD3AA8" w:rsidRDefault="00160C7F" w:rsidP="00160C7F">
      <w:pPr>
        <w:pStyle w:val="ARMT-6Analisi"/>
      </w:pPr>
      <w:r>
        <w:t>-</w:t>
      </w:r>
      <w:r>
        <w:tab/>
      </w:r>
      <w:r w:rsidR="008306C8" w:rsidRPr="00BD3AA8">
        <w:t xml:space="preserve">Scrivere l’equazione: </w:t>
      </w:r>
      <w:r w:rsidR="004F0130" w:rsidRPr="00BD3AA8">
        <w:rPr>
          <w:noProof/>
          <w:position w:val="-16"/>
        </w:rPr>
        <w:drawing>
          <wp:inline distT="0" distB="0" distL="0" distR="0" wp14:anchorId="63E62DE9" wp14:editId="107C22E2">
            <wp:extent cx="214630" cy="294005"/>
            <wp:effectExtent l="0" t="0" r="0" b="0"/>
            <wp:docPr id="23" name="Immagin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4630" cy="294005"/>
                    </a:xfrm>
                    <a:prstGeom prst="rect">
                      <a:avLst/>
                    </a:prstGeom>
                    <a:noFill/>
                    <a:ln>
                      <a:noFill/>
                    </a:ln>
                  </pic:spPr>
                </pic:pic>
              </a:graphicData>
            </a:graphic>
          </wp:inline>
        </w:drawing>
      </w:r>
      <w:r w:rsidR="008306C8" w:rsidRPr="00BD3AA8">
        <w:rPr>
          <w:i/>
        </w:rPr>
        <w:t>n</w:t>
      </w:r>
      <w:r w:rsidR="008306C8" w:rsidRPr="00BD3AA8">
        <w:rPr>
          <w:vertAlign w:val="superscript"/>
        </w:rPr>
        <w:t>2</w:t>
      </w:r>
      <w:r w:rsidR="008306C8" w:rsidRPr="00BD3AA8">
        <w:t xml:space="preserve"> = 3</w:t>
      </w:r>
      <w:r w:rsidR="008648C9" w:rsidRPr="00BD3AA8">
        <w:rPr>
          <w:i/>
        </w:rPr>
        <w:t>n</w:t>
      </w:r>
      <w:r w:rsidR="008648C9" w:rsidRPr="00BD3AA8">
        <w:t xml:space="preserve"> le</w:t>
      </w:r>
      <w:r w:rsidR="008306C8" w:rsidRPr="00BD3AA8">
        <w:t xml:space="preserve"> cui soluzioni sono </w:t>
      </w:r>
      <w:r w:rsidR="008306C8" w:rsidRPr="00BD3AA8">
        <w:rPr>
          <w:i/>
        </w:rPr>
        <w:t>n</w:t>
      </w:r>
      <w:r w:rsidR="008306C8" w:rsidRPr="00BD3AA8">
        <w:t xml:space="preserve"> = </w:t>
      </w:r>
      <w:proofErr w:type="gramStart"/>
      <w:r w:rsidR="008306C8" w:rsidRPr="00BD3AA8">
        <w:t>0  o</w:t>
      </w:r>
      <w:proofErr w:type="gramEnd"/>
      <w:r w:rsidR="008306C8" w:rsidRPr="00BD3AA8">
        <w:t xml:space="preserve">  </w:t>
      </w:r>
      <w:r w:rsidR="008306C8" w:rsidRPr="00BD3AA8">
        <w:rPr>
          <w:i/>
        </w:rPr>
        <w:t>n</w:t>
      </w:r>
      <w:r w:rsidR="008306C8" w:rsidRPr="00BD3AA8">
        <w:t xml:space="preserve"> = 4</w:t>
      </w:r>
      <w:r w:rsidR="00AC077B" w:rsidRPr="00BD3AA8">
        <w:rPr>
          <w:rFonts w:ascii="Times" w:eastAsia="Times New Roman" w:hAnsi="Times"/>
          <w:lang w:eastAsia="it-IT"/>
        </w:rPr>
        <w:fldChar w:fldCharType="begin"/>
      </w:r>
      <w:r w:rsidR="00AC077B" w:rsidRPr="00BD3AA8">
        <w:rPr>
          <w:rFonts w:ascii="Times" w:eastAsia="Times New Roman" w:hAnsi="Times"/>
          <w:lang w:eastAsia="it-IT"/>
        </w:rPr>
        <w:instrText xml:space="preserve"> </w:instrText>
      </w:r>
      <w:r w:rsidR="00A8170F" w:rsidRPr="00BD3AA8">
        <w:rPr>
          <w:rFonts w:ascii="Times" w:eastAsia="Times New Roman" w:hAnsi="Times"/>
          <w:lang w:eastAsia="it-IT"/>
        </w:rPr>
        <w:instrText>QUOTE</w:instrText>
      </w:r>
      <w:r w:rsidR="00AC077B" w:rsidRPr="00BD3AA8">
        <w:rPr>
          <w:rFonts w:ascii="Times" w:eastAsia="Times New Roman" w:hAnsi="Times"/>
          <w:lang w:eastAsia="it-IT"/>
        </w:rPr>
        <w:instrText xml:space="preserve"> </w:instrText>
      </w:r>
      <w:r w:rsidR="00273832">
        <w:rPr>
          <w:noProof/>
          <w:position w:val="-6"/>
        </w:rPr>
        <w:pict w14:anchorId="668CF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11.9pt;height:13.75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relyOnVML/&gt;&lt;w:allowPNG/&gt;&lt;w:doNotSaveWebPagesAsSingleFile/&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1690&quot;/&gt;&lt;wsp:rsid wsp:val=&quot;00000502&quot;/&gt;&lt;wsp:rsid wsp:val=&quot;00024764&quot;/&gt;&lt;wsp:rsid wsp:val=&quot;0004757F&quot;/&gt;&lt;wsp:rsid wsp:val=&quot;00051CFC&quot;/&gt;&lt;wsp:rsid wsp:val=&quot;00053AA7&quot;/&gt;&lt;wsp:rsid wsp:val=&quot;0007086F&quot;/&gt;&lt;wsp:rsid wsp:val=&quot;0008283E&quot;/&gt;&lt;wsp:rsid wsp:val=&quot;00094064&quot;/&gt;&lt;wsp:rsid wsp:val=&quot;000F073D&quot;/&gt;&lt;wsp:rsid wsp:val=&quot;0010587F&quot;/&gt;&lt;wsp:rsid wsp:val=&quot;00116974&quot;/&gt;&lt;wsp:rsid wsp:val=&quot;00126A2D&quot;/&gt;&lt;wsp:rsid wsp:val=&quot;0013705F&quot;/&gt;&lt;wsp:rsid wsp:val=&quot;0015457D&quot;/&gt;&lt;wsp:rsid wsp:val=&quot;00171E0A&quot;/&gt;&lt;wsp:rsid wsp:val=&quot;001950CE&quot;/&gt;&lt;wsp:rsid wsp:val=&quot;00196166&quot;/&gt;&lt;wsp:rsid wsp:val=&quot;001A1C40&quot;/&gt;&lt;wsp:rsid wsp:val=&quot;001A4FFD&quot;/&gt;&lt;wsp:rsid wsp:val=&quot;001B6BE9&quot;/&gt;&lt;wsp:rsid wsp:val=&quot;001E50A8&quot;/&gt;&lt;wsp:rsid wsp:val=&quot;00224FBB&quot;/&gt;&lt;wsp:rsid wsp:val=&quot;0022508F&quot;/&gt;&lt;wsp:rsid wsp:val=&quot;0023096C&quot;/&gt;&lt;wsp:rsid wsp:val=&quot;00231875&quot;/&gt;&lt;wsp:rsid wsp:val=&quot;00267A3A&quot;/&gt;&lt;wsp:rsid wsp:val=&quot;00270120&quot;/&gt;&lt;wsp:rsid wsp:val=&quot;002A197A&quot;/&gt;&lt;wsp:rsid wsp:val=&quot;002E008D&quot;/&gt;&lt;wsp:rsid wsp:val=&quot;002F0578&quot;/&gt;&lt;wsp:rsid wsp:val=&quot;002F76C5&quot;/&gt;&lt;wsp:rsid wsp:val=&quot;00315432&quot;/&gt;&lt;wsp:rsid wsp:val=&quot;003244A6&quot;/&gt;&lt;wsp:rsid wsp:val=&quot;00341C29&quot;/&gt;&lt;wsp:rsid wsp:val=&quot;003720FE&quot;/&gt;&lt;wsp:rsid wsp:val=&quot;003740CF&quot;/&gt;&lt;wsp:rsid wsp:val=&quot;003A2CB6&quot;/&gt;&lt;wsp:rsid wsp:val=&quot;003E3CC2&quot;/&gt;&lt;wsp:rsid wsp:val=&quot;003E7C3C&quot;/&gt;&lt;wsp:rsid wsp:val=&quot;00411C1F&quot;/&gt;&lt;wsp:rsid wsp:val=&quot;00411F6C&quot;/&gt;&lt;wsp:rsid wsp:val=&quot;00423013&quot;/&gt;&lt;wsp:rsid wsp:val=&quot;00424DD0&quot;/&gt;&lt;wsp:rsid wsp:val=&quot;00432059&quot;/&gt;&lt;wsp:rsid wsp:val=&quot;0047548A&quot;/&gt;&lt;wsp:rsid wsp:val=&quot;004B5165&quot;/&gt;&lt;wsp:rsid wsp:val=&quot;004B5C69&quot;/&gt;&lt;wsp:rsid wsp:val=&quot;004C6A38&quot;/&gt;&lt;wsp:rsid wsp:val=&quot;004E1D94&quot;/&gt;&lt;wsp:rsid wsp:val=&quot;00503EC2&quot;/&gt;&lt;wsp:rsid wsp:val=&quot;005065A8&quot;/&gt;&lt;wsp:rsid wsp:val=&quot;005200DB&quot;/&gt;&lt;wsp:rsid wsp:val=&quot;00532211&quot;/&gt;&lt;wsp:rsid wsp:val=&quot;00544F36&quot;/&gt;&lt;wsp:rsid wsp:val=&quot;00552A38&quot;/&gt;&lt;wsp:rsid wsp:val=&quot;005559B0&quot;/&gt;&lt;wsp:rsid wsp:val=&quot;00572180&quot;/&gt;&lt;wsp:rsid wsp:val=&quot;005762CC&quot;/&gt;&lt;wsp:rsid wsp:val=&quot;00580F7F&quot;/&gt;&lt;wsp:rsid wsp:val=&quot;0058462E&quot;/&gt;&lt;wsp:rsid wsp:val=&quot;00594B72&quot;/&gt;&lt;wsp:rsid wsp:val=&quot;005C568C&quot;/&gt;&lt;wsp:rsid wsp:val=&quot;005D157D&quot;/&gt;&lt;wsp:rsid wsp:val=&quot;005D314D&quot;/&gt;&lt;wsp:rsid wsp:val=&quot;005D7ED9&quot;/&gt;&lt;wsp:rsid wsp:val=&quot;005E58DD&quot;/&gt;&lt;wsp:rsid wsp:val=&quot;00605685&quot;/&gt;&lt;wsp:rsid wsp:val=&quot;00655ACF&quot;/&gt;&lt;wsp:rsid wsp:val=&quot;006576DA&quot;/&gt;&lt;wsp:rsid wsp:val=&quot;00660E02&quot;/&gt;&lt;wsp:rsid wsp:val=&quot;0066250F&quot;/&gt;&lt;wsp:rsid wsp:val=&quot;00680F0E&quot;/&gt;&lt;wsp:rsid wsp:val=&quot;00685D36&quot;/&gt;&lt;wsp:rsid wsp:val=&quot;00687002&quot;/&gt;&lt;wsp:rsid wsp:val=&quot;006A5AFD&quot;/&gt;&lt;wsp:rsid wsp:val=&quot;006B7033&quot;/&gt;&lt;wsp:rsid wsp:val=&quot;006C04CF&quot;/&gt;&lt;wsp:rsid wsp:val=&quot;006C3085&quot;/&gt;&lt;wsp:rsid wsp:val=&quot;006E4B3E&quot;/&gt;&lt;wsp:rsid wsp:val=&quot;007020E9&quot;/&gt;&lt;wsp:rsid wsp:val=&quot;00705554&quot;/&gt;&lt;wsp:rsid wsp:val=&quot;00706603&quot;/&gt;&lt;wsp:rsid wsp:val=&quot;00720C24&quot;/&gt;&lt;wsp:rsid wsp:val=&quot;00721B0B&quot;/&gt;&lt;wsp:rsid wsp:val=&quot;00733AFF&quot;/&gt;&lt;wsp:rsid wsp:val=&quot;00734949&quot;/&gt;&lt;wsp:rsid wsp:val=&quot;00737C04&quot;/&gt;&lt;wsp:rsid wsp:val=&quot;0074130E&quot;/&gt;&lt;wsp:rsid wsp:val=&quot;0075092A&quot;/&gt;&lt;wsp:rsid wsp:val=&quot;00751BEA&quot;/&gt;&lt;wsp:rsid wsp:val=&quot;00757502&quot;/&gt;&lt;wsp:rsid wsp:val=&quot;007A7A9A&quot;/&gt;&lt;wsp:rsid wsp:val=&quot;007E450A&quot;/&gt;&lt;wsp:rsid wsp:val=&quot;007E7E2C&quot;/&gt;&lt;wsp:rsid wsp:val=&quot;007F6201&quot;/&gt;&lt;wsp:rsid wsp:val=&quot;0080729D&quot;/&gt;&lt;wsp:rsid wsp:val=&quot;00810C6D&quot;/&gt;&lt;wsp:rsid wsp:val=&quot;0082170B&quot;/&gt;&lt;wsp:rsid wsp:val=&quot;0082382C&quot;/&gt;&lt;wsp:rsid wsp:val=&quot;008248DF&quot;/&gt;&lt;wsp:rsid wsp:val=&quot;00824BE2&quot;/&gt;&lt;wsp:rsid wsp:val=&quot;00826FC3&quot;/&gt;&lt;wsp:rsid wsp:val=&quot;008306C8&quot;/&gt;&lt;wsp:rsid wsp:val=&quot;0084458D&quot;/&gt;&lt;wsp:rsid wsp:val=&quot;0087035A&quot;/&gt;&lt;wsp:rsid wsp:val=&quot;0087505C&quot;/&gt;&lt;wsp:rsid wsp:val=&quot;008841BC&quot;/&gt;&lt;wsp:rsid wsp:val=&quot;00891C54&quot;/&gt;&lt;wsp:rsid wsp:val=&quot;00896A69&quot;/&gt;&lt;wsp:rsid wsp:val=&quot;008A7EB8&quot;/&gt;&lt;wsp:rsid wsp:val=&quot;008C1469&quot;/&gt;&lt;wsp:rsid wsp:val=&quot;008C5D44&quot;/&gt;&lt;wsp:rsid wsp:val=&quot;008D1847&quot;/&gt;&lt;wsp:rsid wsp:val=&quot;008E61DB&quot;/&gt;&lt;wsp:rsid wsp:val=&quot;008F68B0&quot;/&gt;&lt;wsp:rsid wsp:val=&quot;009065D8&quot;/&gt;&lt;wsp:rsid wsp:val=&quot;00907891&quot;/&gt;&lt;wsp:rsid wsp:val=&quot;009178E1&quot;/&gt;&lt;wsp:rsid wsp:val=&quot;0092105F&quot;/&gt;&lt;wsp:rsid wsp:val=&quot;00927907&quot;/&gt;&lt;wsp:rsid wsp:val=&quot;009316B9&quot;/&gt;&lt;wsp:rsid wsp:val=&quot;00935E1E&quot;/&gt;&lt;wsp:rsid wsp:val=&quot;009373DE&quot;/&gt;&lt;wsp:rsid wsp:val=&quot;0097071B&quot;/&gt;&lt;wsp:rsid wsp:val=&quot;00977BA1&quot;/&gt;&lt;wsp:rsid wsp:val=&quot;0098007E&quot;/&gt;&lt;wsp:rsid wsp:val=&quot;00986C42&quot;/&gt;&lt;wsp:rsid wsp:val=&quot;00993F45&quot;/&gt;&lt;wsp:rsid wsp:val=&quot;00994C94&quot;/&gt;&lt;wsp:rsid wsp:val=&quot;009E1690&quot;/&gt;&lt;wsp:rsid wsp:val=&quot;009F76AC&quot;/&gt;&lt;wsp:rsid wsp:val=&quot;00A06FBA&quot;/&gt;&lt;wsp:rsid wsp:val=&quot;00A16CA2&quot;/&gt;&lt;wsp:rsid wsp:val=&quot;00A2182A&quot;/&gt;&lt;wsp:rsid wsp:val=&quot;00A300AA&quot;/&gt;&lt;wsp:rsid wsp:val=&quot;00A37474&quot;/&gt;&lt;wsp:rsid wsp:val=&quot;00A520E7&quot;/&gt;&lt;wsp:rsid wsp:val=&quot;00A63998&quot;/&gt;&lt;wsp:rsid wsp:val=&quot;00A67E9B&quot;/&gt;&lt;wsp:rsid wsp:val=&quot;00A724E4&quot;/&gt;&lt;wsp:rsid wsp:val=&quot;00A83B28&quot;/&gt;&lt;wsp:rsid wsp:val=&quot;00A86ADE&quot;/&gt;&lt;wsp:rsid wsp:val=&quot;00A87A8C&quot;/&gt;&lt;wsp:rsid wsp:val=&quot;00AB298D&quot;/&gt;&lt;wsp:rsid wsp:val=&quot;00AC077B&quot;/&gt;&lt;wsp:rsid wsp:val=&quot;00AC22DA&quot;/&gt;&lt;wsp:rsid wsp:val=&quot;00B01D30&quot;/&gt;&lt;wsp:rsid wsp:val=&quot;00B21B6A&quot;/&gt;&lt;wsp:rsid wsp:val=&quot;00B35186&quot;/&gt;&lt;wsp:rsid wsp:val=&quot;00B52B5E&quot;/&gt;&lt;wsp:rsid wsp:val=&quot;00B53AAF&quot;/&gt;&lt;wsp:rsid wsp:val=&quot;00B56F39&quot;/&gt;&lt;wsp:rsid wsp:val=&quot;00B6284A&quot;/&gt;&lt;wsp:rsid wsp:val=&quot;00B871EE&quot;/&gt;&lt;wsp:rsid wsp:val=&quot;00B96B2B&quot;/&gt;&lt;wsp:rsid wsp:val=&quot;00BC79DD&quot;/&gt;&lt;wsp:rsid wsp:val=&quot;00BD017C&quot;/&gt;&lt;wsp:rsid wsp:val=&quot;00BE51BD&quot;/&gt;&lt;wsp:rsid wsp:val=&quot;00C02BF4&quot;/&gt;&lt;wsp:rsid wsp:val=&quot;00C22EB8&quot;/&gt;&lt;wsp:rsid wsp:val=&quot;00C4221B&quot;/&gt;&lt;wsp:rsid wsp:val=&quot;00C66FC3&quot;/&gt;&lt;wsp:rsid wsp:val=&quot;00C80293&quot;/&gt;&lt;wsp:rsid wsp:val=&quot;00CA248A&quot;/&gt;&lt;wsp:rsid wsp:val=&quot;00CA509B&quot;/&gt;&lt;wsp:rsid wsp:val=&quot;00CC1CE3&quot;/&gt;&lt;wsp:rsid wsp:val=&quot;00CD3A90&quot;/&gt;&lt;wsp:rsid wsp:val=&quot;00CD4B00&quot;/&gt;&lt;wsp:rsid wsp:val=&quot;00CD6DBB&quot;/&gt;&lt;wsp:rsid wsp:val=&quot;00CE07B2&quot;/&gt;&lt;wsp:rsid wsp:val=&quot;00D0613E&quot;/&gt;&lt;wsp:rsid wsp:val=&quot;00D07CFC&quot;/&gt;&lt;wsp:rsid wsp:val=&quot;00D3544F&quot;/&gt;&lt;wsp:rsid wsp:val=&quot;00D35CF5&quot;/&gt;&lt;wsp:rsid wsp:val=&quot;00D42D8C&quot;/&gt;&lt;wsp:rsid wsp:val=&quot;00D47806&quot;/&gt;&lt;wsp:rsid wsp:val=&quot;00D658C3&quot;/&gt;&lt;wsp:rsid wsp:val=&quot;00D73DC4&quot;/&gt;&lt;wsp:rsid wsp:val=&quot;00D77231&quot;/&gt;&lt;wsp:rsid wsp:val=&quot;00DB1F18&quot;/&gt;&lt;wsp:rsid wsp:val=&quot;00DC6857&quot;/&gt;&lt;wsp:rsid wsp:val=&quot;00DC7EAF&quot;/&gt;&lt;wsp:rsid wsp:val=&quot;00DD41FB&quot;/&gt;&lt;wsp:rsid wsp:val=&quot;00DD64F5&quot;/&gt;&lt;wsp:rsid wsp:val=&quot;00DE2CBD&quot;/&gt;&lt;wsp:rsid wsp:val=&quot;00E03952&quot;/&gt;&lt;wsp:rsid wsp:val=&quot;00E049F4&quot;/&gt;&lt;wsp:rsid wsp:val=&quot;00E24B66&quot;/&gt;&lt;wsp:rsid wsp:val=&quot;00E42F0C&quot;/&gt;&lt;wsp:rsid wsp:val=&quot;00E76E51&quot;/&gt;&lt;wsp:rsid wsp:val=&quot;00EA144D&quot;/&gt;&lt;wsp:rsid wsp:val=&quot;00EA4DB9&quot;/&gt;&lt;wsp:rsid wsp:val=&quot;00EB684C&quot;/&gt;&lt;wsp:rsid wsp:val=&quot;00EE6132&quot;/&gt;&lt;wsp:rsid wsp:val=&quot;00F505FB&quot;/&gt;&lt;wsp:rsid wsp:val=&quot;00F53927&quot;/&gt;&lt;wsp:rsid wsp:val=&quot;00F80B63&quot;/&gt;&lt;wsp:rsid wsp:val=&quot;00F849F4&quot;/&gt;&lt;wsp:rsid wsp:val=&quot;00F8548A&quot;/&gt;&lt;wsp:rsid wsp:val=&quot;00F85F66&quot;/&gt;&lt;wsp:rsid wsp:val=&quot;00FA0C86&quot;/&gt;&lt;wsp:rsid wsp:val=&quot;00FD0CF2&quot;/&gt;&lt;wsp:rsid wsp:val=&quot;00FD1C84&quot;/&gt;&lt;wsp:rsid wsp:val=&quot;00FD625C&quot;/&gt;&lt;wsp:rsid wsp:val=&quot;00FF583D&quot;/&gt;&lt;/wsp:rsids&gt;&lt;/w:docPr&gt;&lt;w:body&gt;&lt;wx:sect&gt;&lt;w:p wsp:rsidR=&quot;00000000&quot; wsp:rsidRDefault=&quot;00737C04&quot; wsp:rsidP=&quot;00737C04&quot;&gt;&lt;m:oMathPara&gt;&lt;m:oMath&gt;&lt;m:rad&gt;&lt;m:radPr&gt;&lt;m:degHide m:val=&quot;1&quot;/&gt;&lt;m:ctrlPr&gt;&lt;w:rPr&gt;&lt;w:rFonts w:ascii=&quot;Cambria Math&quot; w:h-ansi=&quot;Cambria Math&quot;/&gt;&lt;wx:font wx:val=&quot;Cambria Math&quot;/&gt;&lt;w:i/&gt;&lt;w:lang w:val=&quot;FR&quot;/&gt;&lt;/w:rPr&gt;&lt;/m:ctrlPr&gt;&lt;/m:radPr&gt;&lt;m:deg/&gt;&lt;m:e&gt;&lt;m:r&gt;&lt;w:rPr&gt;&lt;w:rFonts w:ascii=&quot;Cambria Math&quot; w:h-ansi=&quot;Cambria Math&quot;/&gt;&lt;wx:font wx:val=&quot;Cambria Math&quot;/&gt;&lt;w:i/&gt;&lt;w:lang w:val=&quot;IT&quot;/&gt;&lt;/w:rPr&gt;&lt;m:t&gt;3&lt;/m:t&gt;&lt;/m:r&gt;&lt;/m:e&gt;&lt;/m:rad&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32" o:title="" chromakey="white"/>
          </v:shape>
        </w:pict>
      </w:r>
      <w:r w:rsidR="00AC077B" w:rsidRPr="00BD3AA8">
        <w:rPr>
          <w:rFonts w:ascii="Times" w:eastAsia="Times New Roman" w:hAnsi="Times"/>
          <w:lang w:eastAsia="it-IT"/>
        </w:rPr>
        <w:instrText xml:space="preserve"> </w:instrText>
      </w:r>
      <w:r w:rsidR="00AC077B" w:rsidRPr="00BD3AA8">
        <w:rPr>
          <w:rFonts w:ascii="Times" w:eastAsia="Times New Roman" w:hAnsi="Times"/>
          <w:lang w:eastAsia="it-IT"/>
        </w:rPr>
        <w:fldChar w:fldCharType="separate"/>
      </w:r>
      <w:r w:rsidR="00273832">
        <w:rPr>
          <w:noProof/>
          <w:position w:val="-6"/>
        </w:rPr>
        <w:pict w14:anchorId="33B8A209">
          <v:shape id="_x0000_i1031" type="#_x0000_t75" alt="" style="width:11.9pt;height:13.75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relyOnVML/&gt;&lt;w:allowPNG/&gt;&lt;w:doNotSaveWebPagesAsSingleFile/&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1690&quot;/&gt;&lt;wsp:rsid wsp:val=&quot;00000502&quot;/&gt;&lt;wsp:rsid wsp:val=&quot;00024764&quot;/&gt;&lt;wsp:rsid wsp:val=&quot;0004757F&quot;/&gt;&lt;wsp:rsid wsp:val=&quot;00051CFC&quot;/&gt;&lt;wsp:rsid wsp:val=&quot;00053AA7&quot;/&gt;&lt;wsp:rsid wsp:val=&quot;0007086F&quot;/&gt;&lt;wsp:rsid wsp:val=&quot;0008283E&quot;/&gt;&lt;wsp:rsid wsp:val=&quot;00094064&quot;/&gt;&lt;wsp:rsid wsp:val=&quot;000F073D&quot;/&gt;&lt;wsp:rsid wsp:val=&quot;0010587F&quot;/&gt;&lt;wsp:rsid wsp:val=&quot;00116974&quot;/&gt;&lt;wsp:rsid wsp:val=&quot;00126A2D&quot;/&gt;&lt;wsp:rsid wsp:val=&quot;0013705F&quot;/&gt;&lt;wsp:rsid wsp:val=&quot;0015457D&quot;/&gt;&lt;wsp:rsid wsp:val=&quot;00171E0A&quot;/&gt;&lt;wsp:rsid wsp:val=&quot;001950CE&quot;/&gt;&lt;wsp:rsid wsp:val=&quot;00196166&quot;/&gt;&lt;wsp:rsid wsp:val=&quot;001A1C40&quot;/&gt;&lt;wsp:rsid wsp:val=&quot;001A4FFD&quot;/&gt;&lt;wsp:rsid wsp:val=&quot;001B6BE9&quot;/&gt;&lt;wsp:rsid wsp:val=&quot;001E50A8&quot;/&gt;&lt;wsp:rsid wsp:val=&quot;00224FBB&quot;/&gt;&lt;wsp:rsid wsp:val=&quot;0022508F&quot;/&gt;&lt;wsp:rsid wsp:val=&quot;0023096C&quot;/&gt;&lt;wsp:rsid wsp:val=&quot;00231875&quot;/&gt;&lt;wsp:rsid wsp:val=&quot;00267A3A&quot;/&gt;&lt;wsp:rsid wsp:val=&quot;00270120&quot;/&gt;&lt;wsp:rsid wsp:val=&quot;002A197A&quot;/&gt;&lt;wsp:rsid wsp:val=&quot;002E008D&quot;/&gt;&lt;wsp:rsid wsp:val=&quot;002F0578&quot;/&gt;&lt;wsp:rsid wsp:val=&quot;002F76C5&quot;/&gt;&lt;wsp:rsid wsp:val=&quot;00315432&quot;/&gt;&lt;wsp:rsid wsp:val=&quot;003244A6&quot;/&gt;&lt;wsp:rsid wsp:val=&quot;00341C29&quot;/&gt;&lt;wsp:rsid wsp:val=&quot;003720FE&quot;/&gt;&lt;wsp:rsid wsp:val=&quot;003740CF&quot;/&gt;&lt;wsp:rsid wsp:val=&quot;003A2CB6&quot;/&gt;&lt;wsp:rsid wsp:val=&quot;003E3CC2&quot;/&gt;&lt;wsp:rsid wsp:val=&quot;003E7C3C&quot;/&gt;&lt;wsp:rsid wsp:val=&quot;00411C1F&quot;/&gt;&lt;wsp:rsid wsp:val=&quot;00411F6C&quot;/&gt;&lt;wsp:rsid wsp:val=&quot;00423013&quot;/&gt;&lt;wsp:rsid wsp:val=&quot;00424DD0&quot;/&gt;&lt;wsp:rsid wsp:val=&quot;00432059&quot;/&gt;&lt;wsp:rsid wsp:val=&quot;0047548A&quot;/&gt;&lt;wsp:rsid wsp:val=&quot;004B5165&quot;/&gt;&lt;wsp:rsid wsp:val=&quot;004B5C69&quot;/&gt;&lt;wsp:rsid wsp:val=&quot;004C6A38&quot;/&gt;&lt;wsp:rsid wsp:val=&quot;004E1D94&quot;/&gt;&lt;wsp:rsid wsp:val=&quot;00503EC2&quot;/&gt;&lt;wsp:rsid wsp:val=&quot;005065A8&quot;/&gt;&lt;wsp:rsid wsp:val=&quot;005200DB&quot;/&gt;&lt;wsp:rsid wsp:val=&quot;00532211&quot;/&gt;&lt;wsp:rsid wsp:val=&quot;00544F36&quot;/&gt;&lt;wsp:rsid wsp:val=&quot;00552A38&quot;/&gt;&lt;wsp:rsid wsp:val=&quot;005559B0&quot;/&gt;&lt;wsp:rsid wsp:val=&quot;00572180&quot;/&gt;&lt;wsp:rsid wsp:val=&quot;005762CC&quot;/&gt;&lt;wsp:rsid wsp:val=&quot;00580F7F&quot;/&gt;&lt;wsp:rsid wsp:val=&quot;0058462E&quot;/&gt;&lt;wsp:rsid wsp:val=&quot;00594B72&quot;/&gt;&lt;wsp:rsid wsp:val=&quot;005C568C&quot;/&gt;&lt;wsp:rsid wsp:val=&quot;005D157D&quot;/&gt;&lt;wsp:rsid wsp:val=&quot;005D314D&quot;/&gt;&lt;wsp:rsid wsp:val=&quot;005D7ED9&quot;/&gt;&lt;wsp:rsid wsp:val=&quot;005E58DD&quot;/&gt;&lt;wsp:rsid wsp:val=&quot;00605685&quot;/&gt;&lt;wsp:rsid wsp:val=&quot;00655ACF&quot;/&gt;&lt;wsp:rsid wsp:val=&quot;006576DA&quot;/&gt;&lt;wsp:rsid wsp:val=&quot;00660E02&quot;/&gt;&lt;wsp:rsid wsp:val=&quot;0066250F&quot;/&gt;&lt;wsp:rsid wsp:val=&quot;00680F0E&quot;/&gt;&lt;wsp:rsid wsp:val=&quot;00685D36&quot;/&gt;&lt;wsp:rsid wsp:val=&quot;00687002&quot;/&gt;&lt;wsp:rsid wsp:val=&quot;006A5AFD&quot;/&gt;&lt;wsp:rsid wsp:val=&quot;006B7033&quot;/&gt;&lt;wsp:rsid wsp:val=&quot;006C04CF&quot;/&gt;&lt;wsp:rsid wsp:val=&quot;006C3085&quot;/&gt;&lt;wsp:rsid wsp:val=&quot;006E4B3E&quot;/&gt;&lt;wsp:rsid wsp:val=&quot;007020E9&quot;/&gt;&lt;wsp:rsid wsp:val=&quot;00705554&quot;/&gt;&lt;wsp:rsid wsp:val=&quot;00706603&quot;/&gt;&lt;wsp:rsid wsp:val=&quot;00720C24&quot;/&gt;&lt;wsp:rsid wsp:val=&quot;00721B0B&quot;/&gt;&lt;wsp:rsid wsp:val=&quot;00733AFF&quot;/&gt;&lt;wsp:rsid wsp:val=&quot;00734949&quot;/&gt;&lt;wsp:rsid wsp:val=&quot;00737C04&quot;/&gt;&lt;wsp:rsid wsp:val=&quot;0074130E&quot;/&gt;&lt;wsp:rsid wsp:val=&quot;0075092A&quot;/&gt;&lt;wsp:rsid wsp:val=&quot;00751BEA&quot;/&gt;&lt;wsp:rsid wsp:val=&quot;00757502&quot;/&gt;&lt;wsp:rsid wsp:val=&quot;007A7A9A&quot;/&gt;&lt;wsp:rsid wsp:val=&quot;007E450A&quot;/&gt;&lt;wsp:rsid wsp:val=&quot;007E7E2C&quot;/&gt;&lt;wsp:rsid wsp:val=&quot;007F6201&quot;/&gt;&lt;wsp:rsid wsp:val=&quot;0080729D&quot;/&gt;&lt;wsp:rsid wsp:val=&quot;00810C6D&quot;/&gt;&lt;wsp:rsid wsp:val=&quot;0082170B&quot;/&gt;&lt;wsp:rsid wsp:val=&quot;0082382C&quot;/&gt;&lt;wsp:rsid wsp:val=&quot;008248DF&quot;/&gt;&lt;wsp:rsid wsp:val=&quot;00824BE2&quot;/&gt;&lt;wsp:rsid wsp:val=&quot;00826FC3&quot;/&gt;&lt;wsp:rsid wsp:val=&quot;008306C8&quot;/&gt;&lt;wsp:rsid wsp:val=&quot;0084458D&quot;/&gt;&lt;wsp:rsid wsp:val=&quot;0087035A&quot;/&gt;&lt;wsp:rsid wsp:val=&quot;0087505C&quot;/&gt;&lt;wsp:rsid wsp:val=&quot;008841BC&quot;/&gt;&lt;wsp:rsid wsp:val=&quot;00891C54&quot;/&gt;&lt;wsp:rsid wsp:val=&quot;00896A69&quot;/&gt;&lt;wsp:rsid wsp:val=&quot;008A7EB8&quot;/&gt;&lt;wsp:rsid wsp:val=&quot;008C1469&quot;/&gt;&lt;wsp:rsid wsp:val=&quot;008C5D44&quot;/&gt;&lt;wsp:rsid wsp:val=&quot;008D1847&quot;/&gt;&lt;wsp:rsid wsp:val=&quot;008E61DB&quot;/&gt;&lt;wsp:rsid wsp:val=&quot;008F68B0&quot;/&gt;&lt;wsp:rsid wsp:val=&quot;009065D8&quot;/&gt;&lt;wsp:rsid wsp:val=&quot;00907891&quot;/&gt;&lt;wsp:rsid wsp:val=&quot;009178E1&quot;/&gt;&lt;wsp:rsid wsp:val=&quot;0092105F&quot;/&gt;&lt;wsp:rsid wsp:val=&quot;00927907&quot;/&gt;&lt;wsp:rsid wsp:val=&quot;009316B9&quot;/&gt;&lt;wsp:rsid wsp:val=&quot;00935E1E&quot;/&gt;&lt;wsp:rsid wsp:val=&quot;009373DE&quot;/&gt;&lt;wsp:rsid wsp:val=&quot;0097071B&quot;/&gt;&lt;wsp:rsid wsp:val=&quot;00977BA1&quot;/&gt;&lt;wsp:rsid wsp:val=&quot;0098007E&quot;/&gt;&lt;wsp:rsid wsp:val=&quot;00986C42&quot;/&gt;&lt;wsp:rsid wsp:val=&quot;00993F45&quot;/&gt;&lt;wsp:rsid wsp:val=&quot;00994C94&quot;/&gt;&lt;wsp:rsid wsp:val=&quot;009E1690&quot;/&gt;&lt;wsp:rsid wsp:val=&quot;009F76AC&quot;/&gt;&lt;wsp:rsid wsp:val=&quot;00A06FBA&quot;/&gt;&lt;wsp:rsid wsp:val=&quot;00A16CA2&quot;/&gt;&lt;wsp:rsid wsp:val=&quot;00A2182A&quot;/&gt;&lt;wsp:rsid wsp:val=&quot;00A300AA&quot;/&gt;&lt;wsp:rsid wsp:val=&quot;00A37474&quot;/&gt;&lt;wsp:rsid wsp:val=&quot;00A520E7&quot;/&gt;&lt;wsp:rsid wsp:val=&quot;00A63998&quot;/&gt;&lt;wsp:rsid wsp:val=&quot;00A67E9B&quot;/&gt;&lt;wsp:rsid wsp:val=&quot;00A724E4&quot;/&gt;&lt;wsp:rsid wsp:val=&quot;00A83B28&quot;/&gt;&lt;wsp:rsid wsp:val=&quot;00A86ADE&quot;/&gt;&lt;wsp:rsid wsp:val=&quot;00A87A8C&quot;/&gt;&lt;wsp:rsid wsp:val=&quot;00AB298D&quot;/&gt;&lt;wsp:rsid wsp:val=&quot;00AC077B&quot;/&gt;&lt;wsp:rsid wsp:val=&quot;00AC22DA&quot;/&gt;&lt;wsp:rsid wsp:val=&quot;00B01D30&quot;/&gt;&lt;wsp:rsid wsp:val=&quot;00B21B6A&quot;/&gt;&lt;wsp:rsid wsp:val=&quot;00B35186&quot;/&gt;&lt;wsp:rsid wsp:val=&quot;00B52B5E&quot;/&gt;&lt;wsp:rsid wsp:val=&quot;00B53AAF&quot;/&gt;&lt;wsp:rsid wsp:val=&quot;00B56F39&quot;/&gt;&lt;wsp:rsid wsp:val=&quot;00B6284A&quot;/&gt;&lt;wsp:rsid wsp:val=&quot;00B871EE&quot;/&gt;&lt;wsp:rsid wsp:val=&quot;00B96B2B&quot;/&gt;&lt;wsp:rsid wsp:val=&quot;00BC79DD&quot;/&gt;&lt;wsp:rsid wsp:val=&quot;00BD017C&quot;/&gt;&lt;wsp:rsid wsp:val=&quot;00BE51BD&quot;/&gt;&lt;wsp:rsid wsp:val=&quot;00C02BF4&quot;/&gt;&lt;wsp:rsid wsp:val=&quot;00C22EB8&quot;/&gt;&lt;wsp:rsid wsp:val=&quot;00C4221B&quot;/&gt;&lt;wsp:rsid wsp:val=&quot;00C66FC3&quot;/&gt;&lt;wsp:rsid wsp:val=&quot;00C80293&quot;/&gt;&lt;wsp:rsid wsp:val=&quot;00CA248A&quot;/&gt;&lt;wsp:rsid wsp:val=&quot;00CA509B&quot;/&gt;&lt;wsp:rsid wsp:val=&quot;00CC1CE3&quot;/&gt;&lt;wsp:rsid wsp:val=&quot;00CD3A90&quot;/&gt;&lt;wsp:rsid wsp:val=&quot;00CD4B00&quot;/&gt;&lt;wsp:rsid wsp:val=&quot;00CD6DBB&quot;/&gt;&lt;wsp:rsid wsp:val=&quot;00CE07B2&quot;/&gt;&lt;wsp:rsid wsp:val=&quot;00D0613E&quot;/&gt;&lt;wsp:rsid wsp:val=&quot;00D07CFC&quot;/&gt;&lt;wsp:rsid wsp:val=&quot;00D3544F&quot;/&gt;&lt;wsp:rsid wsp:val=&quot;00D35CF5&quot;/&gt;&lt;wsp:rsid wsp:val=&quot;00D42D8C&quot;/&gt;&lt;wsp:rsid wsp:val=&quot;00D47806&quot;/&gt;&lt;wsp:rsid wsp:val=&quot;00D658C3&quot;/&gt;&lt;wsp:rsid wsp:val=&quot;00D73DC4&quot;/&gt;&lt;wsp:rsid wsp:val=&quot;00D77231&quot;/&gt;&lt;wsp:rsid wsp:val=&quot;00DB1F18&quot;/&gt;&lt;wsp:rsid wsp:val=&quot;00DC6857&quot;/&gt;&lt;wsp:rsid wsp:val=&quot;00DC7EAF&quot;/&gt;&lt;wsp:rsid wsp:val=&quot;00DD41FB&quot;/&gt;&lt;wsp:rsid wsp:val=&quot;00DD64F5&quot;/&gt;&lt;wsp:rsid wsp:val=&quot;00DE2CBD&quot;/&gt;&lt;wsp:rsid wsp:val=&quot;00E03952&quot;/&gt;&lt;wsp:rsid wsp:val=&quot;00E049F4&quot;/&gt;&lt;wsp:rsid wsp:val=&quot;00E24B66&quot;/&gt;&lt;wsp:rsid wsp:val=&quot;00E42F0C&quot;/&gt;&lt;wsp:rsid wsp:val=&quot;00E76E51&quot;/&gt;&lt;wsp:rsid wsp:val=&quot;00EA144D&quot;/&gt;&lt;wsp:rsid wsp:val=&quot;00EA4DB9&quot;/&gt;&lt;wsp:rsid wsp:val=&quot;00EB684C&quot;/&gt;&lt;wsp:rsid wsp:val=&quot;00EE6132&quot;/&gt;&lt;wsp:rsid wsp:val=&quot;00F505FB&quot;/&gt;&lt;wsp:rsid wsp:val=&quot;00F53927&quot;/&gt;&lt;wsp:rsid wsp:val=&quot;00F80B63&quot;/&gt;&lt;wsp:rsid wsp:val=&quot;00F849F4&quot;/&gt;&lt;wsp:rsid wsp:val=&quot;00F8548A&quot;/&gt;&lt;wsp:rsid wsp:val=&quot;00F85F66&quot;/&gt;&lt;wsp:rsid wsp:val=&quot;00FA0C86&quot;/&gt;&lt;wsp:rsid wsp:val=&quot;00FD0CF2&quot;/&gt;&lt;wsp:rsid wsp:val=&quot;00FD1C84&quot;/&gt;&lt;wsp:rsid wsp:val=&quot;00FD625C&quot;/&gt;&lt;wsp:rsid wsp:val=&quot;00FF583D&quot;/&gt;&lt;/wsp:rsids&gt;&lt;/w:docPr&gt;&lt;w:body&gt;&lt;wx:sect&gt;&lt;w:p wsp:rsidR=&quot;00000000&quot; wsp:rsidRDefault=&quot;00737C04&quot; wsp:rsidP=&quot;00737C04&quot;&gt;&lt;m:oMathPara&gt;&lt;m:oMath&gt;&lt;m:rad&gt;&lt;m:radPr&gt;&lt;m:degHide m:val=&quot;1&quot;/&gt;&lt;m:ctrlPr&gt;&lt;w:rPr&gt;&lt;w:rFonts w:ascii=&quot;Cambria Math&quot; w:h-ansi=&quot;Cambria Math&quot;/&gt;&lt;wx:font wx:val=&quot;Cambria Math&quot;/&gt;&lt;w:i/&gt;&lt;w:lang w:val=&quot;FR&quot;/&gt;&lt;/w:rPr&gt;&lt;/m:ctrlPr&gt;&lt;/m:radPr&gt;&lt;m:deg/&gt;&lt;m:e&gt;&lt;m:r&gt;&lt;w:rPr&gt;&lt;w:rFonts w:ascii=&quot;Cambria Math&quot; w:h-ansi=&quot;Cambria Math&quot;/&gt;&lt;wx:font wx:val=&quot;Cambria Math&quot;/&gt;&lt;w:i/&gt;&lt;w:lang w:val=&quot;IT&quot;/&gt;&lt;/w:rPr&gt;&lt;m:t&gt;3&lt;/m:t&gt;&lt;/m:r&gt;&lt;/m:e&gt;&lt;/m:rad&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32" o:title="" chromakey="white"/>
          </v:shape>
        </w:pict>
      </w:r>
      <w:r w:rsidR="00AC077B" w:rsidRPr="00BD3AA8">
        <w:rPr>
          <w:rFonts w:ascii="Times" w:eastAsia="Times New Roman" w:hAnsi="Times"/>
          <w:lang w:eastAsia="it-IT"/>
        </w:rPr>
        <w:fldChar w:fldCharType="end"/>
      </w:r>
      <w:r w:rsidR="008306C8" w:rsidRPr="00BD3AA8">
        <w:rPr>
          <w:rFonts w:ascii="Times" w:eastAsia="Times New Roman" w:hAnsi="Times"/>
          <w:lang w:eastAsia="it-IT"/>
        </w:rPr>
        <w:t xml:space="preserve"> </w:t>
      </w:r>
      <w:r w:rsidR="008306C8" w:rsidRPr="00BD3AA8">
        <w:t xml:space="preserve"> e concludere che questi due valori sono da scartare, perché da un lato </w:t>
      </w:r>
      <w:r w:rsidR="008306C8" w:rsidRPr="00BD3AA8">
        <w:rPr>
          <w:i/>
        </w:rPr>
        <w:t>n</w:t>
      </w:r>
      <w:r w:rsidR="008306C8" w:rsidRPr="00BD3AA8">
        <w:t xml:space="preserve"> &gt; 0 e dall’altro </w:t>
      </w:r>
      <w:r w:rsidR="008306C8" w:rsidRPr="00BD3AA8">
        <w:rPr>
          <w:i/>
        </w:rPr>
        <w:t xml:space="preserve">n </w:t>
      </w:r>
      <w:r w:rsidR="008306C8" w:rsidRPr="00BD3AA8">
        <w:t>è un numero intero, mentre 4</w:t>
      </w:r>
      <w:r w:rsidR="00AC077B" w:rsidRPr="00BD3AA8">
        <w:fldChar w:fldCharType="begin"/>
      </w:r>
      <w:r w:rsidR="00AC077B" w:rsidRPr="00BD3AA8">
        <w:instrText xml:space="preserve"> </w:instrText>
      </w:r>
      <w:r w:rsidR="00A8170F" w:rsidRPr="00BD3AA8">
        <w:instrText>QUOTE</w:instrText>
      </w:r>
      <w:r w:rsidR="00AC077B" w:rsidRPr="00BD3AA8">
        <w:instrText xml:space="preserve"> </w:instrText>
      </w:r>
      <w:r w:rsidR="00273832">
        <w:rPr>
          <w:noProof/>
          <w:position w:val="-6"/>
        </w:rPr>
        <w:pict w14:anchorId="18411170">
          <v:shape id="_x0000_i1030" type="#_x0000_t75" alt="" style="width:11.9pt;height:13.75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relyOnVML/&gt;&lt;w:allowPNG/&gt;&lt;w:doNotSaveWebPagesAsSingleFile/&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1690&quot;/&gt;&lt;wsp:rsid wsp:val=&quot;00000502&quot;/&gt;&lt;wsp:rsid wsp:val=&quot;00024764&quot;/&gt;&lt;wsp:rsid wsp:val=&quot;0004757F&quot;/&gt;&lt;wsp:rsid wsp:val=&quot;00051CFC&quot;/&gt;&lt;wsp:rsid wsp:val=&quot;00053AA7&quot;/&gt;&lt;wsp:rsid wsp:val=&quot;0007086F&quot;/&gt;&lt;wsp:rsid wsp:val=&quot;0008283E&quot;/&gt;&lt;wsp:rsid wsp:val=&quot;00094064&quot;/&gt;&lt;wsp:rsid wsp:val=&quot;000F073D&quot;/&gt;&lt;wsp:rsid wsp:val=&quot;0010587F&quot;/&gt;&lt;wsp:rsid wsp:val=&quot;00116974&quot;/&gt;&lt;wsp:rsid wsp:val=&quot;00126A2D&quot;/&gt;&lt;wsp:rsid wsp:val=&quot;0013705F&quot;/&gt;&lt;wsp:rsid wsp:val=&quot;0015457D&quot;/&gt;&lt;wsp:rsid wsp:val=&quot;00171E0A&quot;/&gt;&lt;wsp:rsid wsp:val=&quot;001950CE&quot;/&gt;&lt;wsp:rsid wsp:val=&quot;00196166&quot;/&gt;&lt;wsp:rsid wsp:val=&quot;001A1C40&quot;/&gt;&lt;wsp:rsid wsp:val=&quot;001A4FFD&quot;/&gt;&lt;wsp:rsid wsp:val=&quot;001B6BE9&quot;/&gt;&lt;wsp:rsid wsp:val=&quot;001E50A8&quot;/&gt;&lt;wsp:rsid wsp:val=&quot;00224FBB&quot;/&gt;&lt;wsp:rsid wsp:val=&quot;0022508F&quot;/&gt;&lt;wsp:rsid wsp:val=&quot;0023096C&quot;/&gt;&lt;wsp:rsid wsp:val=&quot;00231875&quot;/&gt;&lt;wsp:rsid wsp:val=&quot;00267A3A&quot;/&gt;&lt;wsp:rsid wsp:val=&quot;00270120&quot;/&gt;&lt;wsp:rsid wsp:val=&quot;002A197A&quot;/&gt;&lt;wsp:rsid wsp:val=&quot;002E008D&quot;/&gt;&lt;wsp:rsid wsp:val=&quot;002F0578&quot;/&gt;&lt;wsp:rsid wsp:val=&quot;002F76C5&quot;/&gt;&lt;wsp:rsid wsp:val=&quot;00315432&quot;/&gt;&lt;wsp:rsid wsp:val=&quot;003244A6&quot;/&gt;&lt;wsp:rsid wsp:val=&quot;00341C29&quot;/&gt;&lt;wsp:rsid wsp:val=&quot;003720FE&quot;/&gt;&lt;wsp:rsid wsp:val=&quot;003740CF&quot;/&gt;&lt;wsp:rsid wsp:val=&quot;003A2CB6&quot;/&gt;&lt;wsp:rsid wsp:val=&quot;003E3CC2&quot;/&gt;&lt;wsp:rsid wsp:val=&quot;003E7C3C&quot;/&gt;&lt;wsp:rsid wsp:val=&quot;00411C1F&quot;/&gt;&lt;wsp:rsid wsp:val=&quot;00411F6C&quot;/&gt;&lt;wsp:rsid wsp:val=&quot;00423013&quot;/&gt;&lt;wsp:rsid wsp:val=&quot;00424DD0&quot;/&gt;&lt;wsp:rsid wsp:val=&quot;00432059&quot;/&gt;&lt;wsp:rsid wsp:val=&quot;0047548A&quot;/&gt;&lt;wsp:rsid wsp:val=&quot;004B5165&quot;/&gt;&lt;wsp:rsid wsp:val=&quot;004B5C69&quot;/&gt;&lt;wsp:rsid wsp:val=&quot;004C6A38&quot;/&gt;&lt;wsp:rsid wsp:val=&quot;004E1D94&quot;/&gt;&lt;wsp:rsid wsp:val=&quot;00503EC2&quot;/&gt;&lt;wsp:rsid wsp:val=&quot;005065A8&quot;/&gt;&lt;wsp:rsid wsp:val=&quot;005200DB&quot;/&gt;&lt;wsp:rsid wsp:val=&quot;00532211&quot;/&gt;&lt;wsp:rsid wsp:val=&quot;00544F36&quot;/&gt;&lt;wsp:rsid wsp:val=&quot;00552A38&quot;/&gt;&lt;wsp:rsid wsp:val=&quot;005559B0&quot;/&gt;&lt;wsp:rsid wsp:val=&quot;00572180&quot;/&gt;&lt;wsp:rsid wsp:val=&quot;005762CC&quot;/&gt;&lt;wsp:rsid wsp:val=&quot;00580F7F&quot;/&gt;&lt;wsp:rsid wsp:val=&quot;0058462E&quot;/&gt;&lt;wsp:rsid wsp:val=&quot;00594B72&quot;/&gt;&lt;wsp:rsid wsp:val=&quot;005C568C&quot;/&gt;&lt;wsp:rsid wsp:val=&quot;005D157D&quot;/&gt;&lt;wsp:rsid wsp:val=&quot;005D314D&quot;/&gt;&lt;wsp:rsid wsp:val=&quot;005D7ED9&quot;/&gt;&lt;wsp:rsid wsp:val=&quot;005E58DD&quot;/&gt;&lt;wsp:rsid wsp:val=&quot;00605685&quot;/&gt;&lt;wsp:rsid wsp:val=&quot;00655ACF&quot;/&gt;&lt;wsp:rsid wsp:val=&quot;006576DA&quot;/&gt;&lt;wsp:rsid wsp:val=&quot;00660E02&quot;/&gt;&lt;wsp:rsid wsp:val=&quot;0066250F&quot;/&gt;&lt;wsp:rsid wsp:val=&quot;00680F0E&quot;/&gt;&lt;wsp:rsid wsp:val=&quot;00685D36&quot;/&gt;&lt;wsp:rsid wsp:val=&quot;00687002&quot;/&gt;&lt;wsp:rsid wsp:val=&quot;006A5AFD&quot;/&gt;&lt;wsp:rsid wsp:val=&quot;006B7033&quot;/&gt;&lt;wsp:rsid wsp:val=&quot;006C04CF&quot;/&gt;&lt;wsp:rsid wsp:val=&quot;006C3085&quot;/&gt;&lt;wsp:rsid wsp:val=&quot;006E4B3E&quot;/&gt;&lt;wsp:rsid wsp:val=&quot;007020E9&quot;/&gt;&lt;wsp:rsid wsp:val=&quot;00705554&quot;/&gt;&lt;wsp:rsid wsp:val=&quot;00706603&quot;/&gt;&lt;wsp:rsid wsp:val=&quot;00720C24&quot;/&gt;&lt;wsp:rsid wsp:val=&quot;00721B0B&quot;/&gt;&lt;wsp:rsid wsp:val=&quot;00733AFF&quot;/&gt;&lt;wsp:rsid wsp:val=&quot;00734949&quot;/&gt;&lt;wsp:rsid wsp:val=&quot;0074130E&quot;/&gt;&lt;wsp:rsid wsp:val=&quot;0075092A&quot;/&gt;&lt;wsp:rsid wsp:val=&quot;00751BEA&quot;/&gt;&lt;wsp:rsid wsp:val=&quot;00757502&quot;/&gt;&lt;wsp:rsid wsp:val=&quot;007A7A9A&quot;/&gt;&lt;wsp:rsid wsp:val=&quot;007E450A&quot;/&gt;&lt;wsp:rsid wsp:val=&quot;007E7E2C&quot;/&gt;&lt;wsp:rsid wsp:val=&quot;007F6201&quot;/&gt;&lt;wsp:rsid wsp:val=&quot;0080729D&quot;/&gt;&lt;wsp:rsid wsp:val=&quot;00810C6D&quot;/&gt;&lt;wsp:rsid wsp:val=&quot;0082170B&quot;/&gt;&lt;wsp:rsid wsp:val=&quot;0082382C&quot;/&gt;&lt;wsp:rsid wsp:val=&quot;008248DF&quot;/&gt;&lt;wsp:rsid wsp:val=&quot;00824BE2&quot;/&gt;&lt;wsp:rsid wsp:val=&quot;00826FC3&quot;/&gt;&lt;wsp:rsid wsp:val=&quot;008306C8&quot;/&gt;&lt;wsp:rsid wsp:val=&quot;0084458D&quot;/&gt;&lt;wsp:rsid wsp:val=&quot;0087035A&quot;/&gt;&lt;wsp:rsid wsp:val=&quot;0087505C&quot;/&gt;&lt;wsp:rsid wsp:val=&quot;008841BC&quot;/&gt;&lt;wsp:rsid wsp:val=&quot;00891C54&quot;/&gt;&lt;wsp:rsid wsp:val=&quot;00896A69&quot;/&gt;&lt;wsp:rsid wsp:val=&quot;008A7EB8&quot;/&gt;&lt;wsp:rsid wsp:val=&quot;008C1469&quot;/&gt;&lt;wsp:rsid wsp:val=&quot;008C5D44&quot;/&gt;&lt;wsp:rsid wsp:val=&quot;008D1847&quot;/&gt;&lt;wsp:rsid wsp:val=&quot;008E61DB&quot;/&gt;&lt;wsp:rsid wsp:val=&quot;008F68B0&quot;/&gt;&lt;wsp:rsid wsp:val=&quot;009065D8&quot;/&gt;&lt;wsp:rsid wsp:val=&quot;00907891&quot;/&gt;&lt;wsp:rsid wsp:val=&quot;009178E1&quot;/&gt;&lt;wsp:rsid wsp:val=&quot;0092105F&quot;/&gt;&lt;wsp:rsid wsp:val=&quot;00927907&quot;/&gt;&lt;wsp:rsid wsp:val=&quot;009316B9&quot;/&gt;&lt;wsp:rsid wsp:val=&quot;00935E1E&quot;/&gt;&lt;wsp:rsid wsp:val=&quot;009373DE&quot;/&gt;&lt;wsp:rsid wsp:val=&quot;0097071B&quot;/&gt;&lt;wsp:rsid wsp:val=&quot;00977BA1&quot;/&gt;&lt;wsp:rsid wsp:val=&quot;0098007E&quot;/&gt;&lt;wsp:rsid wsp:val=&quot;00986C42&quot;/&gt;&lt;wsp:rsid wsp:val=&quot;00993F45&quot;/&gt;&lt;wsp:rsid wsp:val=&quot;00994C94&quot;/&gt;&lt;wsp:rsid wsp:val=&quot;009E1690&quot;/&gt;&lt;wsp:rsid wsp:val=&quot;009F76AC&quot;/&gt;&lt;wsp:rsid wsp:val=&quot;00A06FBA&quot;/&gt;&lt;wsp:rsid wsp:val=&quot;00A16CA2&quot;/&gt;&lt;wsp:rsid wsp:val=&quot;00A2182A&quot;/&gt;&lt;wsp:rsid wsp:val=&quot;00A300AA&quot;/&gt;&lt;wsp:rsid wsp:val=&quot;00A37474&quot;/&gt;&lt;wsp:rsid wsp:val=&quot;00A520E7&quot;/&gt;&lt;wsp:rsid wsp:val=&quot;00A63998&quot;/&gt;&lt;wsp:rsid wsp:val=&quot;00A67E9B&quot;/&gt;&lt;wsp:rsid wsp:val=&quot;00A724E4&quot;/&gt;&lt;wsp:rsid wsp:val=&quot;00A83B28&quot;/&gt;&lt;wsp:rsid wsp:val=&quot;00A86ADE&quot;/&gt;&lt;wsp:rsid wsp:val=&quot;00A87A8C&quot;/&gt;&lt;wsp:rsid wsp:val=&quot;00AB298D&quot;/&gt;&lt;wsp:rsid wsp:val=&quot;00AC077B&quot;/&gt;&lt;wsp:rsid wsp:val=&quot;00AC22DA&quot;/&gt;&lt;wsp:rsid wsp:val=&quot;00AF02CF&quot;/&gt;&lt;wsp:rsid wsp:val=&quot;00B01D30&quot;/&gt;&lt;wsp:rsid wsp:val=&quot;00B21B6A&quot;/&gt;&lt;wsp:rsid wsp:val=&quot;00B35186&quot;/&gt;&lt;wsp:rsid wsp:val=&quot;00B52B5E&quot;/&gt;&lt;wsp:rsid wsp:val=&quot;00B53AAF&quot;/&gt;&lt;wsp:rsid wsp:val=&quot;00B56F39&quot;/&gt;&lt;wsp:rsid wsp:val=&quot;00B6284A&quot;/&gt;&lt;wsp:rsid wsp:val=&quot;00B871EE&quot;/&gt;&lt;wsp:rsid wsp:val=&quot;00B96B2B&quot;/&gt;&lt;wsp:rsid wsp:val=&quot;00BC79DD&quot;/&gt;&lt;wsp:rsid wsp:val=&quot;00BD017C&quot;/&gt;&lt;wsp:rsid wsp:val=&quot;00BE51BD&quot;/&gt;&lt;wsp:rsid wsp:val=&quot;00C02BF4&quot;/&gt;&lt;wsp:rsid wsp:val=&quot;00C22EB8&quot;/&gt;&lt;wsp:rsid wsp:val=&quot;00C4221B&quot;/&gt;&lt;wsp:rsid wsp:val=&quot;00C66FC3&quot;/&gt;&lt;wsp:rsid wsp:val=&quot;00C80293&quot;/&gt;&lt;wsp:rsid wsp:val=&quot;00CA248A&quot;/&gt;&lt;wsp:rsid wsp:val=&quot;00CA509B&quot;/&gt;&lt;wsp:rsid wsp:val=&quot;00CC1CE3&quot;/&gt;&lt;wsp:rsid wsp:val=&quot;00CD3A90&quot;/&gt;&lt;wsp:rsid wsp:val=&quot;00CD4B00&quot;/&gt;&lt;wsp:rsid wsp:val=&quot;00CD6DBB&quot;/&gt;&lt;wsp:rsid wsp:val=&quot;00CE07B2&quot;/&gt;&lt;wsp:rsid wsp:val=&quot;00D0613E&quot;/&gt;&lt;wsp:rsid wsp:val=&quot;00D07CFC&quot;/&gt;&lt;wsp:rsid wsp:val=&quot;00D3544F&quot;/&gt;&lt;wsp:rsid wsp:val=&quot;00D35CF5&quot;/&gt;&lt;wsp:rsid wsp:val=&quot;00D42D8C&quot;/&gt;&lt;wsp:rsid wsp:val=&quot;00D47806&quot;/&gt;&lt;wsp:rsid wsp:val=&quot;00D658C3&quot;/&gt;&lt;wsp:rsid wsp:val=&quot;00D73DC4&quot;/&gt;&lt;wsp:rsid wsp:val=&quot;00D77231&quot;/&gt;&lt;wsp:rsid wsp:val=&quot;00DB1F18&quot;/&gt;&lt;wsp:rsid wsp:val=&quot;00DC6857&quot;/&gt;&lt;wsp:rsid wsp:val=&quot;00DC7EAF&quot;/&gt;&lt;wsp:rsid wsp:val=&quot;00DD41FB&quot;/&gt;&lt;wsp:rsid wsp:val=&quot;00DD64F5&quot;/&gt;&lt;wsp:rsid wsp:val=&quot;00DE2CBD&quot;/&gt;&lt;wsp:rsid wsp:val=&quot;00E03952&quot;/&gt;&lt;wsp:rsid wsp:val=&quot;00E049F4&quot;/&gt;&lt;wsp:rsid wsp:val=&quot;00E24B66&quot;/&gt;&lt;wsp:rsid wsp:val=&quot;00E42F0C&quot;/&gt;&lt;wsp:rsid wsp:val=&quot;00E76E51&quot;/&gt;&lt;wsp:rsid wsp:val=&quot;00EA144D&quot;/&gt;&lt;wsp:rsid wsp:val=&quot;00EA4DB9&quot;/&gt;&lt;wsp:rsid wsp:val=&quot;00EB684C&quot;/&gt;&lt;wsp:rsid wsp:val=&quot;00EE6132&quot;/&gt;&lt;wsp:rsid wsp:val=&quot;00F505FB&quot;/&gt;&lt;wsp:rsid wsp:val=&quot;00F53927&quot;/&gt;&lt;wsp:rsid wsp:val=&quot;00F80B63&quot;/&gt;&lt;wsp:rsid wsp:val=&quot;00F849F4&quot;/&gt;&lt;wsp:rsid wsp:val=&quot;00F8548A&quot;/&gt;&lt;wsp:rsid wsp:val=&quot;00F85F66&quot;/&gt;&lt;wsp:rsid wsp:val=&quot;00FA0C86&quot;/&gt;&lt;wsp:rsid wsp:val=&quot;00FD0CF2&quot;/&gt;&lt;wsp:rsid wsp:val=&quot;00FD1C84&quot;/&gt;&lt;wsp:rsid wsp:val=&quot;00FD625C&quot;/&gt;&lt;wsp:rsid wsp:val=&quot;00FF583D&quot;/&gt;&lt;/wsp:rsids&gt;&lt;/w:docPr&gt;&lt;w:body&gt;&lt;wx:sect&gt;&lt;w:p wsp:rsidR=&quot;00000000&quot; wsp:rsidRDefault=&quot;00AF02CF&quot; wsp:rsidP=&quot;00AF02CF&quot;&gt;&lt;m:oMathPara&gt;&lt;m:oMath&gt;&lt;m:rad&gt;&lt;m:radPr&gt;&lt;m:degHide m:val=&quot;1&quot;/&gt;&lt;m:ctrlPr&gt;&lt;w:rPr&gt;&lt;w:rFonts w:ascii=&quot;Cambria Math&quot; w:h-ansi=&quot;Cambria Math&quot;/&gt;&lt;wx:font wx:val=&quot;Cambria Math&quot;/&gt;&lt;w:i/&gt;&lt;w:lang w:val=&quot;FR&quot;/&gt;&lt;/w:rPr&gt;&lt;/m:ctrlPr&gt;&lt;/m:radPr&gt;&lt;m:deg/&gt;&lt;m:e&gt;&lt;m:r&gt;&lt;w:rPr&gt;&lt;w:rFonts w:ascii=&quot;Cambria Math&quot; w:h-ansi=&quot;Cambria Math&quot;/&gt;&lt;wx:font wx:val=&quot;Cambria Math&quot;/&gt;&lt;w:i/&gt;&lt;w:lang w:val=&quot;IT&quot;/&gt;&lt;/w:rPr&gt;&lt;m:t&gt;3&lt;/m:t&gt;&lt;/m:r&gt;&lt;/m:e&gt;&lt;/m:rad&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32" o:title="" chromakey="white"/>
          </v:shape>
        </w:pict>
      </w:r>
      <w:r w:rsidR="00AC077B" w:rsidRPr="00BD3AA8">
        <w:instrText xml:space="preserve"> </w:instrText>
      </w:r>
      <w:r w:rsidR="00AC077B" w:rsidRPr="00BD3AA8">
        <w:fldChar w:fldCharType="separate"/>
      </w:r>
      <w:r w:rsidR="00273832">
        <w:rPr>
          <w:noProof/>
          <w:position w:val="-6"/>
        </w:rPr>
        <w:pict w14:anchorId="58BDA755">
          <v:shape id="_x0000_i1029" type="#_x0000_t75" alt="" style="width:11.9pt;height:13.75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relyOnVML/&gt;&lt;w:allowPNG/&gt;&lt;w:doNotSaveWebPagesAsSingleFile/&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1690&quot;/&gt;&lt;wsp:rsid wsp:val=&quot;00000502&quot;/&gt;&lt;wsp:rsid wsp:val=&quot;00024764&quot;/&gt;&lt;wsp:rsid wsp:val=&quot;0004757F&quot;/&gt;&lt;wsp:rsid wsp:val=&quot;00051CFC&quot;/&gt;&lt;wsp:rsid wsp:val=&quot;00053AA7&quot;/&gt;&lt;wsp:rsid wsp:val=&quot;0007086F&quot;/&gt;&lt;wsp:rsid wsp:val=&quot;0008283E&quot;/&gt;&lt;wsp:rsid wsp:val=&quot;00094064&quot;/&gt;&lt;wsp:rsid wsp:val=&quot;000F073D&quot;/&gt;&lt;wsp:rsid wsp:val=&quot;0010587F&quot;/&gt;&lt;wsp:rsid wsp:val=&quot;00116974&quot;/&gt;&lt;wsp:rsid wsp:val=&quot;00126A2D&quot;/&gt;&lt;wsp:rsid wsp:val=&quot;0013705F&quot;/&gt;&lt;wsp:rsid wsp:val=&quot;0015457D&quot;/&gt;&lt;wsp:rsid wsp:val=&quot;00171E0A&quot;/&gt;&lt;wsp:rsid wsp:val=&quot;001950CE&quot;/&gt;&lt;wsp:rsid wsp:val=&quot;00196166&quot;/&gt;&lt;wsp:rsid wsp:val=&quot;001A1C40&quot;/&gt;&lt;wsp:rsid wsp:val=&quot;001A4FFD&quot;/&gt;&lt;wsp:rsid wsp:val=&quot;001B6BE9&quot;/&gt;&lt;wsp:rsid wsp:val=&quot;001E50A8&quot;/&gt;&lt;wsp:rsid wsp:val=&quot;00224FBB&quot;/&gt;&lt;wsp:rsid wsp:val=&quot;0022508F&quot;/&gt;&lt;wsp:rsid wsp:val=&quot;0023096C&quot;/&gt;&lt;wsp:rsid wsp:val=&quot;00231875&quot;/&gt;&lt;wsp:rsid wsp:val=&quot;00267A3A&quot;/&gt;&lt;wsp:rsid wsp:val=&quot;00270120&quot;/&gt;&lt;wsp:rsid wsp:val=&quot;002A197A&quot;/&gt;&lt;wsp:rsid wsp:val=&quot;002E008D&quot;/&gt;&lt;wsp:rsid wsp:val=&quot;002F0578&quot;/&gt;&lt;wsp:rsid wsp:val=&quot;002F76C5&quot;/&gt;&lt;wsp:rsid wsp:val=&quot;00315432&quot;/&gt;&lt;wsp:rsid wsp:val=&quot;003244A6&quot;/&gt;&lt;wsp:rsid wsp:val=&quot;00341C29&quot;/&gt;&lt;wsp:rsid wsp:val=&quot;003720FE&quot;/&gt;&lt;wsp:rsid wsp:val=&quot;003740CF&quot;/&gt;&lt;wsp:rsid wsp:val=&quot;003A2CB6&quot;/&gt;&lt;wsp:rsid wsp:val=&quot;003E3CC2&quot;/&gt;&lt;wsp:rsid wsp:val=&quot;003E7C3C&quot;/&gt;&lt;wsp:rsid wsp:val=&quot;00411C1F&quot;/&gt;&lt;wsp:rsid wsp:val=&quot;00411F6C&quot;/&gt;&lt;wsp:rsid wsp:val=&quot;00423013&quot;/&gt;&lt;wsp:rsid wsp:val=&quot;00424DD0&quot;/&gt;&lt;wsp:rsid wsp:val=&quot;00432059&quot;/&gt;&lt;wsp:rsid wsp:val=&quot;0047548A&quot;/&gt;&lt;wsp:rsid wsp:val=&quot;004B5165&quot;/&gt;&lt;wsp:rsid wsp:val=&quot;004B5C69&quot;/&gt;&lt;wsp:rsid wsp:val=&quot;004C6A38&quot;/&gt;&lt;wsp:rsid wsp:val=&quot;004E1D94&quot;/&gt;&lt;wsp:rsid wsp:val=&quot;00503EC2&quot;/&gt;&lt;wsp:rsid wsp:val=&quot;005065A8&quot;/&gt;&lt;wsp:rsid wsp:val=&quot;005200DB&quot;/&gt;&lt;wsp:rsid wsp:val=&quot;00532211&quot;/&gt;&lt;wsp:rsid wsp:val=&quot;00544F36&quot;/&gt;&lt;wsp:rsid wsp:val=&quot;00552A38&quot;/&gt;&lt;wsp:rsid wsp:val=&quot;005559B0&quot;/&gt;&lt;wsp:rsid wsp:val=&quot;00572180&quot;/&gt;&lt;wsp:rsid wsp:val=&quot;005762CC&quot;/&gt;&lt;wsp:rsid wsp:val=&quot;00580F7F&quot;/&gt;&lt;wsp:rsid wsp:val=&quot;0058462E&quot;/&gt;&lt;wsp:rsid wsp:val=&quot;00594B72&quot;/&gt;&lt;wsp:rsid wsp:val=&quot;005C568C&quot;/&gt;&lt;wsp:rsid wsp:val=&quot;005D157D&quot;/&gt;&lt;wsp:rsid wsp:val=&quot;005D314D&quot;/&gt;&lt;wsp:rsid wsp:val=&quot;005D7ED9&quot;/&gt;&lt;wsp:rsid wsp:val=&quot;005E58DD&quot;/&gt;&lt;wsp:rsid wsp:val=&quot;00605685&quot;/&gt;&lt;wsp:rsid wsp:val=&quot;00655ACF&quot;/&gt;&lt;wsp:rsid wsp:val=&quot;006576DA&quot;/&gt;&lt;wsp:rsid wsp:val=&quot;00660E02&quot;/&gt;&lt;wsp:rsid wsp:val=&quot;0066250F&quot;/&gt;&lt;wsp:rsid wsp:val=&quot;00680F0E&quot;/&gt;&lt;wsp:rsid wsp:val=&quot;00685D36&quot;/&gt;&lt;wsp:rsid wsp:val=&quot;00687002&quot;/&gt;&lt;wsp:rsid wsp:val=&quot;006A5AFD&quot;/&gt;&lt;wsp:rsid wsp:val=&quot;006B7033&quot;/&gt;&lt;wsp:rsid wsp:val=&quot;006C04CF&quot;/&gt;&lt;wsp:rsid wsp:val=&quot;006C3085&quot;/&gt;&lt;wsp:rsid wsp:val=&quot;006E4B3E&quot;/&gt;&lt;wsp:rsid wsp:val=&quot;007020E9&quot;/&gt;&lt;wsp:rsid wsp:val=&quot;00705554&quot;/&gt;&lt;wsp:rsid wsp:val=&quot;00706603&quot;/&gt;&lt;wsp:rsid wsp:val=&quot;00720C24&quot;/&gt;&lt;wsp:rsid wsp:val=&quot;00721B0B&quot;/&gt;&lt;wsp:rsid wsp:val=&quot;00733AFF&quot;/&gt;&lt;wsp:rsid wsp:val=&quot;00734949&quot;/&gt;&lt;wsp:rsid wsp:val=&quot;0074130E&quot;/&gt;&lt;wsp:rsid wsp:val=&quot;0075092A&quot;/&gt;&lt;wsp:rsid wsp:val=&quot;00751BEA&quot;/&gt;&lt;wsp:rsid wsp:val=&quot;00757502&quot;/&gt;&lt;wsp:rsid wsp:val=&quot;007A7A9A&quot;/&gt;&lt;wsp:rsid wsp:val=&quot;007E450A&quot;/&gt;&lt;wsp:rsid wsp:val=&quot;007E7E2C&quot;/&gt;&lt;wsp:rsid wsp:val=&quot;007F6201&quot;/&gt;&lt;wsp:rsid wsp:val=&quot;0080729D&quot;/&gt;&lt;wsp:rsid wsp:val=&quot;00810C6D&quot;/&gt;&lt;wsp:rsid wsp:val=&quot;0082170B&quot;/&gt;&lt;wsp:rsid wsp:val=&quot;0082382C&quot;/&gt;&lt;wsp:rsid wsp:val=&quot;008248DF&quot;/&gt;&lt;wsp:rsid wsp:val=&quot;00824BE2&quot;/&gt;&lt;wsp:rsid wsp:val=&quot;00826FC3&quot;/&gt;&lt;wsp:rsid wsp:val=&quot;008306C8&quot;/&gt;&lt;wsp:rsid wsp:val=&quot;0084458D&quot;/&gt;&lt;wsp:rsid wsp:val=&quot;0087035A&quot;/&gt;&lt;wsp:rsid wsp:val=&quot;0087505C&quot;/&gt;&lt;wsp:rsid wsp:val=&quot;008841BC&quot;/&gt;&lt;wsp:rsid wsp:val=&quot;00891C54&quot;/&gt;&lt;wsp:rsid wsp:val=&quot;00896A69&quot;/&gt;&lt;wsp:rsid wsp:val=&quot;008A7EB8&quot;/&gt;&lt;wsp:rsid wsp:val=&quot;008C1469&quot;/&gt;&lt;wsp:rsid wsp:val=&quot;008C5D44&quot;/&gt;&lt;wsp:rsid wsp:val=&quot;008D1847&quot;/&gt;&lt;wsp:rsid wsp:val=&quot;008E61DB&quot;/&gt;&lt;wsp:rsid wsp:val=&quot;008F68B0&quot;/&gt;&lt;wsp:rsid wsp:val=&quot;009065D8&quot;/&gt;&lt;wsp:rsid wsp:val=&quot;00907891&quot;/&gt;&lt;wsp:rsid wsp:val=&quot;009178E1&quot;/&gt;&lt;wsp:rsid wsp:val=&quot;0092105F&quot;/&gt;&lt;wsp:rsid wsp:val=&quot;00927907&quot;/&gt;&lt;wsp:rsid wsp:val=&quot;009316B9&quot;/&gt;&lt;wsp:rsid wsp:val=&quot;00935E1E&quot;/&gt;&lt;wsp:rsid wsp:val=&quot;009373DE&quot;/&gt;&lt;wsp:rsid wsp:val=&quot;0097071B&quot;/&gt;&lt;wsp:rsid wsp:val=&quot;00977BA1&quot;/&gt;&lt;wsp:rsid wsp:val=&quot;0098007E&quot;/&gt;&lt;wsp:rsid wsp:val=&quot;00986C42&quot;/&gt;&lt;wsp:rsid wsp:val=&quot;00993F45&quot;/&gt;&lt;wsp:rsid wsp:val=&quot;00994C94&quot;/&gt;&lt;wsp:rsid wsp:val=&quot;009E1690&quot;/&gt;&lt;wsp:rsid wsp:val=&quot;009F76AC&quot;/&gt;&lt;wsp:rsid wsp:val=&quot;00A06FBA&quot;/&gt;&lt;wsp:rsid wsp:val=&quot;00A16CA2&quot;/&gt;&lt;wsp:rsid wsp:val=&quot;00A2182A&quot;/&gt;&lt;wsp:rsid wsp:val=&quot;00A300AA&quot;/&gt;&lt;wsp:rsid wsp:val=&quot;00A37474&quot;/&gt;&lt;wsp:rsid wsp:val=&quot;00A520E7&quot;/&gt;&lt;wsp:rsid wsp:val=&quot;00A63998&quot;/&gt;&lt;wsp:rsid wsp:val=&quot;00A67E9B&quot;/&gt;&lt;wsp:rsid wsp:val=&quot;00A724E4&quot;/&gt;&lt;wsp:rsid wsp:val=&quot;00A83B28&quot;/&gt;&lt;wsp:rsid wsp:val=&quot;00A86ADE&quot;/&gt;&lt;wsp:rsid wsp:val=&quot;00A87A8C&quot;/&gt;&lt;wsp:rsid wsp:val=&quot;00AB298D&quot;/&gt;&lt;wsp:rsid wsp:val=&quot;00AC077B&quot;/&gt;&lt;wsp:rsid wsp:val=&quot;00AC22DA&quot;/&gt;&lt;wsp:rsid wsp:val=&quot;00AF02CF&quot;/&gt;&lt;wsp:rsid wsp:val=&quot;00B01D30&quot;/&gt;&lt;wsp:rsid wsp:val=&quot;00B21B6A&quot;/&gt;&lt;wsp:rsid wsp:val=&quot;00B35186&quot;/&gt;&lt;wsp:rsid wsp:val=&quot;00B52B5E&quot;/&gt;&lt;wsp:rsid wsp:val=&quot;00B53AAF&quot;/&gt;&lt;wsp:rsid wsp:val=&quot;00B56F39&quot;/&gt;&lt;wsp:rsid wsp:val=&quot;00B6284A&quot;/&gt;&lt;wsp:rsid wsp:val=&quot;00B871EE&quot;/&gt;&lt;wsp:rsid wsp:val=&quot;00B96B2B&quot;/&gt;&lt;wsp:rsid wsp:val=&quot;00BC79DD&quot;/&gt;&lt;wsp:rsid wsp:val=&quot;00BD017C&quot;/&gt;&lt;wsp:rsid wsp:val=&quot;00BE51BD&quot;/&gt;&lt;wsp:rsid wsp:val=&quot;00C02BF4&quot;/&gt;&lt;wsp:rsid wsp:val=&quot;00C22EB8&quot;/&gt;&lt;wsp:rsid wsp:val=&quot;00C4221B&quot;/&gt;&lt;wsp:rsid wsp:val=&quot;00C66FC3&quot;/&gt;&lt;wsp:rsid wsp:val=&quot;00C80293&quot;/&gt;&lt;wsp:rsid wsp:val=&quot;00CA248A&quot;/&gt;&lt;wsp:rsid wsp:val=&quot;00CA509B&quot;/&gt;&lt;wsp:rsid wsp:val=&quot;00CC1CE3&quot;/&gt;&lt;wsp:rsid wsp:val=&quot;00CD3A90&quot;/&gt;&lt;wsp:rsid wsp:val=&quot;00CD4B00&quot;/&gt;&lt;wsp:rsid wsp:val=&quot;00CD6DBB&quot;/&gt;&lt;wsp:rsid wsp:val=&quot;00CE07B2&quot;/&gt;&lt;wsp:rsid wsp:val=&quot;00D0613E&quot;/&gt;&lt;wsp:rsid wsp:val=&quot;00D07CFC&quot;/&gt;&lt;wsp:rsid wsp:val=&quot;00D3544F&quot;/&gt;&lt;wsp:rsid wsp:val=&quot;00D35CF5&quot;/&gt;&lt;wsp:rsid wsp:val=&quot;00D42D8C&quot;/&gt;&lt;wsp:rsid wsp:val=&quot;00D47806&quot;/&gt;&lt;wsp:rsid wsp:val=&quot;00D658C3&quot;/&gt;&lt;wsp:rsid wsp:val=&quot;00D73DC4&quot;/&gt;&lt;wsp:rsid wsp:val=&quot;00D77231&quot;/&gt;&lt;wsp:rsid wsp:val=&quot;00DB1F18&quot;/&gt;&lt;wsp:rsid wsp:val=&quot;00DC6857&quot;/&gt;&lt;wsp:rsid wsp:val=&quot;00DC7EAF&quot;/&gt;&lt;wsp:rsid wsp:val=&quot;00DD41FB&quot;/&gt;&lt;wsp:rsid wsp:val=&quot;00DD64F5&quot;/&gt;&lt;wsp:rsid wsp:val=&quot;00DE2CBD&quot;/&gt;&lt;wsp:rsid wsp:val=&quot;00E03952&quot;/&gt;&lt;wsp:rsid wsp:val=&quot;00E049F4&quot;/&gt;&lt;wsp:rsid wsp:val=&quot;00E24B66&quot;/&gt;&lt;wsp:rsid wsp:val=&quot;00E42F0C&quot;/&gt;&lt;wsp:rsid wsp:val=&quot;00E76E51&quot;/&gt;&lt;wsp:rsid wsp:val=&quot;00EA144D&quot;/&gt;&lt;wsp:rsid wsp:val=&quot;00EA4DB9&quot;/&gt;&lt;wsp:rsid wsp:val=&quot;00EB684C&quot;/&gt;&lt;wsp:rsid wsp:val=&quot;00EE6132&quot;/&gt;&lt;wsp:rsid wsp:val=&quot;00F505FB&quot;/&gt;&lt;wsp:rsid wsp:val=&quot;00F53927&quot;/&gt;&lt;wsp:rsid wsp:val=&quot;00F80B63&quot;/&gt;&lt;wsp:rsid wsp:val=&quot;00F849F4&quot;/&gt;&lt;wsp:rsid wsp:val=&quot;00F8548A&quot;/&gt;&lt;wsp:rsid wsp:val=&quot;00F85F66&quot;/&gt;&lt;wsp:rsid wsp:val=&quot;00FA0C86&quot;/&gt;&lt;wsp:rsid wsp:val=&quot;00FD0CF2&quot;/&gt;&lt;wsp:rsid wsp:val=&quot;00FD1C84&quot;/&gt;&lt;wsp:rsid wsp:val=&quot;00FD625C&quot;/&gt;&lt;wsp:rsid wsp:val=&quot;00FF583D&quot;/&gt;&lt;/wsp:rsids&gt;&lt;/w:docPr&gt;&lt;w:body&gt;&lt;wx:sect&gt;&lt;w:p wsp:rsidR=&quot;00000000&quot; wsp:rsidRDefault=&quot;00AF02CF&quot; wsp:rsidP=&quot;00AF02CF&quot;&gt;&lt;m:oMathPara&gt;&lt;m:oMath&gt;&lt;m:rad&gt;&lt;m:radPr&gt;&lt;m:degHide m:val=&quot;1&quot;/&gt;&lt;m:ctrlPr&gt;&lt;w:rPr&gt;&lt;w:rFonts w:ascii=&quot;Cambria Math&quot; w:h-ansi=&quot;Cambria Math&quot;/&gt;&lt;wx:font wx:val=&quot;Cambria Math&quot;/&gt;&lt;w:i/&gt;&lt;w:lang w:val=&quot;FR&quot;/&gt;&lt;/w:rPr&gt;&lt;/m:ctrlPr&gt;&lt;/m:radPr&gt;&lt;m:deg/&gt;&lt;m:e&gt;&lt;m:r&gt;&lt;w:rPr&gt;&lt;w:rFonts w:ascii=&quot;Cambria Math&quot; w:h-ansi=&quot;Cambria Math&quot;/&gt;&lt;wx:font wx:val=&quot;Cambria Math&quot;/&gt;&lt;w:i/&gt;&lt;w:lang w:val=&quot;IT&quot;/&gt;&lt;/w:rPr&gt;&lt;m:t&gt;3&lt;/m:t&gt;&lt;/m:r&gt;&lt;/m:e&gt;&lt;/m:rad&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32" o:title="" chromakey="white"/>
          </v:shape>
        </w:pict>
      </w:r>
      <w:r w:rsidR="00AC077B" w:rsidRPr="00BD3AA8">
        <w:fldChar w:fldCharType="end"/>
      </w:r>
      <w:r w:rsidR="008306C8" w:rsidRPr="00BD3AA8">
        <w:t xml:space="preserve"> non lo è.</w:t>
      </w:r>
    </w:p>
    <w:p w14:paraId="12E553E7" w14:textId="77777777" w:rsidR="008306C8" w:rsidRPr="00BD3AA8" w:rsidRDefault="008306C8" w:rsidP="00160C7F">
      <w:pPr>
        <w:pStyle w:val="ARMT-6Analisi"/>
        <w:spacing w:after="120"/>
      </w:pPr>
      <w:r w:rsidRPr="00BD3AA8">
        <w:t>Oppure procedere per tentativi sistematici, per esempio sotto forma di tabella:</w:t>
      </w:r>
    </w:p>
    <w:tbl>
      <w:tblPr>
        <w:tblW w:w="9351" w:type="dxa"/>
        <w:jc w:val="center"/>
        <w:tblLook w:val="04A0" w:firstRow="1" w:lastRow="0" w:firstColumn="1" w:lastColumn="0" w:noHBand="0" w:noVBand="1"/>
      </w:tblPr>
      <w:tblGrid>
        <w:gridCol w:w="960"/>
        <w:gridCol w:w="1420"/>
        <w:gridCol w:w="1599"/>
        <w:gridCol w:w="5372"/>
      </w:tblGrid>
      <w:tr w:rsidR="00160C7F" w:rsidRPr="00BD3AA8" w14:paraId="28195A54" w14:textId="52DB73C2" w:rsidTr="00160C7F">
        <w:trPr>
          <w:trHeight w:val="227"/>
          <w:jc w:val="center"/>
        </w:trPr>
        <w:tc>
          <w:tcPr>
            <w:tcW w:w="960" w:type="dxa"/>
            <w:tcBorders>
              <w:top w:val="single" w:sz="4" w:space="0" w:color="auto"/>
              <w:left w:val="single" w:sz="4" w:space="0" w:color="auto"/>
              <w:bottom w:val="double" w:sz="6" w:space="0" w:color="auto"/>
              <w:right w:val="single" w:sz="4" w:space="0" w:color="auto"/>
            </w:tcBorders>
            <w:shd w:val="clear" w:color="auto" w:fill="auto"/>
            <w:noWrap/>
            <w:hideMark/>
          </w:tcPr>
          <w:p w14:paraId="02D0922C" w14:textId="77777777" w:rsidR="00160C7F" w:rsidRPr="00BD3AA8" w:rsidRDefault="00160C7F" w:rsidP="00160C7F">
            <w:pPr>
              <w:pStyle w:val="ARMT-6Analisi"/>
              <w:rPr>
                <w:rFonts w:eastAsia="Times New Roman"/>
                <w:i/>
                <w:lang w:eastAsia="lb-LU"/>
              </w:rPr>
            </w:pPr>
            <w:r w:rsidRPr="00BD3AA8">
              <w:rPr>
                <w:rFonts w:eastAsia="Times New Roman"/>
                <w:i/>
                <w:lang w:eastAsia="lb-LU"/>
              </w:rPr>
              <w:t>n</w:t>
            </w:r>
          </w:p>
        </w:tc>
        <w:tc>
          <w:tcPr>
            <w:tcW w:w="1420" w:type="dxa"/>
            <w:tcBorders>
              <w:top w:val="single" w:sz="4" w:space="0" w:color="auto"/>
              <w:left w:val="nil"/>
              <w:bottom w:val="double" w:sz="6" w:space="0" w:color="auto"/>
              <w:right w:val="single" w:sz="4" w:space="0" w:color="auto"/>
            </w:tcBorders>
            <w:shd w:val="clear" w:color="auto" w:fill="auto"/>
            <w:noWrap/>
            <w:hideMark/>
          </w:tcPr>
          <w:p w14:paraId="16845FE1" w14:textId="2D33BEDC" w:rsidR="00160C7F" w:rsidRPr="00BD3AA8" w:rsidRDefault="00160C7F" w:rsidP="00160C7F">
            <w:pPr>
              <w:pStyle w:val="ARMT-6Analisi"/>
              <w:rPr>
                <w:rFonts w:eastAsia="Times New Roman"/>
                <w:lang w:eastAsia="lb-LU"/>
              </w:rPr>
            </w:pPr>
            <w:r>
              <w:rPr>
                <w:rFonts w:eastAsia="Times New Roman"/>
                <w:lang w:eastAsia="lb-LU"/>
              </w:rPr>
              <w:t>Area</w:t>
            </w:r>
            <w:r w:rsidRPr="00BD3AA8">
              <w:rPr>
                <w:rFonts w:eastAsia="Times New Roman"/>
                <w:lang w:eastAsia="lb-LU"/>
              </w:rPr>
              <w:t xml:space="preserve"> (cm</w:t>
            </w:r>
            <w:r w:rsidRPr="00BD3AA8">
              <w:rPr>
                <w:rFonts w:eastAsia="Times New Roman"/>
                <w:vertAlign w:val="superscript"/>
                <w:lang w:eastAsia="lb-LU"/>
              </w:rPr>
              <w:t>2</w:t>
            </w:r>
            <w:r w:rsidRPr="00BD3AA8">
              <w:rPr>
                <w:rFonts w:eastAsia="Times New Roman"/>
                <w:lang w:eastAsia="lb-LU"/>
              </w:rPr>
              <w:t>)</w:t>
            </w:r>
          </w:p>
        </w:tc>
        <w:tc>
          <w:tcPr>
            <w:tcW w:w="1599" w:type="dxa"/>
            <w:tcBorders>
              <w:top w:val="single" w:sz="4" w:space="0" w:color="auto"/>
              <w:left w:val="nil"/>
              <w:bottom w:val="double" w:sz="6" w:space="0" w:color="auto"/>
              <w:right w:val="single" w:sz="4" w:space="0" w:color="auto"/>
            </w:tcBorders>
            <w:shd w:val="clear" w:color="auto" w:fill="auto"/>
            <w:noWrap/>
            <w:hideMark/>
          </w:tcPr>
          <w:p w14:paraId="6F5EEF90" w14:textId="1D0C4EBB" w:rsidR="00160C7F" w:rsidRPr="00BD3AA8" w:rsidRDefault="00160C7F" w:rsidP="00160C7F">
            <w:pPr>
              <w:pStyle w:val="ARMT-6Analisi"/>
              <w:rPr>
                <w:rFonts w:eastAsia="Times New Roman"/>
                <w:lang w:eastAsia="lb-LU"/>
              </w:rPr>
            </w:pPr>
            <w:r>
              <w:rPr>
                <w:rFonts w:eastAsia="Times New Roman"/>
                <w:lang w:eastAsia="lb-LU"/>
              </w:rPr>
              <w:t>perimetro</w:t>
            </w:r>
            <w:r w:rsidRPr="00BD3AA8">
              <w:rPr>
                <w:rFonts w:eastAsia="Times New Roman"/>
                <w:lang w:eastAsia="lb-LU"/>
              </w:rPr>
              <w:t xml:space="preserve"> (cm) </w:t>
            </w:r>
          </w:p>
        </w:tc>
        <w:tc>
          <w:tcPr>
            <w:tcW w:w="5372" w:type="dxa"/>
            <w:vMerge w:val="restart"/>
            <w:tcBorders>
              <w:left w:val="nil"/>
            </w:tcBorders>
            <w:vAlign w:val="center"/>
          </w:tcPr>
          <w:p w14:paraId="47F4ACF2" w14:textId="4EAB2D59" w:rsidR="00160C7F" w:rsidRDefault="00160C7F" w:rsidP="00160C7F">
            <w:pPr>
              <w:pStyle w:val="ARMT-6Analisi"/>
              <w:jc w:val="right"/>
              <w:rPr>
                <w:rFonts w:eastAsia="Times New Roman"/>
                <w:lang w:eastAsia="lb-LU"/>
              </w:rPr>
            </w:pPr>
            <w:r w:rsidRPr="00BD07BB">
              <w:rPr>
                <w:noProof/>
                <w:lang w:eastAsia="fr-FR"/>
              </w:rPr>
              <w:drawing>
                <wp:inline distT="0" distB="0" distL="0" distR="0" wp14:anchorId="17F77FF5" wp14:editId="6701DD4E">
                  <wp:extent cx="3200400" cy="1718945"/>
                  <wp:effectExtent l="0" t="0" r="0" b="0"/>
                  <wp:docPr id="315" name="Image 3533" descr="Description : Description : Macintosh HD:Users:ibook:Desktop:Sans titre 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533" descr="Description : Description : Macintosh HD:Users:ibook:Desktop:Sans titre 3.jpg"/>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00400" cy="1718945"/>
                          </a:xfrm>
                          <a:prstGeom prst="rect">
                            <a:avLst/>
                          </a:prstGeom>
                          <a:noFill/>
                          <a:ln>
                            <a:noFill/>
                          </a:ln>
                        </pic:spPr>
                      </pic:pic>
                    </a:graphicData>
                  </a:graphic>
                </wp:inline>
              </w:drawing>
            </w:r>
          </w:p>
        </w:tc>
      </w:tr>
      <w:tr w:rsidR="00160C7F" w:rsidRPr="00BD3AA8" w14:paraId="1CF5EC77" w14:textId="109BA718" w:rsidTr="00160C7F">
        <w:trPr>
          <w:trHeight w:val="227"/>
          <w:jc w:val="center"/>
        </w:trPr>
        <w:tc>
          <w:tcPr>
            <w:tcW w:w="960" w:type="dxa"/>
            <w:tcBorders>
              <w:top w:val="nil"/>
              <w:left w:val="single" w:sz="4" w:space="0" w:color="auto"/>
              <w:bottom w:val="single" w:sz="4" w:space="0" w:color="auto"/>
              <w:right w:val="single" w:sz="4" w:space="0" w:color="auto"/>
            </w:tcBorders>
            <w:shd w:val="clear" w:color="auto" w:fill="auto"/>
            <w:noWrap/>
            <w:hideMark/>
          </w:tcPr>
          <w:p w14:paraId="6FAB1B75" w14:textId="77777777" w:rsidR="00160C7F" w:rsidRPr="00BD3AA8" w:rsidRDefault="00160C7F" w:rsidP="00160C7F">
            <w:pPr>
              <w:pStyle w:val="ARMT-6Analisi"/>
              <w:rPr>
                <w:rFonts w:eastAsia="Times New Roman"/>
                <w:lang w:eastAsia="lb-LU"/>
              </w:rPr>
            </w:pPr>
            <w:r w:rsidRPr="00BD3AA8">
              <w:rPr>
                <w:rFonts w:eastAsia="Times New Roman"/>
                <w:lang w:eastAsia="lb-LU"/>
              </w:rPr>
              <w:t>1</w:t>
            </w:r>
          </w:p>
        </w:tc>
        <w:tc>
          <w:tcPr>
            <w:tcW w:w="1420" w:type="dxa"/>
            <w:tcBorders>
              <w:top w:val="nil"/>
              <w:left w:val="nil"/>
              <w:bottom w:val="single" w:sz="4" w:space="0" w:color="auto"/>
              <w:right w:val="single" w:sz="4" w:space="0" w:color="auto"/>
            </w:tcBorders>
            <w:shd w:val="clear" w:color="auto" w:fill="auto"/>
            <w:noWrap/>
            <w:hideMark/>
          </w:tcPr>
          <w:p w14:paraId="12495AA2" w14:textId="77777777" w:rsidR="00160C7F" w:rsidRPr="00BD3AA8" w:rsidRDefault="00160C7F" w:rsidP="00160C7F">
            <w:pPr>
              <w:pStyle w:val="ARMT-6Analisi"/>
              <w:rPr>
                <w:rFonts w:eastAsia="Times New Roman"/>
                <w:lang w:eastAsia="lb-LU"/>
              </w:rPr>
            </w:pPr>
            <w:r w:rsidRPr="00BD3AA8">
              <w:rPr>
                <w:rFonts w:eastAsia="Times New Roman"/>
                <w:lang w:eastAsia="lb-LU"/>
              </w:rPr>
              <w:t>0,43</w:t>
            </w:r>
          </w:p>
        </w:tc>
        <w:tc>
          <w:tcPr>
            <w:tcW w:w="1599" w:type="dxa"/>
            <w:tcBorders>
              <w:top w:val="nil"/>
              <w:left w:val="nil"/>
              <w:bottom w:val="single" w:sz="4" w:space="0" w:color="auto"/>
              <w:right w:val="single" w:sz="4" w:space="0" w:color="auto"/>
            </w:tcBorders>
            <w:shd w:val="clear" w:color="auto" w:fill="auto"/>
            <w:noWrap/>
            <w:hideMark/>
          </w:tcPr>
          <w:p w14:paraId="2326A789" w14:textId="77777777" w:rsidR="00160C7F" w:rsidRPr="00BD3AA8" w:rsidRDefault="00160C7F" w:rsidP="00160C7F">
            <w:pPr>
              <w:pStyle w:val="ARMT-6Analisi"/>
              <w:rPr>
                <w:rFonts w:eastAsia="Times New Roman"/>
                <w:lang w:eastAsia="lb-LU"/>
              </w:rPr>
            </w:pPr>
            <w:r w:rsidRPr="00BD3AA8">
              <w:rPr>
                <w:rFonts w:eastAsia="Times New Roman"/>
                <w:lang w:eastAsia="lb-LU"/>
              </w:rPr>
              <w:t>3</w:t>
            </w:r>
          </w:p>
        </w:tc>
        <w:tc>
          <w:tcPr>
            <w:tcW w:w="5372" w:type="dxa"/>
            <w:vMerge/>
            <w:tcBorders>
              <w:left w:val="nil"/>
            </w:tcBorders>
          </w:tcPr>
          <w:p w14:paraId="3E65FBC4" w14:textId="77777777" w:rsidR="00160C7F" w:rsidRPr="00BD3AA8" w:rsidRDefault="00160C7F" w:rsidP="00160C7F">
            <w:pPr>
              <w:pStyle w:val="ARMT-6Analisi"/>
              <w:rPr>
                <w:rFonts w:eastAsia="Times New Roman"/>
                <w:lang w:eastAsia="lb-LU"/>
              </w:rPr>
            </w:pPr>
          </w:p>
        </w:tc>
      </w:tr>
      <w:tr w:rsidR="00160C7F" w:rsidRPr="00BD3AA8" w14:paraId="2A3E74C2" w14:textId="697862F2" w:rsidTr="00160C7F">
        <w:trPr>
          <w:trHeight w:val="227"/>
          <w:jc w:val="center"/>
        </w:trPr>
        <w:tc>
          <w:tcPr>
            <w:tcW w:w="960" w:type="dxa"/>
            <w:tcBorders>
              <w:top w:val="nil"/>
              <w:left w:val="single" w:sz="4" w:space="0" w:color="auto"/>
              <w:bottom w:val="single" w:sz="4" w:space="0" w:color="auto"/>
              <w:right w:val="single" w:sz="4" w:space="0" w:color="auto"/>
            </w:tcBorders>
            <w:shd w:val="clear" w:color="auto" w:fill="auto"/>
            <w:noWrap/>
            <w:hideMark/>
          </w:tcPr>
          <w:p w14:paraId="217D65D4" w14:textId="77777777" w:rsidR="00160C7F" w:rsidRPr="00BD3AA8" w:rsidRDefault="00160C7F" w:rsidP="00160C7F">
            <w:pPr>
              <w:pStyle w:val="ARMT-6Analisi"/>
              <w:rPr>
                <w:rFonts w:eastAsia="Times New Roman"/>
                <w:lang w:eastAsia="lb-LU"/>
              </w:rPr>
            </w:pPr>
            <w:r w:rsidRPr="00BD3AA8">
              <w:rPr>
                <w:rFonts w:eastAsia="Times New Roman"/>
                <w:lang w:eastAsia="lb-LU"/>
              </w:rPr>
              <w:t>2</w:t>
            </w:r>
          </w:p>
        </w:tc>
        <w:tc>
          <w:tcPr>
            <w:tcW w:w="1420" w:type="dxa"/>
            <w:tcBorders>
              <w:top w:val="nil"/>
              <w:left w:val="nil"/>
              <w:bottom w:val="single" w:sz="4" w:space="0" w:color="auto"/>
              <w:right w:val="single" w:sz="4" w:space="0" w:color="auto"/>
            </w:tcBorders>
            <w:shd w:val="clear" w:color="auto" w:fill="auto"/>
            <w:noWrap/>
            <w:hideMark/>
          </w:tcPr>
          <w:p w14:paraId="62B82C43" w14:textId="77777777" w:rsidR="00160C7F" w:rsidRPr="00BD3AA8" w:rsidRDefault="00160C7F" w:rsidP="00160C7F">
            <w:pPr>
              <w:pStyle w:val="ARMT-6Analisi"/>
              <w:rPr>
                <w:rFonts w:eastAsia="Times New Roman"/>
                <w:lang w:eastAsia="lb-LU"/>
              </w:rPr>
            </w:pPr>
            <w:r w:rsidRPr="00BD3AA8">
              <w:rPr>
                <w:rFonts w:eastAsia="Times New Roman"/>
                <w:lang w:eastAsia="lb-LU"/>
              </w:rPr>
              <w:t>1,73</w:t>
            </w:r>
          </w:p>
        </w:tc>
        <w:tc>
          <w:tcPr>
            <w:tcW w:w="1599" w:type="dxa"/>
            <w:tcBorders>
              <w:top w:val="nil"/>
              <w:left w:val="nil"/>
              <w:bottom w:val="single" w:sz="4" w:space="0" w:color="auto"/>
              <w:right w:val="single" w:sz="4" w:space="0" w:color="auto"/>
            </w:tcBorders>
            <w:shd w:val="clear" w:color="auto" w:fill="auto"/>
            <w:noWrap/>
            <w:hideMark/>
          </w:tcPr>
          <w:p w14:paraId="4E86F3A9" w14:textId="77777777" w:rsidR="00160C7F" w:rsidRPr="00BD3AA8" w:rsidRDefault="00160C7F" w:rsidP="00160C7F">
            <w:pPr>
              <w:pStyle w:val="ARMT-6Analisi"/>
              <w:rPr>
                <w:rFonts w:eastAsia="Times New Roman"/>
                <w:lang w:eastAsia="lb-LU"/>
              </w:rPr>
            </w:pPr>
            <w:r w:rsidRPr="00BD3AA8">
              <w:rPr>
                <w:rFonts w:eastAsia="Times New Roman"/>
                <w:lang w:eastAsia="lb-LU"/>
              </w:rPr>
              <w:t>6</w:t>
            </w:r>
          </w:p>
        </w:tc>
        <w:tc>
          <w:tcPr>
            <w:tcW w:w="5372" w:type="dxa"/>
            <w:vMerge/>
            <w:tcBorders>
              <w:left w:val="nil"/>
            </w:tcBorders>
          </w:tcPr>
          <w:p w14:paraId="4A78C876" w14:textId="77777777" w:rsidR="00160C7F" w:rsidRPr="00BD3AA8" w:rsidRDefault="00160C7F" w:rsidP="00160C7F">
            <w:pPr>
              <w:pStyle w:val="ARMT-6Analisi"/>
              <w:rPr>
                <w:rFonts w:eastAsia="Times New Roman"/>
                <w:lang w:eastAsia="lb-LU"/>
              </w:rPr>
            </w:pPr>
          </w:p>
        </w:tc>
      </w:tr>
      <w:tr w:rsidR="00160C7F" w:rsidRPr="00BD3AA8" w14:paraId="31FB3B44" w14:textId="16AF3BF3" w:rsidTr="00160C7F">
        <w:trPr>
          <w:trHeight w:val="227"/>
          <w:jc w:val="center"/>
        </w:trPr>
        <w:tc>
          <w:tcPr>
            <w:tcW w:w="960" w:type="dxa"/>
            <w:tcBorders>
              <w:top w:val="nil"/>
              <w:left w:val="single" w:sz="4" w:space="0" w:color="auto"/>
              <w:bottom w:val="single" w:sz="4" w:space="0" w:color="auto"/>
              <w:right w:val="single" w:sz="4" w:space="0" w:color="auto"/>
            </w:tcBorders>
            <w:shd w:val="clear" w:color="auto" w:fill="auto"/>
            <w:noWrap/>
            <w:hideMark/>
          </w:tcPr>
          <w:p w14:paraId="39121290" w14:textId="77777777" w:rsidR="00160C7F" w:rsidRPr="00BD3AA8" w:rsidRDefault="00160C7F" w:rsidP="00160C7F">
            <w:pPr>
              <w:pStyle w:val="ARMT-6Analisi"/>
              <w:rPr>
                <w:rFonts w:eastAsia="Times New Roman"/>
                <w:lang w:eastAsia="lb-LU"/>
              </w:rPr>
            </w:pPr>
            <w:r w:rsidRPr="00BD3AA8">
              <w:rPr>
                <w:rFonts w:eastAsia="Times New Roman"/>
                <w:lang w:eastAsia="lb-LU"/>
              </w:rPr>
              <w:t>3</w:t>
            </w:r>
          </w:p>
        </w:tc>
        <w:tc>
          <w:tcPr>
            <w:tcW w:w="1420" w:type="dxa"/>
            <w:tcBorders>
              <w:top w:val="nil"/>
              <w:left w:val="nil"/>
              <w:bottom w:val="single" w:sz="4" w:space="0" w:color="auto"/>
              <w:right w:val="single" w:sz="4" w:space="0" w:color="auto"/>
            </w:tcBorders>
            <w:shd w:val="clear" w:color="auto" w:fill="auto"/>
            <w:noWrap/>
            <w:hideMark/>
          </w:tcPr>
          <w:p w14:paraId="055F0139" w14:textId="77777777" w:rsidR="00160C7F" w:rsidRPr="00BD3AA8" w:rsidRDefault="00160C7F" w:rsidP="00160C7F">
            <w:pPr>
              <w:pStyle w:val="ARMT-6Analisi"/>
              <w:rPr>
                <w:rFonts w:eastAsia="Times New Roman"/>
                <w:lang w:eastAsia="lb-LU"/>
              </w:rPr>
            </w:pPr>
            <w:r w:rsidRPr="00BD3AA8">
              <w:rPr>
                <w:rFonts w:eastAsia="Times New Roman"/>
                <w:lang w:eastAsia="lb-LU"/>
              </w:rPr>
              <w:t>3,90</w:t>
            </w:r>
          </w:p>
        </w:tc>
        <w:tc>
          <w:tcPr>
            <w:tcW w:w="1599" w:type="dxa"/>
            <w:tcBorders>
              <w:top w:val="nil"/>
              <w:left w:val="nil"/>
              <w:bottom w:val="single" w:sz="4" w:space="0" w:color="auto"/>
              <w:right w:val="single" w:sz="4" w:space="0" w:color="auto"/>
            </w:tcBorders>
            <w:shd w:val="clear" w:color="auto" w:fill="auto"/>
            <w:noWrap/>
            <w:hideMark/>
          </w:tcPr>
          <w:p w14:paraId="28BE9231" w14:textId="77777777" w:rsidR="00160C7F" w:rsidRPr="00BD3AA8" w:rsidRDefault="00160C7F" w:rsidP="00160C7F">
            <w:pPr>
              <w:pStyle w:val="ARMT-6Analisi"/>
              <w:rPr>
                <w:rFonts w:eastAsia="Times New Roman"/>
                <w:lang w:eastAsia="lb-LU"/>
              </w:rPr>
            </w:pPr>
            <w:r w:rsidRPr="00BD3AA8">
              <w:rPr>
                <w:rFonts w:eastAsia="Times New Roman"/>
                <w:lang w:eastAsia="lb-LU"/>
              </w:rPr>
              <w:t>9</w:t>
            </w:r>
          </w:p>
        </w:tc>
        <w:tc>
          <w:tcPr>
            <w:tcW w:w="5372" w:type="dxa"/>
            <w:vMerge/>
            <w:tcBorders>
              <w:left w:val="nil"/>
            </w:tcBorders>
          </w:tcPr>
          <w:p w14:paraId="5B9B8E07" w14:textId="77777777" w:rsidR="00160C7F" w:rsidRPr="00BD3AA8" w:rsidRDefault="00160C7F" w:rsidP="00160C7F">
            <w:pPr>
              <w:pStyle w:val="ARMT-6Analisi"/>
              <w:rPr>
                <w:rFonts w:eastAsia="Times New Roman"/>
                <w:lang w:eastAsia="lb-LU"/>
              </w:rPr>
            </w:pPr>
          </w:p>
        </w:tc>
      </w:tr>
      <w:tr w:rsidR="00160C7F" w:rsidRPr="00BD3AA8" w14:paraId="08CAC6BF" w14:textId="79A47795" w:rsidTr="00160C7F">
        <w:trPr>
          <w:trHeight w:val="227"/>
          <w:jc w:val="center"/>
        </w:trPr>
        <w:tc>
          <w:tcPr>
            <w:tcW w:w="960" w:type="dxa"/>
            <w:tcBorders>
              <w:top w:val="nil"/>
              <w:left w:val="single" w:sz="4" w:space="0" w:color="auto"/>
              <w:bottom w:val="single" w:sz="4" w:space="0" w:color="auto"/>
              <w:right w:val="single" w:sz="4" w:space="0" w:color="auto"/>
            </w:tcBorders>
            <w:shd w:val="clear" w:color="auto" w:fill="auto"/>
            <w:noWrap/>
            <w:hideMark/>
          </w:tcPr>
          <w:p w14:paraId="0E1D74E6" w14:textId="77777777" w:rsidR="00160C7F" w:rsidRPr="00BD3AA8" w:rsidRDefault="00160C7F" w:rsidP="00160C7F">
            <w:pPr>
              <w:pStyle w:val="ARMT-6Analisi"/>
              <w:rPr>
                <w:rFonts w:eastAsia="Times New Roman"/>
                <w:lang w:eastAsia="lb-LU"/>
              </w:rPr>
            </w:pPr>
            <w:r w:rsidRPr="00BD3AA8">
              <w:rPr>
                <w:rFonts w:eastAsia="Times New Roman"/>
                <w:lang w:eastAsia="lb-LU"/>
              </w:rPr>
              <w:t>4</w:t>
            </w:r>
          </w:p>
        </w:tc>
        <w:tc>
          <w:tcPr>
            <w:tcW w:w="1420" w:type="dxa"/>
            <w:tcBorders>
              <w:top w:val="nil"/>
              <w:left w:val="nil"/>
              <w:bottom w:val="single" w:sz="4" w:space="0" w:color="auto"/>
              <w:right w:val="single" w:sz="4" w:space="0" w:color="auto"/>
            </w:tcBorders>
            <w:shd w:val="clear" w:color="auto" w:fill="auto"/>
            <w:noWrap/>
            <w:hideMark/>
          </w:tcPr>
          <w:p w14:paraId="1B1A6330" w14:textId="77777777" w:rsidR="00160C7F" w:rsidRPr="00BD3AA8" w:rsidRDefault="00160C7F" w:rsidP="00160C7F">
            <w:pPr>
              <w:pStyle w:val="ARMT-6Analisi"/>
              <w:rPr>
                <w:rFonts w:eastAsia="Times New Roman"/>
                <w:lang w:eastAsia="lb-LU"/>
              </w:rPr>
            </w:pPr>
            <w:r w:rsidRPr="00BD3AA8">
              <w:rPr>
                <w:rFonts w:eastAsia="Times New Roman"/>
                <w:lang w:eastAsia="lb-LU"/>
              </w:rPr>
              <w:t>6,93</w:t>
            </w:r>
          </w:p>
        </w:tc>
        <w:tc>
          <w:tcPr>
            <w:tcW w:w="1599" w:type="dxa"/>
            <w:tcBorders>
              <w:top w:val="nil"/>
              <w:left w:val="nil"/>
              <w:bottom w:val="single" w:sz="4" w:space="0" w:color="auto"/>
              <w:right w:val="single" w:sz="4" w:space="0" w:color="auto"/>
            </w:tcBorders>
            <w:shd w:val="clear" w:color="auto" w:fill="auto"/>
            <w:noWrap/>
            <w:hideMark/>
          </w:tcPr>
          <w:p w14:paraId="5E5BF4CA" w14:textId="77777777" w:rsidR="00160C7F" w:rsidRPr="00BD3AA8" w:rsidRDefault="00160C7F" w:rsidP="00160C7F">
            <w:pPr>
              <w:pStyle w:val="ARMT-6Analisi"/>
              <w:rPr>
                <w:rFonts w:eastAsia="Times New Roman"/>
                <w:lang w:eastAsia="lb-LU"/>
              </w:rPr>
            </w:pPr>
            <w:r w:rsidRPr="00BD3AA8">
              <w:rPr>
                <w:rFonts w:eastAsia="Times New Roman"/>
                <w:lang w:eastAsia="lb-LU"/>
              </w:rPr>
              <w:t>12</w:t>
            </w:r>
          </w:p>
        </w:tc>
        <w:tc>
          <w:tcPr>
            <w:tcW w:w="5372" w:type="dxa"/>
            <w:vMerge/>
            <w:tcBorders>
              <w:left w:val="nil"/>
            </w:tcBorders>
          </w:tcPr>
          <w:p w14:paraId="358C958D" w14:textId="77777777" w:rsidR="00160C7F" w:rsidRPr="00BD3AA8" w:rsidRDefault="00160C7F" w:rsidP="00160C7F">
            <w:pPr>
              <w:pStyle w:val="ARMT-6Analisi"/>
              <w:rPr>
                <w:rFonts w:eastAsia="Times New Roman"/>
                <w:lang w:eastAsia="lb-LU"/>
              </w:rPr>
            </w:pPr>
          </w:p>
        </w:tc>
      </w:tr>
      <w:tr w:rsidR="00160C7F" w:rsidRPr="00BD3AA8" w14:paraId="759129A6" w14:textId="6D5216F7" w:rsidTr="00160C7F">
        <w:trPr>
          <w:trHeight w:val="227"/>
          <w:jc w:val="center"/>
        </w:trPr>
        <w:tc>
          <w:tcPr>
            <w:tcW w:w="960" w:type="dxa"/>
            <w:tcBorders>
              <w:top w:val="nil"/>
              <w:left w:val="single" w:sz="4" w:space="0" w:color="auto"/>
              <w:bottom w:val="single" w:sz="4" w:space="0" w:color="auto"/>
              <w:right w:val="single" w:sz="4" w:space="0" w:color="auto"/>
            </w:tcBorders>
            <w:shd w:val="clear" w:color="auto" w:fill="auto"/>
            <w:noWrap/>
            <w:hideMark/>
          </w:tcPr>
          <w:p w14:paraId="66374D4C" w14:textId="77777777" w:rsidR="00160C7F" w:rsidRPr="00BD3AA8" w:rsidRDefault="00160C7F" w:rsidP="00160C7F">
            <w:pPr>
              <w:pStyle w:val="ARMT-6Analisi"/>
              <w:rPr>
                <w:rFonts w:eastAsia="Times New Roman"/>
                <w:lang w:eastAsia="lb-LU"/>
              </w:rPr>
            </w:pPr>
            <w:r w:rsidRPr="00BD3AA8">
              <w:rPr>
                <w:rFonts w:eastAsia="Times New Roman"/>
                <w:lang w:eastAsia="lb-LU"/>
              </w:rPr>
              <w:t>5</w:t>
            </w:r>
          </w:p>
        </w:tc>
        <w:tc>
          <w:tcPr>
            <w:tcW w:w="1420" w:type="dxa"/>
            <w:tcBorders>
              <w:top w:val="nil"/>
              <w:left w:val="nil"/>
              <w:bottom w:val="single" w:sz="4" w:space="0" w:color="auto"/>
              <w:right w:val="single" w:sz="4" w:space="0" w:color="auto"/>
            </w:tcBorders>
            <w:shd w:val="clear" w:color="auto" w:fill="auto"/>
            <w:noWrap/>
            <w:hideMark/>
          </w:tcPr>
          <w:p w14:paraId="729D5A7C" w14:textId="6ADD32E7" w:rsidR="00160C7F" w:rsidRPr="00BD3AA8" w:rsidRDefault="00160C7F" w:rsidP="00160C7F">
            <w:pPr>
              <w:pStyle w:val="ARMT-6Analisi"/>
              <w:rPr>
                <w:rFonts w:eastAsia="Times New Roman"/>
                <w:lang w:eastAsia="lb-LU"/>
              </w:rPr>
            </w:pPr>
            <w:r w:rsidRPr="00BD3AA8">
              <w:rPr>
                <w:rFonts w:eastAsia="Times New Roman"/>
                <w:lang w:eastAsia="lb-LU"/>
              </w:rPr>
              <w:t>10,83</w:t>
            </w:r>
          </w:p>
        </w:tc>
        <w:tc>
          <w:tcPr>
            <w:tcW w:w="1599" w:type="dxa"/>
            <w:tcBorders>
              <w:top w:val="nil"/>
              <w:left w:val="nil"/>
              <w:bottom w:val="single" w:sz="4" w:space="0" w:color="auto"/>
              <w:right w:val="single" w:sz="4" w:space="0" w:color="auto"/>
            </w:tcBorders>
            <w:shd w:val="clear" w:color="auto" w:fill="auto"/>
            <w:noWrap/>
            <w:hideMark/>
          </w:tcPr>
          <w:p w14:paraId="19A54D3F" w14:textId="1B0F7E47" w:rsidR="00160C7F" w:rsidRPr="00BD3AA8" w:rsidRDefault="00160C7F" w:rsidP="00160C7F">
            <w:pPr>
              <w:pStyle w:val="ARMT-6Analisi"/>
              <w:rPr>
                <w:rFonts w:eastAsia="Times New Roman"/>
                <w:lang w:eastAsia="lb-LU"/>
              </w:rPr>
            </w:pPr>
            <w:r w:rsidRPr="00BD3AA8">
              <w:rPr>
                <w:rFonts w:eastAsia="Times New Roman"/>
                <w:lang w:eastAsia="lb-LU"/>
              </w:rPr>
              <w:t>15</w:t>
            </w:r>
          </w:p>
        </w:tc>
        <w:tc>
          <w:tcPr>
            <w:tcW w:w="5372" w:type="dxa"/>
            <w:vMerge/>
            <w:tcBorders>
              <w:left w:val="nil"/>
            </w:tcBorders>
          </w:tcPr>
          <w:p w14:paraId="0147EC48" w14:textId="77777777" w:rsidR="00160C7F" w:rsidRPr="00BD3AA8" w:rsidRDefault="00160C7F" w:rsidP="00160C7F">
            <w:pPr>
              <w:pStyle w:val="ARMT-6Analisi"/>
              <w:rPr>
                <w:rFonts w:eastAsia="Times New Roman"/>
                <w:lang w:eastAsia="lb-LU"/>
              </w:rPr>
            </w:pPr>
          </w:p>
        </w:tc>
      </w:tr>
      <w:tr w:rsidR="00160C7F" w:rsidRPr="00BD3AA8" w14:paraId="2C547EEC" w14:textId="3F404505" w:rsidTr="00160C7F">
        <w:trPr>
          <w:trHeight w:val="227"/>
          <w:jc w:val="center"/>
        </w:trPr>
        <w:tc>
          <w:tcPr>
            <w:tcW w:w="960" w:type="dxa"/>
            <w:tcBorders>
              <w:top w:val="nil"/>
              <w:left w:val="single" w:sz="4" w:space="0" w:color="auto"/>
              <w:bottom w:val="single" w:sz="4" w:space="0" w:color="auto"/>
              <w:right w:val="single" w:sz="4" w:space="0" w:color="auto"/>
            </w:tcBorders>
            <w:shd w:val="clear" w:color="auto" w:fill="auto"/>
            <w:noWrap/>
            <w:hideMark/>
          </w:tcPr>
          <w:p w14:paraId="5CF7B53F" w14:textId="77777777" w:rsidR="00160C7F" w:rsidRPr="00BD3AA8" w:rsidRDefault="00160C7F" w:rsidP="00160C7F">
            <w:pPr>
              <w:pStyle w:val="ARMT-6Analisi"/>
              <w:rPr>
                <w:rFonts w:eastAsia="Times New Roman"/>
                <w:b/>
                <w:lang w:eastAsia="lb-LU"/>
              </w:rPr>
            </w:pPr>
            <w:r w:rsidRPr="00BD3AA8">
              <w:rPr>
                <w:rFonts w:eastAsia="Times New Roman"/>
                <w:b/>
                <w:lang w:eastAsia="lb-LU"/>
              </w:rPr>
              <w:t>6</w:t>
            </w:r>
          </w:p>
        </w:tc>
        <w:tc>
          <w:tcPr>
            <w:tcW w:w="1420" w:type="dxa"/>
            <w:tcBorders>
              <w:top w:val="nil"/>
              <w:left w:val="nil"/>
              <w:bottom w:val="single" w:sz="4" w:space="0" w:color="auto"/>
              <w:right w:val="single" w:sz="4" w:space="0" w:color="auto"/>
            </w:tcBorders>
            <w:shd w:val="clear" w:color="auto" w:fill="auto"/>
            <w:noWrap/>
            <w:hideMark/>
          </w:tcPr>
          <w:p w14:paraId="25F11A1D" w14:textId="77777777" w:rsidR="00160C7F" w:rsidRPr="00BD3AA8" w:rsidRDefault="00160C7F" w:rsidP="00160C7F">
            <w:pPr>
              <w:pStyle w:val="ARMT-6Analisi"/>
              <w:rPr>
                <w:rFonts w:eastAsia="Times New Roman"/>
                <w:b/>
                <w:lang w:eastAsia="lb-LU"/>
              </w:rPr>
            </w:pPr>
            <w:r w:rsidRPr="00BD3AA8">
              <w:rPr>
                <w:rFonts w:eastAsia="Times New Roman"/>
                <w:b/>
                <w:lang w:eastAsia="lb-LU"/>
              </w:rPr>
              <w:t>15,59</w:t>
            </w:r>
          </w:p>
        </w:tc>
        <w:tc>
          <w:tcPr>
            <w:tcW w:w="1599" w:type="dxa"/>
            <w:tcBorders>
              <w:top w:val="nil"/>
              <w:left w:val="nil"/>
              <w:bottom w:val="single" w:sz="4" w:space="0" w:color="auto"/>
              <w:right w:val="single" w:sz="4" w:space="0" w:color="auto"/>
            </w:tcBorders>
            <w:shd w:val="clear" w:color="auto" w:fill="auto"/>
            <w:noWrap/>
            <w:hideMark/>
          </w:tcPr>
          <w:p w14:paraId="2D83976A" w14:textId="77777777" w:rsidR="00160C7F" w:rsidRPr="00BD3AA8" w:rsidRDefault="00160C7F" w:rsidP="00160C7F">
            <w:pPr>
              <w:pStyle w:val="ARMT-6Analisi"/>
              <w:rPr>
                <w:rFonts w:eastAsia="Times New Roman"/>
                <w:b/>
                <w:lang w:eastAsia="lb-LU"/>
              </w:rPr>
            </w:pPr>
            <w:r w:rsidRPr="00BD3AA8">
              <w:rPr>
                <w:rFonts w:eastAsia="Times New Roman"/>
                <w:b/>
                <w:lang w:eastAsia="lb-LU"/>
              </w:rPr>
              <w:t>18</w:t>
            </w:r>
          </w:p>
        </w:tc>
        <w:tc>
          <w:tcPr>
            <w:tcW w:w="5372" w:type="dxa"/>
            <w:vMerge/>
            <w:tcBorders>
              <w:left w:val="nil"/>
            </w:tcBorders>
          </w:tcPr>
          <w:p w14:paraId="1FA4B9DF" w14:textId="77777777" w:rsidR="00160C7F" w:rsidRPr="00BD3AA8" w:rsidRDefault="00160C7F" w:rsidP="00160C7F">
            <w:pPr>
              <w:pStyle w:val="ARMT-6Analisi"/>
              <w:rPr>
                <w:rFonts w:eastAsia="Times New Roman"/>
                <w:b/>
                <w:lang w:eastAsia="lb-LU"/>
              </w:rPr>
            </w:pPr>
          </w:p>
        </w:tc>
      </w:tr>
      <w:tr w:rsidR="00160C7F" w:rsidRPr="00BD3AA8" w14:paraId="59166B10" w14:textId="0D7B51EB" w:rsidTr="00160C7F">
        <w:trPr>
          <w:trHeight w:val="227"/>
          <w:jc w:val="center"/>
        </w:trPr>
        <w:tc>
          <w:tcPr>
            <w:tcW w:w="960" w:type="dxa"/>
            <w:tcBorders>
              <w:top w:val="nil"/>
              <w:left w:val="single" w:sz="4" w:space="0" w:color="auto"/>
              <w:bottom w:val="single" w:sz="4" w:space="0" w:color="auto"/>
              <w:right w:val="single" w:sz="4" w:space="0" w:color="auto"/>
            </w:tcBorders>
            <w:shd w:val="clear" w:color="auto" w:fill="auto"/>
            <w:noWrap/>
            <w:hideMark/>
          </w:tcPr>
          <w:p w14:paraId="4095ED2A" w14:textId="77777777" w:rsidR="00160C7F" w:rsidRPr="00BD3AA8" w:rsidRDefault="00160C7F" w:rsidP="00160C7F">
            <w:pPr>
              <w:pStyle w:val="ARMT-6Analisi"/>
              <w:rPr>
                <w:rFonts w:eastAsia="Times New Roman"/>
                <w:b/>
                <w:lang w:eastAsia="lb-LU"/>
              </w:rPr>
            </w:pPr>
            <w:r w:rsidRPr="00BD3AA8">
              <w:rPr>
                <w:rFonts w:eastAsia="Times New Roman"/>
                <w:b/>
                <w:lang w:eastAsia="lb-LU"/>
              </w:rPr>
              <w:t>7</w:t>
            </w:r>
          </w:p>
        </w:tc>
        <w:tc>
          <w:tcPr>
            <w:tcW w:w="1420" w:type="dxa"/>
            <w:tcBorders>
              <w:top w:val="nil"/>
              <w:left w:val="nil"/>
              <w:bottom w:val="single" w:sz="4" w:space="0" w:color="auto"/>
              <w:right w:val="single" w:sz="4" w:space="0" w:color="auto"/>
            </w:tcBorders>
            <w:shd w:val="clear" w:color="auto" w:fill="auto"/>
            <w:noWrap/>
            <w:hideMark/>
          </w:tcPr>
          <w:p w14:paraId="52B83E65" w14:textId="77777777" w:rsidR="00160C7F" w:rsidRPr="00BD3AA8" w:rsidRDefault="00160C7F" w:rsidP="00160C7F">
            <w:pPr>
              <w:pStyle w:val="ARMT-6Analisi"/>
              <w:rPr>
                <w:rFonts w:eastAsia="Times New Roman"/>
                <w:b/>
                <w:lang w:eastAsia="lb-LU"/>
              </w:rPr>
            </w:pPr>
            <w:r w:rsidRPr="00BD3AA8">
              <w:rPr>
                <w:rFonts w:eastAsia="Times New Roman"/>
                <w:b/>
                <w:lang w:eastAsia="lb-LU"/>
              </w:rPr>
              <w:t>21,22</w:t>
            </w:r>
          </w:p>
        </w:tc>
        <w:tc>
          <w:tcPr>
            <w:tcW w:w="1599" w:type="dxa"/>
            <w:tcBorders>
              <w:top w:val="nil"/>
              <w:left w:val="nil"/>
              <w:bottom w:val="single" w:sz="4" w:space="0" w:color="auto"/>
              <w:right w:val="single" w:sz="4" w:space="0" w:color="auto"/>
            </w:tcBorders>
            <w:shd w:val="clear" w:color="auto" w:fill="auto"/>
            <w:noWrap/>
            <w:hideMark/>
          </w:tcPr>
          <w:p w14:paraId="013E963E" w14:textId="77777777" w:rsidR="00160C7F" w:rsidRPr="00BD3AA8" w:rsidRDefault="00160C7F" w:rsidP="00160C7F">
            <w:pPr>
              <w:pStyle w:val="ARMT-6Analisi"/>
              <w:rPr>
                <w:rFonts w:eastAsia="Times New Roman"/>
                <w:b/>
                <w:lang w:eastAsia="lb-LU"/>
              </w:rPr>
            </w:pPr>
            <w:r w:rsidRPr="00BD3AA8">
              <w:rPr>
                <w:rFonts w:eastAsia="Times New Roman"/>
                <w:b/>
                <w:lang w:eastAsia="lb-LU"/>
              </w:rPr>
              <w:t>21</w:t>
            </w:r>
          </w:p>
        </w:tc>
        <w:tc>
          <w:tcPr>
            <w:tcW w:w="5372" w:type="dxa"/>
            <w:vMerge/>
            <w:tcBorders>
              <w:left w:val="nil"/>
            </w:tcBorders>
          </w:tcPr>
          <w:p w14:paraId="4F0256CC" w14:textId="77777777" w:rsidR="00160C7F" w:rsidRPr="00BD3AA8" w:rsidRDefault="00160C7F" w:rsidP="00160C7F">
            <w:pPr>
              <w:pStyle w:val="ARMT-6Analisi"/>
              <w:rPr>
                <w:rFonts w:eastAsia="Times New Roman"/>
                <w:b/>
                <w:lang w:eastAsia="lb-LU"/>
              </w:rPr>
            </w:pPr>
          </w:p>
        </w:tc>
      </w:tr>
      <w:tr w:rsidR="00160C7F" w:rsidRPr="00BD3AA8" w14:paraId="75AAB293" w14:textId="27C8B351" w:rsidTr="00160C7F">
        <w:trPr>
          <w:trHeight w:val="227"/>
          <w:jc w:val="center"/>
        </w:trPr>
        <w:tc>
          <w:tcPr>
            <w:tcW w:w="960" w:type="dxa"/>
            <w:tcBorders>
              <w:top w:val="nil"/>
              <w:left w:val="single" w:sz="4" w:space="0" w:color="auto"/>
              <w:bottom w:val="single" w:sz="4" w:space="0" w:color="auto"/>
              <w:right w:val="single" w:sz="4" w:space="0" w:color="auto"/>
            </w:tcBorders>
            <w:shd w:val="clear" w:color="auto" w:fill="auto"/>
            <w:noWrap/>
            <w:hideMark/>
          </w:tcPr>
          <w:p w14:paraId="4C163AE6" w14:textId="77777777" w:rsidR="00160C7F" w:rsidRPr="00BD3AA8" w:rsidRDefault="00160C7F" w:rsidP="00160C7F">
            <w:pPr>
              <w:pStyle w:val="ARMT-6Analisi"/>
              <w:rPr>
                <w:rFonts w:eastAsia="Times New Roman"/>
                <w:lang w:eastAsia="lb-LU"/>
              </w:rPr>
            </w:pPr>
            <w:r w:rsidRPr="00BD3AA8">
              <w:rPr>
                <w:rFonts w:eastAsia="Times New Roman"/>
                <w:lang w:eastAsia="lb-LU"/>
              </w:rPr>
              <w:t>8</w:t>
            </w:r>
          </w:p>
        </w:tc>
        <w:tc>
          <w:tcPr>
            <w:tcW w:w="1420" w:type="dxa"/>
            <w:tcBorders>
              <w:top w:val="nil"/>
              <w:left w:val="nil"/>
              <w:bottom w:val="single" w:sz="4" w:space="0" w:color="auto"/>
              <w:right w:val="single" w:sz="4" w:space="0" w:color="auto"/>
            </w:tcBorders>
            <w:shd w:val="clear" w:color="auto" w:fill="auto"/>
            <w:noWrap/>
            <w:hideMark/>
          </w:tcPr>
          <w:p w14:paraId="0BDE790D" w14:textId="77777777" w:rsidR="00160C7F" w:rsidRPr="00BD3AA8" w:rsidRDefault="00160C7F" w:rsidP="00160C7F">
            <w:pPr>
              <w:pStyle w:val="ARMT-6Analisi"/>
              <w:rPr>
                <w:rFonts w:eastAsia="Times New Roman"/>
                <w:lang w:eastAsia="lb-LU"/>
              </w:rPr>
            </w:pPr>
            <w:r w:rsidRPr="00BD3AA8">
              <w:rPr>
                <w:rFonts w:eastAsia="Times New Roman"/>
                <w:lang w:eastAsia="lb-LU"/>
              </w:rPr>
              <w:t>27,71</w:t>
            </w:r>
          </w:p>
        </w:tc>
        <w:tc>
          <w:tcPr>
            <w:tcW w:w="1599" w:type="dxa"/>
            <w:tcBorders>
              <w:top w:val="nil"/>
              <w:left w:val="nil"/>
              <w:bottom w:val="single" w:sz="4" w:space="0" w:color="auto"/>
              <w:right w:val="single" w:sz="4" w:space="0" w:color="auto"/>
            </w:tcBorders>
            <w:shd w:val="clear" w:color="auto" w:fill="auto"/>
            <w:noWrap/>
            <w:hideMark/>
          </w:tcPr>
          <w:p w14:paraId="70D6A5FC" w14:textId="77777777" w:rsidR="00160C7F" w:rsidRPr="00BD3AA8" w:rsidRDefault="00160C7F" w:rsidP="00160C7F">
            <w:pPr>
              <w:pStyle w:val="ARMT-6Analisi"/>
              <w:rPr>
                <w:rFonts w:eastAsia="Times New Roman"/>
                <w:lang w:eastAsia="lb-LU"/>
              </w:rPr>
            </w:pPr>
            <w:r w:rsidRPr="00BD3AA8">
              <w:rPr>
                <w:rFonts w:eastAsia="Times New Roman"/>
                <w:lang w:eastAsia="lb-LU"/>
              </w:rPr>
              <w:t>24</w:t>
            </w:r>
          </w:p>
        </w:tc>
        <w:tc>
          <w:tcPr>
            <w:tcW w:w="5372" w:type="dxa"/>
            <w:vMerge/>
            <w:tcBorders>
              <w:left w:val="nil"/>
            </w:tcBorders>
          </w:tcPr>
          <w:p w14:paraId="5993F0C8" w14:textId="77777777" w:rsidR="00160C7F" w:rsidRPr="00BD3AA8" w:rsidRDefault="00160C7F" w:rsidP="00160C7F">
            <w:pPr>
              <w:pStyle w:val="ARMT-6Analisi"/>
              <w:rPr>
                <w:rFonts w:eastAsia="Times New Roman"/>
                <w:lang w:eastAsia="lb-LU"/>
              </w:rPr>
            </w:pPr>
          </w:p>
        </w:tc>
      </w:tr>
      <w:tr w:rsidR="00160C7F" w:rsidRPr="00BD3AA8" w14:paraId="0C11C40C" w14:textId="1B891801" w:rsidTr="00160C7F">
        <w:trPr>
          <w:trHeight w:val="227"/>
          <w:jc w:val="center"/>
        </w:trPr>
        <w:tc>
          <w:tcPr>
            <w:tcW w:w="960" w:type="dxa"/>
            <w:tcBorders>
              <w:top w:val="nil"/>
              <w:left w:val="single" w:sz="4" w:space="0" w:color="auto"/>
              <w:bottom w:val="single" w:sz="4" w:space="0" w:color="auto"/>
              <w:right w:val="single" w:sz="4" w:space="0" w:color="auto"/>
            </w:tcBorders>
            <w:shd w:val="clear" w:color="auto" w:fill="auto"/>
            <w:noWrap/>
            <w:hideMark/>
          </w:tcPr>
          <w:p w14:paraId="30919F53" w14:textId="77777777" w:rsidR="00160C7F" w:rsidRPr="00BD3AA8" w:rsidRDefault="00160C7F" w:rsidP="00160C7F">
            <w:pPr>
              <w:pStyle w:val="ARMT-6Analisi"/>
              <w:rPr>
                <w:rFonts w:eastAsia="Times New Roman"/>
                <w:lang w:eastAsia="lb-LU"/>
              </w:rPr>
            </w:pPr>
            <w:r w:rsidRPr="00BD3AA8">
              <w:rPr>
                <w:rFonts w:eastAsia="Times New Roman"/>
                <w:lang w:eastAsia="lb-LU"/>
              </w:rPr>
              <w:t>9</w:t>
            </w:r>
          </w:p>
        </w:tc>
        <w:tc>
          <w:tcPr>
            <w:tcW w:w="1420" w:type="dxa"/>
            <w:tcBorders>
              <w:top w:val="nil"/>
              <w:left w:val="nil"/>
              <w:bottom w:val="single" w:sz="4" w:space="0" w:color="auto"/>
              <w:right w:val="single" w:sz="4" w:space="0" w:color="auto"/>
            </w:tcBorders>
            <w:shd w:val="clear" w:color="auto" w:fill="auto"/>
            <w:noWrap/>
            <w:hideMark/>
          </w:tcPr>
          <w:p w14:paraId="5D99F89C" w14:textId="77777777" w:rsidR="00160C7F" w:rsidRPr="00BD3AA8" w:rsidRDefault="00160C7F" w:rsidP="00160C7F">
            <w:pPr>
              <w:pStyle w:val="ARMT-6Analisi"/>
              <w:rPr>
                <w:rFonts w:eastAsia="Times New Roman"/>
                <w:lang w:eastAsia="lb-LU"/>
              </w:rPr>
            </w:pPr>
            <w:r w:rsidRPr="00BD3AA8">
              <w:rPr>
                <w:rFonts w:eastAsia="Times New Roman"/>
                <w:lang w:eastAsia="lb-LU"/>
              </w:rPr>
              <w:t>35,07</w:t>
            </w:r>
          </w:p>
        </w:tc>
        <w:tc>
          <w:tcPr>
            <w:tcW w:w="1599" w:type="dxa"/>
            <w:tcBorders>
              <w:top w:val="nil"/>
              <w:left w:val="nil"/>
              <w:bottom w:val="single" w:sz="4" w:space="0" w:color="auto"/>
              <w:right w:val="single" w:sz="4" w:space="0" w:color="auto"/>
            </w:tcBorders>
            <w:shd w:val="clear" w:color="auto" w:fill="auto"/>
            <w:noWrap/>
            <w:hideMark/>
          </w:tcPr>
          <w:p w14:paraId="76E3611E" w14:textId="77777777" w:rsidR="00160C7F" w:rsidRPr="00BD3AA8" w:rsidRDefault="00160C7F" w:rsidP="00160C7F">
            <w:pPr>
              <w:pStyle w:val="ARMT-6Analisi"/>
              <w:rPr>
                <w:rFonts w:eastAsia="Times New Roman"/>
                <w:lang w:eastAsia="lb-LU"/>
              </w:rPr>
            </w:pPr>
            <w:r w:rsidRPr="00BD3AA8">
              <w:rPr>
                <w:rFonts w:eastAsia="Times New Roman"/>
                <w:lang w:eastAsia="lb-LU"/>
              </w:rPr>
              <w:t>27</w:t>
            </w:r>
          </w:p>
        </w:tc>
        <w:tc>
          <w:tcPr>
            <w:tcW w:w="5372" w:type="dxa"/>
            <w:vMerge/>
            <w:tcBorders>
              <w:left w:val="nil"/>
            </w:tcBorders>
          </w:tcPr>
          <w:p w14:paraId="756A8EB0" w14:textId="77777777" w:rsidR="00160C7F" w:rsidRPr="00BD3AA8" w:rsidRDefault="00160C7F" w:rsidP="00160C7F">
            <w:pPr>
              <w:pStyle w:val="ARMT-6Analisi"/>
              <w:rPr>
                <w:rFonts w:eastAsia="Times New Roman"/>
                <w:lang w:eastAsia="lb-LU"/>
              </w:rPr>
            </w:pPr>
          </w:p>
        </w:tc>
      </w:tr>
      <w:tr w:rsidR="00160C7F" w:rsidRPr="00BD3AA8" w14:paraId="5FA2D33D" w14:textId="13F0FC36" w:rsidTr="00160C7F">
        <w:trPr>
          <w:trHeight w:val="227"/>
          <w:jc w:val="center"/>
        </w:trPr>
        <w:tc>
          <w:tcPr>
            <w:tcW w:w="960" w:type="dxa"/>
            <w:tcBorders>
              <w:top w:val="nil"/>
              <w:left w:val="single" w:sz="4" w:space="0" w:color="auto"/>
              <w:bottom w:val="single" w:sz="4" w:space="0" w:color="auto"/>
              <w:right w:val="single" w:sz="4" w:space="0" w:color="auto"/>
            </w:tcBorders>
            <w:shd w:val="clear" w:color="auto" w:fill="auto"/>
            <w:noWrap/>
            <w:hideMark/>
          </w:tcPr>
          <w:p w14:paraId="209AB57C" w14:textId="77777777" w:rsidR="00160C7F" w:rsidRPr="00BD3AA8" w:rsidRDefault="00160C7F" w:rsidP="00160C7F">
            <w:pPr>
              <w:pStyle w:val="ARMT-6Analisi"/>
              <w:rPr>
                <w:rFonts w:eastAsia="Times New Roman"/>
                <w:lang w:eastAsia="lb-LU"/>
              </w:rPr>
            </w:pPr>
            <w:r w:rsidRPr="00BD3AA8">
              <w:rPr>
                <w:rFonts w:eastAsia="Times New Roman"/>
                <w:lang w:eastAsia="lb-LU"/>
              </w:rPr>
              <w:t>10</w:t>
            </w:r>
          </w:p>
        </w:tc>
        <w:tc>
          <w:tcPr>
            <w:tcW w:w="1420" w:type="dxa"/>
            <w:tcBorders>
              <w:top w:val="nil"/>
              <w:left w:val="nil"/>
              <w:bottom w:val="single" w:sz="4" w:space="0" w:color="auto"/>
              <w:right w:val="single" w:sz="4" w:space="0" w:color="auto"/>
            </w:tcBorders>
            <w:shd w:val="clear" w:color="auto" w:fill="auto"/>
            <w:noWrap/>
            <w:hideMark/>
          </w:tcPr>
          <w:p w14:paraId="6A312791" w14:textId="77777777" w:rsidR="00160C7F" w:rsidRPr="00BD3AA8" w:rsidRDefault="00160C7F" w:rsidP="00160C7F">
            <w:pPr>
              <w:pStyle w:val="ARMT-6Analisi"/>
              <w:rPr>
                <w:rFonts w:eastAsia="Times New Roman"/>
                <w:lang w:eastAsia="lb-LU"/>
              </w:rPr>
            </w:pPr>
            <w:r w:rsidRPr="00BD3AA8">
              <w:rPr>
                <w:rFonts w:eastAsia="Times New Roman"/>
                <w:lang w:eastAsia="lb-LU"/>
              </w:rPr>
              <w:t>43,30</w:t>
            </w:r>
          </w:p>
        </w:tc>
        <w:tc>
          <w:tcPr>
            <w:tcW w:w="1599" w:type="dxa"/>
            <w:tcBorders>
              <w:top w:val="nil"/>
              <w:left w:val="nil"/>
              <w:bottom w:val="single" w:sz="4" w:space="0" w:color="auto"/>
              <w:right w:val="single" w:sz="4" w:space="0" w:color="auto"/>
            </w:tcBorders>
            <w:shd w:val="clear" w:color="auto" w:fill="auto"/>
            <w:noWrap/>
            <w:hideMark/>
          </w:tcPr>
          <w:p w14:paraId="7AC7D77D" w14:textId="77777777" w:rsidR="00160C7F" w:rsidRPr="00BD3AA8" w:rsidRDefault="00160C7F" w:rsidP="00160C7F">
            <w:pPr>
              <w:pStyle w:val="ARMT-6Analisi"/>
              <w:rPr>
                <w:rFonts w:eastAsia="Times New Roman"/>
                <w:lang w:eastAsia="lb-LU"/>
              </w:rPr>
            </w:pPr>
            <w:r w:rsidRPr="00BD3AA8">
              <w:rPr>
                <w:rFonts w:eastAsia="Times New Roman"/>
                <w:lang w:eastAsia="lb-LU"/>
              </w:rPr>
              <w:t>30</w:t>
            </w:r>
          </w:p>
        </w:tc>
        <w:tc>
          <w:tcPr>
            <w:tcW w:w="5372" w:type="dxa"/>
            <w:vMerge/>
            <w:tcBorders>
              <w:left w:val="nil"/>
            </w:tcBorders>
          </w:tcPr>
          <w:p w14:paraId="1F086A47" w14:textId="77777777" w:rsidR="00160C7F" w:rsidRPr="00BD3AA8" w:rsidRDefault="00160C7F" w:rsidP="00160C7F">
            <w:pPr>
              <w:pStyle w:val="ARMT-6Analisi"/>
              <w:rPr>
                <w:rFonts w:eastAsia="Times New Roman"/>
                <w:lang w:eastAsia="lb-LU"/>
              </w:rPr>
            </w:pPr>
          </w:p>
        </w:tc>
      </w:tr>
    </w:tbl>
    <w:p w14:paraId="68F79C04" w14:textId="393C06F4" w:rsidR="008306C8" w:rsidRPr="00BD3AA8" w:rsidRDefault="008306C8" w:rsidP="00160C7F">
      <w:pPr>
        <w:pStyle w:val="ARMT-6Analisi"/>
      </w:pPr>
      <w:r w:rsidRPr="00BD3AA8">
        <w:tab/>
      </w:r>
      <w:proofErr w:type="gramStart"/>
      <w:r w:rsidRPr="00BD3AA8">
        <w:t xml:space="preserve">Per  </w:t>
      </w:r>
      <w:r w:rsidRPr="00BD3AA8">
        <w:rPr>
          <w:i/>
        </w:rPr>
        <w:t>n</w:t>
      </w:r>
      <w:proofErr w:type="gramEnd"/>
      <w:r w:rsidRPr="00BD3AA8">
        <w:t xml:space="preserve"> = 6, la misura dell’area è strettamente inferiore a quella del  perimetro.</w:t>
      </w:r>
    </w:p>
    <w:p w14:paraId="7E292655" w14:textId="42245468" w:rsidR="008306C8" w:rsidRPr="00BD3AA8" w:rsidRDefault="008306C8" w:rsidP="00160C7F">
      <w:pPr>
        <w:pStyle w:val="ARMT-6Analisi"/>
      </w:pPr>
      <w:r w:rsidRPr="00BD3AA8">
        <w:tab/>
        <w:t xml:space="preserve">Per </w:t>
      </w:r>
      <w:r w:rsidRPr="00BD3AA8">
        <w:rPr>
          <w:i/>
        </w:rPr>
        <w:t>n</w:t>
      </w:r>
      <w:r w:rsidRPr="00BD3AA8">
        <w:t xml:space="preserve"> = 7, la misura del perimetro è strettamente inferiore a quella dell’area.</w:t>
      </w:r>
    </w:p>
    <w:p w14:paraId="0BB085C4" w14:textId="201B247F" w:rsidR="008306C8" w:rsidRPr="00BD3AA8" w:rsidRDefault="008306C8" w:rsidP="00160C7F">
      <w:pPr>
        <w:pStyle w:val="ARMT-6Analisi"/>
      </w:pPr>
      <w:r w:rsidRPr="00BD3AA8">
        <w:tab/>
        <w:t xml:space="preserve">Ciò ci permette di dedurre che non esiste un intero rispondente alla domanda posta. </w:t>
      </w:r>
    </w:p>
    <w:p w14:paraId="0E085F7C" w14:textId="77777777" w:rsidR="008306C8" w:rsidRPr="00BD3AA8" w:rsidRDefault="008306C8" w:rsidP="00160C7F">
      <w:pPr>
        <w:pStyle w:val="ARMT-6Analisi"/>
        <w:rPr>
          <w:lang w:eastAsia="it-IT"/>
        </w:rPr>
      </w:pPr>
      <w:r w:rsidRPr="00BD3AA8">
        <w:t xml:space="preserve">Oppure, </w:t>
      </w:r>
      <w:r w:rsidRPr="00BD3AA8">
        <w:rPr>
          <w:lang w:eastAsia="it-IT"/>
        </w:rPr>
        <w:t xml:space="preserve">osservare, eventualmente dopo alcuni tentativi, che il perimetro è sempre un numero intero (prodotto di un numero intero per 3), mentre nel calcolo dell’area compare sempre </w:t>
      </w:r>
      <w:r w:rsidR="00AC077B" w:rsidRPr="00BD3AA8">
        <w:rPr>
          <w:lang w:eastAsia="it-IT"/>
        </w:rPr>
        <w:fldChar w:fldCharType="begin"/>
      </w:r>
      <w:r w:rsidR="00AC077B" w:rsidRPr="00BD3AA8">
        <w:rPr>
          <w:lang w:eastAsia="it-IT"/>
        </w:rPr>
        <w:instrText xml:space="preserve"> </w:instrText>
      </w:r>
      <w:r w:rsidR="00A8170F" w:rsidRPr="00BD3AA8">
        <w:rPr>
          <w:lang w:eastAsia="it-IT"/>
        </w:rPr>
        <w:instrText>QUOTE</w:instrText>
      </w:r>
      <w:r w:rsidR="00AC077B" w:rsidRPr="00BD3AA8">
        <w:rPr>
          <w:lang w:eastAsia="it-IT"/>
        </w:rPr>
        <w:instrText xml:space="preserve"> </w:instrText>
      </w:r>
      <w:r w:rsidR="00273832">
        <w:rPr>
          <w:noProof/>
          <w:position w:val="-6"/>
        </w:rPr>
        <w:pict w14:anchorId="2DDCF4E7">
          <v:shape id="_x0000_i1028" type="#_x0000_t75" alt="" style="width:11.9pt;height:13.75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relyOnVML/&gt;&lt;w:allowPNG/&gt;&lt;w:doNotSaveWebPagesAsSingleFile/&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1690&quot;/&gt;&lt;wsp:rsid wsp:val=&quot;00000502&quot;/&gt;&lt;wsp:rsid wsp:val=&quot;00024764&quot;/&gt;&lt;wsp:rsid wsp:val=&quot;0004757F&quot;/&gt;&lt;wsp:rsid wsp:val=&quot;00051CFC&quot;/&gt;&lt;wsp:rsid wsp:val=&quot;00053AA7&quot;/&gt;&lt;wsp:rsid wsp:val=&quot;0007086F&quot;/&gt;&lt;wsp:rsid wsp:val=&quot;0008283E&quot;/&gt;&lt;wsp:rsid wsp:val=&quot;00094064&quot;/&gt;&lt;wsp:rsid wsp:val=&quot;000F073D&quot;/&gt;&lt;wsp:rsid wsp:val=&quot;0010587F&quot;/&gt;&lt;wsp:rsid wsp:val=&quot;00116974&quot;/&gt;&lt;wsp:rsid wsp:val=&quot;00126A2D&quot;/&gt;&lt;wsp:rsid wsp:val=&quot;0013705F&quot;/&gt;&lt;wsp:rsid wsp:val=&quot;0015457D&quot;/&gt;&lt;wsp:rsid wsp:val=&quot;00171E0A&quot;/&gt;&lt;wsp:rsid wsp:val=&quot;001950CE&quot;/&gt;&lt;wsp:rsid wsp:val=&quot;00196166&quot;/&gt;&lt;wsp:rsid wsp:val=&quot;001A1C40&quot;/&gt;&lt;wsp:rsid wsp:val=&quot;001A4FFD&quot;/&gt;&lt;wsp:rsid wsp:val=&quot;001B6BE9&quot;/&gt;&lt;wsp:rsid wsp:val=&quot;001E50A8&quot;/&gt;&lt;wsp:rsid wsp:val=&quot;00224FBB&quot;/&gt;&lt;wsp:rsid wsp:val=&quot;0022508F&quot;/&gt;&lt;wsp:rsid wsp:val=&quot;0023096C&quot;/&gt;&lt;wsp:rsid wsp:val=&quot;00231875&quot;/&gt;&lt;wsp:rsid wsp:val=&quot;00267A3A&quot;/&gt;&lt;wsp:rsid wsp:val=&quot;00270120&quot;/&gt;&lt;wsp:rsid wsp:val=&quot;002A197A&quot;/&gt;&lt;wsp:rsid wsp:val=&quot;002E008D&quot;/&gt;&lt;wsp:rsid wsp:val=&quot;002F0578&quot;/&gt;&lt;wsp:rsid wsp:val=&quot;002F76C5&quot;/&gt;&lt;wsp:rsid wsp:val=&quot;00315432&quot;/&gt;&lt;wsp:rsid wsp:val=&quot;003244A6&quot;/&gt;&lt;wsp:rsid wsp:val=&quot;00341C29&quot;/&gt;&lt;wsp:rsid wsp:val=&quot;003720FE&quot;/&gt;&lt;wsp:rsid wsp:val=&quot;003740CF&quot;/&gt;&lt;wsp:rsid wsp:val=&quot;003A2CB6&quot;/&gt;&lt;wsp:rsid wsp:val=&quot;003E3CC2&quot;/&gt;&lt;wsp:rsid wsp:val=&quot;003E7C3C&quot;/&gt;&lt;wsp:rsid wsp:val=&quot;00411C1F&quot;/&gt;&lt;wsp:rsid wsp:val=&quot;00411F6C&quot;/&gt;&lt;wsp:rsid wsp:val=&quot;00423013&quot;/&gt;&lt;wsp:rsid wsp:val=&quot;00424DD0&quot;/&gt;&lt;wsp:rsid wsp:val=&quot;00432059&quot;/&gt;&lt;wsp:rsid wsp:val=&quot;0047548A&quot;/&gt;&lt;wsp:rsid wsp:val=&quot;004B5165&quot;/&gt;&lt;wsp:rsid wsp:val=&quot;004B5C69&quot;/&gt;&lt;wsp:rsid wsp:val=&quot;004C6A38&quot;/&gt;&lt;wsp:rsid wsp:val=&quot;004E1D94&quot;/&gt;&lt;wsp:rsid wsp:val=&quot;00503EC2&quot;/&gt;&lt;wsp:rsid wsp:val=&quot;005065A8&quot;/&gt;&lt;wsp:rsid wsp:val=&quot;005200DB&quot;/&gt;&lt;wsp:rsid wsp:val=&quot;00532211&quot;/&gt;&lt;wsp:rsid wsp:val=&quot;00544F36&quot;/&gt;&lt;wsp:rsid wsp:val=&quot;00552A38&quot;/&gt;&lt;wsp:rsid wsp:val=&quot;005559B0&quot;/&gt;&lt;wsp:rsid wsp:val=&quot;00572180&quot;/&gt;&lt;wsp:rsid wsp:val=&quot;005762CC&quot;/&gt;&lt;wsp:rsid wsp:val=&quot;00580F7F&quot;/&gt;&lt;wsp:rsid wsp:val=&quot;0058462E&quot;/&gt;&lt;wsp:rsid wsp:val=&quot;00594B72&quot;/&gt;&lt;wsp:rsid wsp:val=&quot;005C568C&quot;/&gt;&lt;wsp:rsid wsp:val=&quot;005D157D&quot;/&gt;&lt;wsp:rsid wsp:val=&quot;005D314D&quot;/&gt;&lt;wsp:rsid wsp:val=&quot;005D7ED9&quot;/&gt;&lt;wsp:rsid wsp:val=&quot;005E58DD&quot;/&gt;&lt;wsp:rsid wsp:val=&quot;00605685&quot;/&gt;&lt;wsp:rsid wsp:val=&quot;00655ACF&quot;/&gt;&lt;wsp:rsid wsp:val=&quot;006576DA&quot;/&gt;&lt;wsp:rsid wsp:val=&quot;00660E02&quot;/&gt;&lt;wsp:rsid wsp:val=&quot;0066250F&quot;/&gt;&lt;wsp:rsid wsp:val=&quot;00680F0E&quot;/&gt;&lt;wsp:rsid wsp:val=&quot;00685D36&quot;/&gt;&lt;wsp:rsid wsp:val=&quot;00687002&quot;/&gt;&lt;wsp:rsid wsp:val=&quot;006A5AFD&quot;/&gt;&lt;wsp:rsid wsp:val=&quot;006B7033&quot;/&gt;&lt;wsp:rsid wsp:val=&quot;006C04CF&quot;/&gt;&lt;wsp:rsid wsp:val=&quot;006C3085&quot;/&gt;&lt;wsp:rsid wsp:val=&quot;006E4B3E&quot;/&gt;&lt;wsp:rsid wsp:val=&quot;007020E9&quot;/&gt;&lt;wsp:rsid wsp:val=&quot;00705554&quot;/&gt;&lt;wsp:rsid wsp:val=&quot;00706603&quot;/&gt;&lt;wsp:rsid wsp:val=&quot;00720C24&quot;/&gt;&lt;wsp:rsid wsp:val=&quot;00721B0B&quot;/&gt;&lt;wsp:rsid wsp:val=&quot;00733AFF&quot;/&gt;&lt;wsp:rsid wsp:val=&quot;00734949&quot;/&gt;&lt;wsp:rsid wsp:val=&quot;0074130E&quot;/&gt;&lt;wsp:rsid wsp:val=&quot;0075092A&quot;/&gt;&lt;wsp:rsid wsp:val=&quot;00751BEA&quot;/&gt;&lt;wsp:rsid wsp:val=&quot;00757502&quot;/&gt;&lt;wsp:rsid wsp:val=&quot;007A7A9A&quot;/&gt;&lt;wsp:rsid wsp:val=&quot;007E450A&quot;/&gt;&lt;wsp:rsid wsp:val=&quot;007E7E2C&quot;/&gt;&lt;wsp:rsid wsp:val=&quot;007F6201&quot;/&gt;&lt;wsp:rsid wsp:val=&quot;0080729D&quot;/&gt;&lt;wsp:rsid wsp:val=&quot;00810C6D&quot;/&gt;&lt;wsp:rsid wsp:val=&quot;0082170B&quot;/&gt;&lt;wsp:rsid wsp:val=&quot;0082382C&quot;/&gt;&lt;wsp:rsid wsp:val=&quot;008248DF&quot;/&gt;&lt;wsp:rsid wsp:val=&quot;00824BE2&quot;/&gt;&lt;wsp:rsid wsp:val=&quot;00826FC3&quot;/&gt;&lt;wsp:rsid wsp:val=&quot;008306C8&quot;/&gt;&lt;wsp:rsid wsp:val=&quot;0084458D&quot;/&gt;&lt;wsp:rsid wsp:val=&quot;0087035A&quot;/&gt;&lt;wsp:rsid wsp:val=&quot;0087505C&quot;/&gt;&lt;wsp:rsid wsp:val=&quot;008841BC&quot;/&gt;&lt;wsp:rsid wsp:val=&quot;00891C54&quot;/&gt;&lt;wsp:rsid wsp:val=&quot;00896A69&quot;/&gt;&lt;wsp:rsid wsp:val=&quot;008A7EB8&quot;/&gt;&lt;wsp:rsid wsp:val=&quot;008C1469&quot;/&gt;&lt;wsp:rsid wsp:val=&quot;008C5D44&quot;/&gt;&lt;wsp:rsid wsp:val=&quot;008D1847&quot;/&gt;&lt;wsp:rsid wsp:val=&quot;008E61DB&quot;/&gt;&lt;wsp:rsid wsp:val=&quot;008F68B0&quot;/&gt;&lt;wsp:rsid wsp:val=&quot;009065D8&quot;/&gt;&lt;wsp:rsid wsp:val=&quot;00907891&quot;/&gt;&lt;wsp:rsid wsp:val=&quot;009178E1&quot;/&gt;&lt;wsp:rsid wsp:val=&quot;0092105F&quot;/&gt;&lt;wsp:rsid wsp:val=&quot;00927907&quot;/&gt;&lt;wsp:rsid wsp:val=&quot;009316B9&quot;/&gt;&lt;wsp:rsid wsp:val=&quot;00935E1E&quot;/&gt;&lt;wsp:rsid wsp:val=&quot;009373DE&quot;/&gt;&lt;wsp:rsid wsp:val=&quot;0097071B&quot;/&gt;&lt;wsp:rsid wsp:val=&quot;00977BA1&quot;/&gt;&lt;wsp:rsid wsp:val=&quot;0098007E&quot;/&gt;&lt;wsp:rsid wsp:val=&quot;00986C42&quot;/&gt;&lt;wsp:rsid wsp:val=&quot;00993F45&quot;/&gt;&lt;wsp:rsid wsp:val=&quot;00994C94&quot;/&gt;&lt;wsp:rsid wsp:val=&quot;009E1690&quot;/&gt;&lt;wsp:rsid wsp:val=&quot;009F76AC&quot;/&gt;&lt;wsp:rsid wsp:val=&quot;00A06FBA&quot;/&gt;&lt;wsp:rsid wsp:val=&quot;00A16CA2&quot;/&gt;&lt;wsp:rsid wsp:val=&quot;00A2182A&quot;/&gt;&lt;wsp:rsid wsp:val=&quot;00A300AA&quot;/&gt;&lt;wsp:rsid wsp:val=&quot;00A37474&quot;/&gt;&lt;wsp:rsid wsp:val=&quot;00A520E7&quot;/&gt;&lt;wsp:rsid wsp:val=&quot;00A63998&quot;/&gt;&lt;wsp:rsid wsp:val=&quot;00A67E9B&quot;/&gt;&lt;wsp:rsid wsp:val=&quot;00A724E4&quot;/&gt;&lt;wsp:rsid wsp:val=&quot;00A83B28&quot;/&gt;&lt;wsp:rsid wsp:val=&quot;00A86ADE&quot;/&gt;&lt;wsp:rsid wsp:val=&quot;00A87A8C&quot;/&gt;&lt;wsp:rsid wsp:val=&quot;00AB298D&quot;/&gt;&lt;wsp:rsid wsp:val=&quot;00AC077B&quot;/&gt;&lt;wsp:rsid wsp:val=&quot;00AC22DA&quot;/&gt;&lt;wsp:rsid wsp:val=&quot;00AD7179&quot;/&gt;&lt;wsp:rsid wsp:val=&quot;00B01D30&quot;/&gt;&lt;wsp:rsid wsp:val=&quot;00B21B6A&quot;/&gt;&lt;wsp:rsid wsp:val=&quot;00B35186&quot;/&gt;&lt;wsp:rsid wsp:val=&quot;00B52B5E&quot;/&gt;&lt;wsp:rsid wsp:val=&quot;00B53AAF&quot;/&gt;&lt;wsp:rsid wsp:val=&quot;00B56F39&quot;/&gt;&lt;wsp:rsid wsp:val=&quot;00B6284A&quot;/&gt;&lt;wsp:rsid wsp:val=&quot;00B871EE&quot;/&gt;&lt;wsp:rsid wsp:val=&quot;00B96B2B&quot;/&gt;&lt;wsp:rsid wsp:val=&quot;00BC79DD&quot;/&gt;&lt;wsp:rsid wsp:val=&quot;00BD017C&quot;/&gt;&lt;wsp:rsid wsp:val=&quot;00BE51BD&quot;/&gt;&lt;wsp:rsid wsp:val=&quot;00C02BF4&quot;/&gt;&lt;wsp:rsid wsp:val=&quot;00C22EB8&quot;/&gt;&lt;wsp:rsid wsp:val=&quot;00C4221B&quot;/&gt;&lt;wsp:rsid wsp:val=&quot;00C66FC3&quot;/&gt;&lt;wsp:rsid wsp:val=&quot;00C80293&quot;/&gt;&lt;wsp:rsid wsp:val=&quot;00CA248A&quot;/&gt;&lt;wsp:rsid wsp:val=&quot;00CA509B&quot;/&gt;&lt;wsp:rsid wsp:val=&quot;00CC1CE3&quot;/&gt;&lt;wsp:rsid wsp:val=&quot;00CD3A90&quot;/&gt;&lt;wsp:rsid wsp:val=&quot;00CD4B00&quot;/&gt;&lt;wsp:rsid wsp:val=&quot;00CD6DBB&quot;/&gt;&lt;wsp:rsid wsp:val=&quot;00CE07B2&quot;/&gt;&lt;wsp:rsid wsp:val=&quot;00D0613E&quot;/&gt;&lt;wsp:rsid wsp:val=&quot;00D07CFC&quot;/&gt;&lt;wsp:rsid wsp:val=&quot;00D3544F&quot;/&gt;&lt;wsp:rsid wsp:val=&quot;00D35CF5&quot;/&gt;&lt;wsp:rsid wsp:val=&quot;00D42D8C&quot;/&gt;&lt;wsp:rsid wsp:val=&quot;00D47806&quot;/&gt;&lt;wsp:rsid wsp:val=&quot;00D658C3&quot;/&gt;&lt;wsp:rsid wsp:val=&quot;00D73DC4&quot;/&gt;&lt;wsp:rsid wsp:val=&quot;00D77231&quot;/&gt;&lt;wsp:rsid wsp:val=&quot;00DB1F18&quot;/&gt;&lt;wsp:rsid wsp:val=&quot;00DC6857&quot;/&gt;&lt;wsp:rsid wsp:val=&quot;00DC7EAF&quot;/&gt;&lt;wsp:rsid wsp:val=&quot;00DD41FB&quot;/&gt;&lt;wsp:rsid wsp:val=&quot;00DD64F5&quot;/&gt;&lt;wsp:rsid wsp:val=&quot;00DE2CBD&quot;/&gt;&lt;wsp:rsid wsp:val=&quot;00E03952&quot;/&gt;&lt;wsp:rsid wsp:val=&quot;00E049F4&quot;/&gt;&lt;wsp:rsid wsp:val=&quot;00E24B66&quot;/&gt;&lt;wsp:rsid wsp:val=&quot;00E42F0C&quot;/&gt;&lt;wsp:rsid wsp:val=&quot;00E76E51&quot;/&gt;&lt;wsp:rsid wsp:val=&quot;00EA144D&quot;/&gt;&lt;wsp:rsid wsp:val=&quot;00EA4DB9&quot;/&gt;&lt;wsp:rsid wsp:val=&quot;00EB684C&quot;/&gt;&lt;wsp:rsid wsp:val=&quot;00EE6132&quot;/&gt;&lt;wsp:rsid wsp:val=&quot;00F505FB&quot;/&gt;&lt;wsp:rsid wsp:val=&quot;00F53927&quot;/&gt;&lt;wsp:rsid wsp:val=&quot;00F80B63&quot;/&gt;&lt;wsp:rsid wsp:val=&quot;00F849F4&quot;/&gt;&lt;wsp:rsid wsp:val=&quot;00F8548A&quot;/&gt;&lt;wsp:rsid wsp:val=&quot;00F85F66&quot;/&gt;&lt;wsp:rsid wsp:val=&quot;00FA0C86&quot;/&gt;&lt;wsp:rsid wsp:val=&quot;00FD0CF2&quot;/&gt;&lt;wsp:rsid wsp:val=&quot;00FD1C84&quot;/&gt;&lt;wsp:rsid wsp:val=&quot;00FD625C&quot;/&gt;&lt;wsp:rsid wsp:val=&quot;00FF583D&quot;/&gt;&lt;/wsp:rsids&gt;&lt;/w:docPr&gt;&lt;w:body&gt;&lt;wx:sect&gt;&lt;w:p wsp:rsidR=&quot;00000000&quot; wsp:rsidRDefault=&quot;00AD7179&quot; wsp:rsidP=&quot;00AD7179&quot;&gt;&lt;m:oMathPara&gt;&lt;m:oMath&gt;&lt;m:rad&gt;&lt;m:radPr&gt;&lt;m:degHide m:val=&quot;1&quot;/&gt;&lt;m:ctrlPr&gt;&lt;w:rPr&gt;&lt;w:rFonts w:ascii=&quot;Cambria Math&quot; w:h-ansi=&quot;Cambria Math&quot;/&gt;&lt;wx:font wx:val=&quot;Cambria Math&quot;/&gt;&lt;w:i/&gt;&lt;w:lang w:val=&quot;FR&quot;/&gt;&lt;/w:rPr&gt;&lt;/m:ctrlPr&gt;&lt;/m:radPr&gt;&lt;m:deg/&gt;&lt;m:e&gt;&lt;m:r&gt;&lt;w:rPr&gt;&lt;w:rFonts w:ascii=&quot;Cambria Math&quot; w:h-ansi=&quot;Cambria Math&quot;/&gt;&lt;wx:font wx:val=&quot;Cambria Math&quot;/&gt;&lt;w:i/&gt;&lt;/w:rPr&gt;&lt;m:t&gt;3&lt;/m:t&gt;&lt;/m:r&gt;&lt;/m:e&gt;&lt;/m:rad&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32" o:title="" chromakey="white"/>
          </v:shape>
        </w:pict>
      </w:r>
      <w:r w:rsidR="00AC077B" w:rsidRPr="00BD3AA8">
        <w:rPr>
          <w:lang w:eastAsia="it-IT"/>
        </w:rPr>
        <w:instrText xml:space="preserve"> </w:instrText>
      </w:r>
      <w:r w:rsidR="00AC077B" w:rsidRPr="00BD3AA8">
        <w:rPr>
          <w:lang w:eastAsia="it-IT"/>
        </w:rPr>
        <w:fldChar w:fldCharType="separate"/>
      </w:r>
      <w:r w:rsidR="00273832">
        <w:rPr>
          <w:noProof/>
          <w:position w:val="-6"/>
        </w:rPr>
        <w:pict w14:anchorId="42148BFA">
          <v:shape id="_x0000_i1027" type="#_x0000_t75" alt="" style="width:11.9pt;height:13.75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relyOnVML/&gt;&lt;w:allowPNG/&gt;&lt;w:doNotSaveWebPagesAsSingleFile/&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1690&quot;/&gt;&lt;wsp:rsid wsp:val=&quot;00000502&quot;/&gt;&lt;wsp:rsid wsp:val=&quot;00024764&quot;/&gt;&lt;wsp:rsid wsp:val=&quot;0004757F&quot;/&gt;&lt;wsp:rsid wsp:val=&quot;00051CFC&quot;/&gt;&lt;wsp:rsid wsp:val=&quot;00053AA7&quot;/&gt;&lt;wsp:rsid wsp:val=&quot;0007086F&quot;/&gt;&lt;wsp:rsid wsp:val=&quot;0008283E&quot;/&gt;&lt;wsp:rsid wsp:val=&quot;00094064&quot;/&gt;&lt;wsp:rsid wsp:val=&quot;000F073D&quot;/&gt;&lt;wsp:rsid wsp:val=&quot;0010587F&quot;/&gt;&lt;wsp:rsid wsp:val=&quot;00116974&quot;/&gt;&lt;wsp:rsid wsp:val=&quot;00126A2D&quot;/&gt;&lt;wsp:rsid wsp:val=&quot;0013705F&quot;/&gt;&lt;wsp:rsid wsp:val=&quot;0015457D&quot;/&gt;&lt;wsp:rsid wsp:val=&quot;00171E0A&quot;/&gt;&lt;wsp:rsid wsp:val=&quot;001950CE&quot;/&gt;&lt;wsp:rsid wsp:val=&quot;00196166&quot;/&gt;&lt;wsp:rsid wsp:val=&quot;001A1C40&quot;/&gt;&lt;wsp:rsid wsp:val=&quot;001A4FFD&quot;/&gt;&lt;wsp:rsid wsp:val=&quot;001B6BE9&quot;/&gt;&lt;wsp:rsid wsp:val=&quot;001E50A8&quot;/&gt;&lt;wsp:rsid wsp:val=&quot;00224FBB&quot;/&gt;&lt;wsp:rsid wsp:val=&quot;0022508F&quot;/&gt;&lt;wsp:rsid wsp:val=&quot;0023096C&quot;/&gt;&lt;wsp:rsid wsp:val=&quot;00231875&quot;/&gt;&lt;wsp:rsid wsp:val=&quot;00267A3A&quot;/&gt;&lt;wsp:rsid wsp:val=&quot;00270120&quot;/&gt;&lt;wsp:rsid wsp:val=&quot;002A197A&quot;/&gt;&lt;wsp:rsid wsp:val=&quot;002E008D&quot;/&gt;&lt;wsp:rsid wsp:val=&quot;002F0578&quot;/&gt;&lt;wsp:rsid wsp:val=&quot;002F76C5&quot;/&gt;&lt;wsp:rsid wsp:val=&quot;00315432&quot;/&gt;&lt;wsp:rsid wsp:val=&quot;003244A6&quot;/&gt;&lt;wsp:rsid wsp:val=&quot;00341C29&quot;/&gt;&lt;wsp:rsid wsp:val=&quot;003720FE&quot;/&gt;&lt;wsp:rsid wsp:val=&quot;003740CF&quot;/&gt;&lt;wsp:rsid wsp:val=&quot;003A2CB6&quot;/&gt;&lt;wsp:rsid wsp:val=&quot;003E3CC2&quot;/&gt;&lt;wsp:rsid wsp:val=&quot;003E7C3C&quot;/&gt;&lt;wsp:rsid wsp:val=&quot;00411C1F&quot;/&gt;&lt;wsp:rsid wsp:val=&quot;00411F6C&quot;/&gt;&lt;wsp:rsid wsp:val=&quot;00423013&quot;/&gt;&lt;wsp:rsid wsp:val=&quot;00424DD0&quot;/&gt;&lt;wsp:rsid wsp:val=&quot;00432059&quot;/&gt;&lt;wsp:rsid wsp:val=&quot;0047548A&quot;/&gt;&lt;wsp:rsid wsp:val=&quot;004B5165&quot;/&gt;&lt;wsp:rsid wsp:val=&quot;004B5C69&quot;/&gt;&lt;wsp:rsid wsp:val=&quot;004C6A38&quot;/&gt;&lt;wsp:rsid wsp:val=&quot;004E1D94&quot;/&gt;&lt;wsp:rsid wsp:val=&quot;00503EC2&quot;/&gt;&lt;wsp:rsid wsp:val=&quot;005065A8&quot;/&gt;&lt;wsp:rsid wsp:val=&quot;005200DB&quot;/&gt;&lt;wsp:rsid wsp:val=&quot;00532211&quot;/&gt;&lt;wsp:rsid wsp:val=&quot;00544F36&quot;/&gt;&lt;wsp:rsid wsp:val=&quot;00552A38&quot;/&gt;&lt;wsp:rsid wsp:val=&quot;005559B0&quot;/&gt;&lt;wsp:rsid wsp:val=&quot;00572180&quot;/&gt;&lt;wsp:rsid wsp:val=&quot;005762CC&quot;/&gt;&lt;wsp:rsid wsp:val=&quot;00580F7F&quot;/&gt;&lt;wsp:rsid wsp:val=&quot;0058462E&quot;/&gt;&lt;wsp:rsid wsp:val=&quot;00594B72&quot;/&gt;&lt;wsp:rsid wsp:val=&quot;005C568C&quot;/&gt;&lt;wsp:rsid wsp:val=&quot;005D157D&quot;/&gt;&lt;wsp:rsid wsp:val=&quot;005D314D&quot;/&gt;&lt;wsp:rsid wsp:val=&quot;005D7ED9&quot;/&gt;&lt;wsp:rsid wsp:val=&quot;005E58DD&quot;/&gt;&lt;wsp:rsid wsp:val=&quot;00605685&quot;/&gt;&lt;wsp:rsid wsp:val=&quot;00655ACF&quot;/&gt;&lt;wsp:rsid wsp:val=&quot;006576DA&quot;/&gt;&lt;wsp:rsid wsp:val=&quot;00660E02&quot;/&gt;&lt;wsp:rsid wsp:val=&quot;0066250F&quot;/&gt;&lt;wsp:rsid wsp:val=&quot;00680F0E&quot;/&gt;&lt;wsp:rsid wsp:val=&quot;00685D36&quot;/&gt;&lt;wsp:rsid wsp:val=&quot;00687002&quot;/&gt;&lt;wsp:rsid wsp:val=&quot;006A5AFD&quot;/&gt;&lt;wsp:rsid wsp:val=&quot;006B7033&quot;/&gt;&lt;wsp:rsid wsp:val=&quot;006C04CF&quot;/&gt;&lt;wsp:rsid wsp:val=&quot;006C3085&quot;/&gt;&lt;wsp:rsid wsp:val=&quot;006E4B3E&quot;/&gt;&lt;wsp:rsid wsp:val=&quot;007020E9&quot;/&gt;&lt;wsp:rsid wsp:val=&quot;00705554&quot;/&gt;&lt;wsp:rsid wsp:val=&quot;00706603&quot;/&gt;&lt;wsp:rsid wsp:val=&quot;00720C24&quot;/&gt;&lt;wsp:rsid wsp:val=&quot;00721B0B&quot;/&gt;&lt;wsp:rsid wsp:val=&quot;00733AFF&quot;/&gt;&lt;wsp:rsid wsp:val=&quot;00734949&quot;/&gt;&lt;wsp:rsid wsp:val=&quot;0074130E&quot;/&gt;&lt;wsp:rsid wsp:val=&quot;0075092A&quot;/&gt;&lt;wsp:rsid wsp:val=&quot;00751BEA&quot;/&gt;&lt;wsp:rsid wsp:val=&quot;00757502&quot;/&gt;&lt;wsp:rsid wsp:val=&quot;007A7A9A&quot;/&gt;&lt;wsp:rsid wsp:val=&quot;007E450A&quot;/&gt;&lt;wsp:rsid wsp:val=&quot;007E7E2C&quot;/&gt;&lt;wsp:rsid wsp:val=&quot;007F6201&quot;/&gt;&lt;wsp:rsid wsp:val=&quot;0080729D&quot;/&gt;&lt;wsp:rsid wsp:val=&quot;00810C6D&quot;/&gt;&lt;wsp:rsid wsp:val=&quot;0082170B&quot;/&gt;&lt;wsp:rsid wsp:val=&quot;0082382C&quot;/&gt;&lt;wsp:rsid wsp:val=&quot;008248DF&quot;/&gt;&lt;wsp:rsid wsp:val=&quot;00824BE2&quot;/&gt;&lt;wsp:rsid wsp:val=&quot;00826FC3&quot;/&gt;&lt;wsp:rsid wsp:val=&quot;008306C8&quot;/&gt;&lt;wsp:rsid wsp:val=&quot;0084458D&quot;/&gt;&lt;wsp:rsid wsp:val=&quot;0087035A&quot;/&gt;&lt;wsp:rsid wsp:val=&quot;0087505C&quot;/&gt;&lt;wsp:rsid wsp:val=&quot;008841BC&quot;/&gt;&lt;wsp:rsid wsp:val=&quot;00891C54&quot;/&gt;&lt;wsp:rsid wsp:val=&quot;00896A69&quot;/&gt;&lt;wsp:rsid wsp:val=&quot;008A7EB8&quot;/&gt;&lt;wsp:rsid wsp:val=&quot;008C1469&quot;/&gt;&lt;wsp:rsid wsp:val=&quot;008C5D44&quot;/&gt;&lt;wsp:rsid wsp:val=&quot;008D1847&quot;/&gt;&lt;wsp:rsid wsp:val=&quot;008E61DB&quot;/&gt;&lt;wsp:rsid wsp:val=&quot;008F68B0&quot;/&gt;&lt;wsp:rsid wsp:val=&quot;009065D8&quot;/&gt;&lt;wsp:rsid wsp:val=&quot;00907891&quot;/&gt;&lt;wsp:rsid wsp:val=&quot;009178E1&quot;/&gt;&lt;wsp:rsid wsp:val=&quot;0092105F&quot;/&gt;&lt;wsp:rsid wsp:val=&quot;00927907&quot;/&gt;&lt;wsp:rsid wsp:val=&quot;009316B9&quot;/&gt;&lt;wsp:rsid wsp:val=&quot;00935E1E&quot;/&gt;&lt;wsp:rsid wsp:val=&quot;009373DE&quot;/&gt;&lt;wsp:rsid wsp:val=&quot;0097071B&quot;/&gt;&lt;wsp:rsid wsp:val=&quot;00977BA1&quot;/&gt;&lt;wsp:rsid wsp:val=&quot;0098007E&quot;/&gt;&lt;wsp:rsid wsp:val=&quot;00986C42&quot;/&gt;&lt;wsp:rsid wsp:val=&quot;00993F45&quot;/&gt;&lt;wsp:rsid wsp:val=&quot;00994C94&quot;/&gt;&lt;wsp:rsid wsp:val=&quot;009E1690&quot;/&gt;&lt;wsp:rsid wsp:val=&quot;009F76AC&quot;/&gt;&lt;wsp:rsid wsp:val=&quot;00A06FBA&quot;/&gt;&lt;wsp:rsid wsp:val=&quot;00A16CA2&quot;/&gt;&lt;wsp:rsid wsp:val=&quot;00A2182A&quot;/&gt;&lt;wsp:rsid wsp:val=&quot;00A300AA&quot;/&gt;&lt;wsp:rsid wsp:val=&quot;00A37474&quot;/&gt;&lt;wsp:rsid wsp:val=&quot;00A520E7&quot;/&gt;&lt;wsp:rsid wsp:val=&quot;00A63998&quot;/&gt;&lt;wsp:rsid wsp:val=&quot;00A67E9B&quot;/&gt;&lt;wsp:rsid wsp:val=&quot;00A724E4&quot;/&gt;&lt;wsp:rsid wsp:val=&quot;00A83B28&quot;/&gt;&lt;wsp:rsid wsp:val=&quot;00A86ADE&quot;/&gt;&lt;wsp:rsid wsp:val=&quot;00A87A8C&quot;/&gt;&lt;wsp:rsid wsp:val=&quot;00AB298D&quot;/&gt;&lt;wsp:rsid wsp:val=&quot;00AC077B&quot;/&gt;&lt;wsp:rsid wsp:val=&quot;00AC22DA&quot;/&gt;&lt;wsp:rsid wsp:val=&quot;00AD7179&quot;/&gt;&lt;wsp:rsid wsp:val=&quot;00B01D30&quot;/&gt;&lt;wsp:rsid wsp:val=&quot;00B21B6A&quot;/&gt;&lt;wsp:rsid wsp:val=&quot;00B35186&quot;/&gt;&lt;wsp:rsid wsp:val=&quot;00B52B5E&quot;/&gt;&lt;wsp:rsid wsp:val=&quot;00B53AAF&quot;/&gt;&lt;wsp:rsid wsp:val=&quot;00B56F39&quot;/&gt;&lt;wsp:rsid wsp:val=&quot;00B6284A&quot;/&gt;&lt;wsp:rsid wsp:val=&quot;00B871EE&quot;/&gt;&lt;wsp:rsid wsp:val=&quot;00B96B2B&quot;/&gt;&lt;wsp:rsid wsp:val=&quot;00BC79DD&quot;/&gt;&lt;wsp:rsid wsp:val=&quot;00BD017C&quot;/&gt;&lt;wsp:rsid wsp:val=&quot;00BE51BD&quot;/&gt;&lt;wsp:rsid wsp:val=&quot;00C02BF4&quot;/&gt;&lt;wsp:rsid wsp:val=&quot;00C22EB8&quot;/&gt;&lt;wsp:rsid wsp:val=&quot;00C4221B&quot;/&gt;&lt;wsp:rsid wsp:val=&quot;00C66FC3&quot;/&gt;&lt;wsp:rsid wsp:val=&quot;00C80293&quot;/&gt;&lt;wsp:rsid wsp:val=&quot;00CA248A&quot;/&gt;&lt;wsp:rsid wsp:val=&quot;00CA509B&quot;/&gt;&lt;wsp:rsid wsp:val=&quot;00CC1CE3&quot;/&gt;&lt;wsp:rsid wsp:val=&quot;00CD3A90&quot;/&gt;&lt;wsp:rsid wsp:val=&quot;00CD4B00&quot;/&gt;&lt;wsp:rsid wsp:val=&quot;00CD6DBB&quot;/&gt;&lt;wsp:rsid wsp:val=&quot;00CE07B2&quot;/&gt;&lt;wsp:rsid wsp:val=&quot;00D0613E&quot;/&gt;&lt;wsp:rsid wsp:val=&quot;00D07CFC&quot;/&gt;&lt;wsp:rsid wsp:val=&quot;00D3544F&quot;/&gt;&lt;wsp:rsid wsp:val=&quot;00D35CF5&quot;/&gt;&lt;wsp:rsid wsp:val=&quot;00D42D8C&quot;/&gt;&lt;wsp:rsid wsp:val=&quot;00D47806&quot;/&gt;&lt;wsp:rsid wsp:val=&quot;00D658C3&quot;/&gt;&lt;wsp:rsid wsp:val=&quot;00D73DC4&quot;/&gt;&lt;wsp:rsid wsp:val=&quot;00D77231&quot;/&gt;&lt;wsp:rsid wsp:val=&quot;00DB1F18&quot;/&gt;&lt;wsp:rsid wsp:val=&quot;00DC6857&quot;/&gt;&lt;wsp:rsid wsp:val=&quot;00DC7EAF&quot;/&gt;&lt;wsp:rsid wsp:val=&quot;00DD41FB&quot;/&gt;&lt;wsp:rsid wsp:val=&quot;00DD64F5&quot;/&gt;&lt;wsp:rsid wsp:val=&quot;00DE2CBD&quot;/&gt;&lt;wsp:rsid wsp:val=&quot;00E03952&quot;/&gt;&lt;wsp:rsid wsp:val=&quot;00E049F4&quot;/&gt;&lt;wsp:rsid wsp:val=&quot;00E24B66&quot;/&gt;&lt;wsp:rsid wsp:val=&quot;00E42F0C&quot;/&gt;&lt;wsp:rsid wsp:val=&quot;00E76E51&quot;/&gt;&lt;wsp:rsid wsp:val=&quot;00EA144D&quot;/&gt;&lt;wsp:rsid wsp:val=&quot;00EA4DB9&quot;/&gt;&lt;wsp:rsid wsp:val=&quot;00EB684C&quot;/&gt;&lt;wsp:rsid wsp:val=&quot;00EE6132&quot;/&gt;&lt;wsp:rsid wsp:val=&quot;00F505FB&quot;/&gt;&lt;wsp:rsid wsp:val=&quot;00F53927&quot;/&gt;&lt;wsp:rsid wsp:val=&quot;00F80B63&quot;/&gt;&lt;wsp:rsid wsp:val=&quot;00F849F4&quot;/&gt;&lt;wsp:rsid wsp:val=&quot;00F8548A&quot;/&gt;&lt;wsp:rsid wsp:val=&quot;00F85F66&quot;/&gt;&lt;wsp:rsid wsp:val=&quot;00FA0C86&quot;/&gt;&lt;wsp:rsid wsp:val=&quot;00FD0CF2&quot;/&gt;&lt;wsp:rsid wsp:val=&quot;00FD1C84&quot;/&gt;&lt;wsp:rsid wsp:val=&quot;00FD625C&quot;/&gt;&lt;wsp:rsid wsp:val=&quot;00FF583D&quot;/&gt;&lt;/wsp:rsids&gt;&lt;/w:docPr&gt;&lt;w:body&gt;&lt;wx:sect&gt;&lt;w:p wsp:rsidR=&quot;00000000&quot; wsp:rsidRDefault=&quot;00AD7179&quot; wsp:rsidP=&quot;00AD7179&quot;&gt;&lt;m:oMathPara&gt;&lt;m:oMath&gt;&lt;m:rad&gt;&lt;m:radPr&gt;&lt;m:degHide m:val=&quot;1&quot;/&gt;&lt;m:ctrlPr&gt;&lt;w:rPr&gt;&lt;w:rFonts w:ascii=&quot;Cambria Math&quot; w:h-ansi=&quot;Cambria Math&quot;/&gt;&lt;wx:font wx:val=&quot;Cambria Math&quot;/&gt;&lt;w:i/&gt;&lt;w:lang w:val=&quot;FR&quot;/&gt;&lt;/w:rPr&gt;&lt;/m:ctrlPr&gt;&lt;/m:radPr&gt;&lt;m:deg/&gt;&lt;m:e&gt;&lt;m:r&gt;&lt;w:rPr&gt;&lt;w:rFonts w:ascii=&quot;Cambria Math&quot; w:h-ansi=&quot;Cambria Math&quot;/&gt;&lt;wx:font wx:val=&quot;Cambria Math&quot;/&gt;&lt;w:i/&gt;&lt;/w:rPr&gt;&lt;m:t&gt;3&lt;/m:t&gt;&lt;/m:r&gt;&lt;/m:e&gt;&lt;/m:rad&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32" o:title="" chromakey="white"/>
          </v:shape>
        </w:pict>
      </w:r>
      <w:r w:rsidR="00AC077B" w:rsidRPr="00BD3AA8">
        <w:rPr>
          <w:lang w:eastAsia="it-IT"/>
        </w:rPr>
        <w:fldChar w:fldCharType="end"/>
      </w:r>
      <w:r w:rsidRPr="00BD3AA8">
        <w:rPr>
          <w:lang w:eastAsia="it-IT"/>
        </w:rPr>
        <w:t xml:space="preserve"> moltiplicata per un numero razionale e concludere quindi che i due numeri non possono essere uguali.</w:t>
      </w:r>
    </w:p>
    <w:p w14:paraId="7243E31F" w14:textId="77777777" w:rsidR="008306C8" w:rsidRPr="00BD3AA8" w:rsidRDefault="008306C8" w:rsidP="00160C7F">
      <w:pPr>
        <w:pStyle w:val="ARMT-6Analisi"/>
      </w:pPr>
      <w:r w:rsidRPr="00BD3AA8">
        <w:t>Oppure, rappresentare graficamente, per x &gt; 0, le variazioni delle due funzioni P(</w:t>
      </w:r>
      <w:r w:rsidRPr="00BD3AA8">
        <w:rPr>
          <w:i/>
        </w:rPr>
        <w:t>x</w:t>
      </w:r>
      <w:r w:rsidRPr="00BD3AA8">
        <w:t>) = 3</w:t>
      </w:r>
      <w:r w:rsidRPr="00BD3AA8">
        <w:rPr>
          <w:i/>
        </w:rPr>
        <w:t>x</w:t>
      </w:r>
      <w:r w:rsidRPr="00BD3AA8">
        <w:t xml:space="preserve"> (semiretta) e A(</w:t>
      </w:r>
      <w:r w:rsidRPr="00BD3AA8">
        <w:rPr>
          <w:i/>
        </w:rPr>
        <w:t>x</w:t>
      </w:r>
      <w:r w:rsidRPr="00BD3AA8">
        <w:t xml:space="preserve">) = </w:t>
      </w:r>
      <w:r w:rsidR="004F0130" w:rsidRPr="00BD3AA8">
        <w:rPr>
          <w:noProof/>
          <w:position w:val="-16"/>
        </w:rPr>
        <w:drawing>
          <wp:inline distT="0" distB="0" distL="0" distR="0" wp14:anchorId="21FA5821" wp14:editId="1C13B9A4">
            <wp:extent cx="214630" cy="294005"/>
            <wp:effectExtent l="0" t="0" r="0" b="0"/>
            <wp:docPr id="30" name="Immagin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4630" cy="294005"/>
                    </a:xfrm>
                    <a:prstGeom prst="rect">
                      <a:avLst/>
                    </a:prstGeom>
                    <a:noFill/>
                    <a:ln>
                      <a:noFill/>
                    </a:ln>
                  </pic:spPr>
                </pic:pic>
              </a:graphicData>
            </a:graphic>
          </wp:inline>
        </w:drawing>
      </w:r>
      <w:r w:rsidRPr="00BD3AA8">
        <w:rPr>
          <w:i/>
        </w:rPr>
        <w:t>x</w:t>
      </w:r>
      <w:r w:rsidRPr="00BD3AA8">
        <w:rPr>
          <w:vertAlign w:val="superscript"/>
        </w:rPr>
        <w:t>2</w:t>
      </w:r>
      <w:r w:rsidRPr="00BD3AA8">
        <w:t xml:space="preserve"> (arco di parabola). Osservare che P(</w:t>
      </w:r>
      <w:r w:rsidRPr="00BD3AA8">
        <w:rPr>
          <w:i/>
        </w:rPr>
        <w:t>x</w:t>
      </w:r>
      <w:r w:rsidRPr="00BD3AA8">
        <w:t>) = A(</w:t>
      </w:r>
      <w:r w:rsidRPr="00BD3AA8">
        <w:rPr>
          <w:i/>
        </w:rPr>
        <w:t>x</w:t>
      </w:r>
      <w:r w:rsidRPr="00BD3AA8">
        <w:t xml:space="preserve">) per </w:t>
      </w:r>
      <w:proofErr w:type="gramStart"/>
      <w:r w:rsidRPr="00BD3AA8">
        <w:t xml:space="preserve">un </w:t>
      </w:r>
      <w:r w:rsidRPr="00BD3AA8">
        <w:rPr>
          <w:i/>
        </w:rPr>
        <w:t>x</w:t>
      </w:r>
      <w:proofErr w:type="gramEnd"/>
      <w:r w:rsidRPr="00BD3AA8">
        <w:rPr>
          <w:i/>
        </w:rPr>
        <w:t xml:space="preserve"> </w:t>
      </w:r>
      <w:r w:rsidRPr="00BD3AA8">
        <w:t xml:space="preserve">non intero compreso tra 6 e 7 e che per </w:t>
      </w:r>
      <w:r w:rsidRPr="00BD3AA8">
        <w:rPr>
          <w:i/>
        </w:rPr>
        <w:t>x</w:t>
      </w:r>
      <w:r w:rsidRPr="00BD3AA8">
        <w:t> &gt; 7, i punti con la stessa ascissa sulla retta e sulla parabola si allontanano sempre di più, cosa che dimostra che non ci sono altri punti comuni.</w:t>
      </w:r>
    </w:p>
    <w:p w14:paraId="316D1C9D" w14:textId="77777777" w:rsidR="008306C8" w:rsidRPr="00BD3AA8" w:rsidRDefault="008306C8" w:rsidP="00160C7F">
      <w:pPr>
        <w:pStyle w:val="ARMT-4Titolo3"/>
      </w:pPr>
      <w:r w:rsidRPr="00BD3AA8">
        <w:rPr>
          <w:lang w:eastAsia="it-IT"/>
        </w:rPr>
        <w:t>Attribuzione dei punteggi</w:t>
      </w:r>
    </w:p>
    <w:p w14:paraId="41EF92B8" w14:textId="77777777" w:rsidR="008306C8" w:rsidRPr="00BD3AA8" w:rsidRDefault="008306C8" w:rsidP="00160C7F">
      <w:pPr>
        <w:pStyle w:val="ARMT-7punteggi"/>
        <w:rPr>
          <w:strike/>
        </w:rPr>
      </w:pPr>
      <w:r w:rsidRPr="00BD3AA8">
        <w:t>4</w:t>
      </w:r>
      <w:r w:rsidRPr="00BD3AA8">
        <w:tab/>
        <w:t xml:space="preserve">Risposta corretta (no) con giustificazione chiara che mette prima in evidenza la strategia geometrica con Pitagora poi quella algebrica, oppure per tentativi organizzati facenti riferimento alla misura dell’altezza del triangolo equilatero </w:t>
      </w:r>
    </w:p>
    <w:p w14:paraId="1EDC74F6" w14:textId="2A88E159" w:rsidR="008306C8" w:rsidRPr="00BD3AA8" w:rsidRDefault="008306C8" w:rsidP="00160C7F">
      <w:pPr>
        <w:pStyle w:val="ARMT-7punteggi"/>
      </w:pPr>
      <w:r w:rsidRPr="00BD3AA8">
        <w:t>3</w:t>
      </w:r>
      <w:r w:rsidRPr="00BD3AA8">
        <w:tab/>
        <w:t xml:space="preserve">Risposta corretta basata su più </w:t>
      </w:r>
      <w:r w:rsidR="00160C7F" w:rsidRPr="00BD3AA8">
        <w:t>tentativi che</w:t>
      </w:r>
      <w:r w:rsidRPr="00BD3AA8">
        <w:t xml:space="preserve"> non mettono chiaramente in evidenza l’impossibilità </w:t>
      </w:r>
    </w:p>
    <w:p w14:paraId="0A7FCC39" w14:textId="77777777" w:rsidR="008306C8" w:rsidRPr="00BD3AA8" w:rsidRDefault="008306C8" w:rsidP="00160C7F">
      <w:pPr>
        <w:pStyle w:val="ARMT-7punteggi"/>
        <w:spacing w:before="0"/>
      </w:pPr>
      <w:r w:rsidRPr="00BD3AA8">
        <w:lastRenderedPageBreak/>
        <w:tab/>
        <w:t xml:space="preserve">oppure risposta errata (sì, il lato misura </w:t>
      </w:r>
      <w:r w:rsidRPr="00BD3AA8">
        <w:rPr>
          <w:lang w:bidi="fr-FR"/>
        </w:rPr>
        <w:t xml:space="preserve">7 </w:t>
      </w:r>
      <w:r w:rsidRPr="00BD3AA8">
        <w:t>cm, per approssimazione di 4</w:t>
      </w:r>
      <w:r w:rsidR="00AC077B" w:rsidRPr="00BD3AA8">
        <w:fldChar w:fldCharType="begin"/>
      </w:r>
      <w:r w:rsidR="00AC077B" w:rsidRPr="00BD3AA8">
        <w:instrText xml:space="preserve"> </w:instrText>
      </w:r>
      <w:r w:rsidR="00A8170F" w:rsidRPr="00BD3AA8">
        <w:instrText>QUOTE</w:instrText>
      </w:r>
      <w:r w:rsidR="00AC077B" w:rsidRPr="00BD3AA8">
        <w:instrText xml:space="preserve"> </w:instrText>
      </w:r>
      <w:r w:rsidR="00273832">
        <w:rPr>
          <w:noProof/>
          <w:position w:val="-4"/>
        </w:rPr>
        <w:pict w14:anchorId="7EDE3C1F">
          <v:shape id="_x0000_i1026" type="#_x0000_t75" alt="" style="width:11.9pt;height:16.3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relyOnVML/&gt;&lt;w:allowPNG/&gt;&lt;w:doNotSaveWebPagesAsSingleFile/&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1690&quot;/&gt;&lt;wsp:rsid wsp:val=&quot;00000502&quot;/&gt;&lt;wsp:rsid wsp:val=&quot;00024764&quot;/&gt;&lt;wsp:rsid wsp:val=&quot;0004757F&quot;/&gt;&lt;wsp:rsid wsp:val=&quot;00051CFC&quot;/&gt;&lt;wsp:rsid wsp:val=&quot;00053AA7&quot;/&gt;&lt;wsp:rsid wsp:val=&quot;0007086F&quot;/&gt;&lt;wsp:rsid wsp:val=&quot;0008283E&quot;/&gt;&lt;wsp:rsid wsp:val=&quot;00094064&quot;/&gt;&lt;wsp:rsid wsp:val=&quot;000F073D&quot;/&gt;&lt;wsp:rsid wsp:val=&quot;0010587F&quot;/&gt;&lt;wsp:rsid wsp:val=&quot;00116974&quot;/&gt;&lt;wsp:rsid wsp:val=&quot;00126A2D&quot;/&gt;&lt;wsp:rsid wsp:val=&quot;0013705F&quot;/&gt;&lt;wsp:rsid wsp:val=&quot;0015457D&quot;/&gt;&lt;wsp:rsid wsp:val=&quot;00171E0A&quot;/&gt;&lt;wsp:rsid wsp:val=&quot;001950CE&quot;/&gt;&lt;wsp:rsid wsp:val=&quot;00196166&quot;/&gt;&lt;wsp:rsid wsp:val=&quot;001A1C40&quot;/&gt;&lt;wsp:rsid wsp:val=&quot;001A4FFD&quot;/&gt;&lt;wsp:rsid wsp:val=&quot;001B6BE9&quot;/&gt;&lt;wsp:rsid wsp:val=&quot;001E50A8&quot;/&gt;&lt;wsp:rsid wsp:val=&quot;00224FBB&quot;/&gt;&lt;wsp:rsid wsp:val=&quot;0022508F&quot;/&gt;&lt;wsp:rsid wsp:val=&quot;0023096C&quot;/&gt;&lt;wsp:rsid wsp:val=&quot;00231875&quot;/&gt;&lt;wsp:rsid wsp:val=&quot;00267A3A&quot;/&gt;&lt;wsp:rsid wsp:val=&quot;00270120&quot;/&gt;&lt;wsp:rsid wsp:val=&quot;002A197A&quot;/&gt;&lt;wsp:rsid wsp:val=&quot;002E008D&quot;/&gt;&lt;wsp:rsid wsp:val=&quot;002F0578&quot;/&gt;&lt;wsp:rsid wsp:val=&quot;002F76C5&quot;/&gt;&lt;wsp:rsid wsp:val=&quot;00315432&quot;/&gt;&lt;wsp:rsid wsp:val=&quot;003244A6&quot;/&gt;&lt;wsp:rsid wsp:val=&quot;00341C29&quot;/&gt;&lt;wsp:rsid wsp:val=&quot;003720FE&quot;/&gt;&lt;wsp:rsid wsp:val=&quot;003740CF&quot;/&gt;&lt;wsp:rsid wsp:val=&quot;003A2CB6&quot;/&gt;&lt;wsp:rsid wsp:val=&quot;003E3CC2&quot;/&gt;&lt;wsp:rsid wsp:val=&quot;003E7C3C&quot;/&gt;&lt;wsp:rsid wsp:val=&quot;00411C1F&quot;/&gt;&lt;wsp:rsid wsp:val=&quot;00411F6C&quot;/&gt;&lt;wsp:rsid wsp:val=&quot;00423013&quot;/&gt;&lt;wsp:rsid wsp:val=&quot;00424DD0&quot;/&gt;&lt;wsp:rsid wsp:val=&quot;00432059&quot;/&gt;&lt;wsp:rsid wsp:val=&quot;0047548A&quot;/&gt;&lt;wsp:rsid wsp:val=&quot;004B5165&quot;/&gt;&lt;wsp:rsid wsp:val=&quot;004B5C69&quot;/&gt;&lt;wsp:rsid wsp:val=&quot;004C6A38&quot;/&gt;&lt;wsp:rsid wsp:val=&quot;004E1D94&quot;/&gt;&lt;wsp:rsid wsp:val=&quot;00503EC2&quot;/&gt;&lt;wsp:rsid wsp:val=&quot;005065A8&quot;/&gt;&lt;wsp:rsid wsp:val=&quot;005200DB&quot;/&gt;&lt;wsp:rsid wsp:val=&quot;00532211&quot;/&gt;&lt;wsp:rsid wsp:val=&quot;00544F36&quot;/&gt;&lt;wsp:rsid wsp:val=&quot;00552A38&quot;/&gt;&lt;wsp:rsid wsp:val=&quot;005559B0&quot;/&gt;&lt;wsp:rsid wsp:val=&quot;00572180&quot;/&gt;&lt;wsp:rsid wsp:val=&quot;005762CC&quot;/&gt;&lt;wsp:rsid wsp:val=&quot;00580F7F&quot;/&gt;&lt;wsp:rsid wsp:val=&quot;0058462E&quot;/&gt;&lt;wsp:rsid wsp:val=&quot;00594B72&quot;/&gt;&lt;wsp:rsid wsp:val=&quot;005C568C&quot;/&gt;&lt;wsp:rsid wsp:val=&quot;005D157D&quot;/&gt;&lt;wsp:rsid wsp:val=&quot;005D314D&quot;/&gt;&lt;wsp:rsid wsp:val=&quot;005D7ED9&quot;/&gt;&lt;wsp:rsid wsp:val=&quot;005E58DD&quot;/&gt;&lt;wsp:rsid wsp:val=&quot;00605685&quot;/&gt;&lt;wsp:rsid wsp:val=&quot;00655ACF&quot;/&gt;&lt;wsp:rsid wsp:val=&quot;006576DA&quot;/&gt;&lt;wsp:rsid wsp:val=&quot;00660E02&quot;/&gt;&lt;wsp:rsid wsp:val=&quot;0066250F&quot;/&gt;&lt;wsp:rsid wsp:val=&quot;00680F0E&quot;/&gt;&lt;wsp:rsid wsp:val=&quot;00685D36&quot;/&gt;&lt;wsp:rsid wsp:val=&quot;00687002&quot;/&gt;&lt;wsp:rsid wsp:val=&quot;006A5AFD&quot;/&gt;&lt;wsp:rsid wsp:val=&quot;006B7033&quot;/&gt;&lt;wsp:rsid wsp:val=&quot;006C04CF&quot;/&gt;&lt;wsp:rsid wsp:val=&quot;006C3085&quot;/&gt;&lt;wsp:rsid wsp:val=&quot;006E4B3E&quot;/&gt;&lt;wsp:rsid wsp:val=&quot;007020E9&quot;/&gt;&lt;wsp:rsid wsp:val=&quot;00705554&quot;/&gt;&lt;wsp:rsid wsp:val=&quot;00706603&quot;/&gt;&lt;wsp:rsid wsp:val=&quot;00720C24&quot;/&gt;&lt;wsp:rsid wsp:val=&quot;00721B0B&quot;/&gt;&lt;wsp:rsid wsp:val=&quot;00733AFF&quot;/&gt;&lt;wsp:rsid wsp:val=&quot;00734949&quot;/&gt;&lt;wsp:rsid wsp:val=&quot;0074130E&quot;/&gt;&lt;wsp:rsid wsp:val=&quot;0075092A&quot;/&gt;&lt;wsp:rsid wsp:val=&quot;00751BEA&quot;/&gt;&lt;wsp:rsid wsp:val=&quot;00757502&quot;/&gt;&lt;wsp:rsid wsp:val=&quot;007A7A9A&quot;/&gt;&lt;wsp:rsid wsp:val=&quot;007E450A&quot;/&gt;&lt;wsp:rsid wsp:val=&quot;007E7E2C&quot;/&gt;&lt;wsp:rsid wsp:val=&quot;007F6201&quot;/&gt;&lt;wsp:rsid wsp:val=&quot;0080729D&quot;/&gt;&lt;wsp:rsid wsp:val=&quot;00810C6D&quot;/&gt;&lt;wsp:rsid wsp:val=&quot;0082170B&quot;/&gt;&lt;wsp:rsid wsp:val=&quot;0082382C&quot;/&gt;&lt;wsp:rsid wsp:val=&quot;008248DF&quot;/&gt;&lt;wsp:rsid wsp:val=&quot;00824BE2&quot;/&gt;&lt;wsp:rsid wsp:val=&quot;00826FC3&quot;/&gt;&lt;wsp:rsid wsp:val=&quot;008306C8&quot;/&gt;&lt;wsp:rsid wsp:val=&quot;0084458D&quot;/&gt;&lt;wsp:rsid wsp:val=&quot;0087035A&quot;/&gt;&lt;wsp:rsid wsp:val=&quot;0087505C&quot;/&gt;&lt;wsp:rsid wsp:val=&quot;008841BC&quot;/&gt;&lt;wsp:rsid wsp:val=&quot;00891C54&quot;/&gt;&lt;wsp:rsid wsp:val=&quot;00896A69&quot;/&gt;&lt;wsp:rsid wsp:val=&quot;008A7EB8&quot;/&gt;&lt;wsp:rsid wsp:val=&quot;008C1469&quot;/&gt;&lt;wsp:rsid wsp:val=&quot;008C5D44&quot;/&gt;&lt;wsp:rsid wsp:val=&quot;008D1847&quot;/&gt;&lt;wsp:rsid wsp:val=&quot;008E61DB&quot;/&gt;&lt;wsp:rsid wsp:val=&quot;008F68B0&quot;/&gt;&lt;wsp:rsid wsp:val=&quot;009065D8&quot;/&gt;&lt;wsp:rsid wsp:val=&quot;00907891&quot;/&gt;&lt;wsp:rsid wsp:val=&quot;009178E1&quot;/&gt;&lt;wsp:rsid wsp:val=&quot;0092105F&quot;/&gt;&lt;wsp:rsid wsp:val=&quot;00927907&quot;/&gt;&lt;wsp:rsid wsp:val=&quot;009316B9&quot;/&gt;&lt;wsp:rsid wsp:val=&quot;00935E1E&quot;/&gt;&lt;wsp:rsid wsp:val=&quot;009373DE&quot;/&gt;&lt;wsp:rsid wsp:val=&quot;0097071B&quot;/&gt;&lt;wsp:rsid wsp:val=&quot;00977BA1&quot;/&gt;&lt;wsp:rsid wsp:val=&quot;0098007E&quot;/&gt;&lt;wsp:rsid wsp:val=&quot;00986C42&quot;/&gt;&lt;wsp:rsid wsp:val=&quot;00993F45&quot;/&gt;&lt;wsp:rsid wsp:val=&quot;00994C94&quot;/&gt;&lt;wsp:rsid wsp:val=&quot;009E1690&quot;/&gt;&lt;wsp:rsid wsp:val=&quot;009F76AC&quot;/&gt;&lt;wsp:rsid wsp:val=&quot;00A06FBA&quot;/&gt;&lt;wsp:rsid wsp:val=&quot;00A16CA2&quot;/&gt;&lt;wsp:rsid wsp:val=&quot;00A2182A&quot;/&gt;&lt;wsp:rsid wsp:val=&quot;00A300AA&quot;/&gt;&lt;wsp:rsid wsp:val=&quot;00A37474&quot;/&gt;&lt;wsp:rsid wsp:val=&quot;00A520E7&quot;/&gt;&lt;wsp:rsid wsp:val=&quot;00A63998&quot;/&gt;&lt;wsp:rsid wsp:val=&quot;00A67E9B&quot;/&gt;&lt;wsp:rsid wsp:val=&quot;00A724E4&quot;/&gt;&lt;wsp:rsid wsp:val=&quot;00A83B28&quot;/&gt;&lt;wsp:rsid wsp:val=&quot;00A86ADE&quot;/&gt;&lt;wsp:rsid wsp:val=&quot;00A87A8C&quot;/&gt;&lt;wsp:rsid wsp:val=&quot;00AB298D&quot;/&gt;&lt;wsp:rsid wsp:val=&quot;00AC077B&quot;/&gt;&lt;wsp:rsid wsp:val=&quot;00AC22DA&quot;/&gt;&lt;wsp:rsid wsp:val=&quot;00B01D30&quot;/&gt;&lt;wsp:rsid wsp:val=&quot;00B21B6A&quot;/&gt;&lt;wsp:rsid wsp:val=&quot;00B35186&quot;/&gt;&lt;wsp:rsid wsp:val=&quot;00B52B5E&quot;/&gt;&lt;wsp:rsid wsp:val=&quot;00B53AAF&quot;/&gt;&lt;wsp:rsid wsp:val=&quot;00B56F39&quot;/&gt;&lt;wsp:rsid wsp:val=&quot;00B6284A&quot;/&gt;&lt;wsp:rsid wsp:val=&quot;00B871EE&quot;/&gt;&lt;wsp:rsid wsp:val=&quot;00B96B2B&quot;/&gt;&lt;wsp:rsid wsp:val=&quot;00BC79DD&quot;/&gt;&lt;wsp:rsid wsp:val=&quot;00BD017C&quot;/&gt;&lt;wsp:rsid wsp:val=&quot;00BE51BD&quot;/&gt;&lt;wsp:rsid wsp:val=&quot;00C02BF4&quot;/&gt;&lt;wsp:rsid wsp:val=&quot;00C22EB8&quot;/&gt;&lt;wsp:rsid wsp:val=&quot;00C4221B&quot;/&gt;&lt;wsp:rsid wsp:val=&quot;00C66FC3&quot;/&gt;&lt;wsp:rsid wsp:val=&quot;00C80293&quot;/&gt;&lt;wsp:rsid wsp:val=&quot;00CA248A&quot;/&gt;&lt;wsp:rsid wsp:val=&quot;00CA509B&quot;/&gt;&lt;wsp:rsid wsp:val=&quot;00CC1CE3&quot;/&gt;&lt;wsp:rsid wsp:val=&quot;00CD3A90&quot;/&gt;&lt;wsp:rsid wsp:val=&quot;00CD4B00&quot;/&gt;&lt;wsp:rsid wsp:val=&quot;00CD6DBB&quot;/&gt;&lt;wsp:rsid wsp:val=&quot;00CE07B2&quot;/&gt;&lt;wsp:rsid wsp:val=&quot;00D0613E&quot;/&gt;&lt;wsp:rsid wsp:val=&quot;00D07CFC&quot;/&gt;&lt;wsp:rsid wsp:val=&quot;00D3544F&quot;/&gt;&lt;wsp:rsid wsp:val=&quot;00D35CF5&quot;/&gt;&lt;wsp:rsid wsp:val=&quot;00D42D8C&quot;/&gt;&lt;wsp:rsid wsp:val=&quot;00D47806&quot;/&gt;&lt;wsp:rsid wsp:val=&quot;00D658C3&quot;/&gt;&lt;wsp:rsid wsp:val=&quot;00D73DC4&quot;/&gt;&lt;wsp:rsid wsp:val=&quot;00D77231&quot;/&gt;&lt;wsp:rsid wsp:val=&quot;00DB1F18&quot;/&gt;&lt;wsp:rsid wsp:val=&quot;00DC6857&quot;/&gt;&lt;wsp:rsid wsp:val=&quot;00DC7EAF&quot;/&gt;&lt;wsp:rsid wsp:val=&quot;00DD41FB&quot;/&gt;&lt;wsp:rsid wsp:val=&quot;00DD64F5&quot;/&gt;&lt;wsp:rsid wsp:val=&quot;00DE2CBD&quot;/&gt;&lt;wsp:rsid wsp:val=&quot;00DF4F4D&quot;/&gt;&lt;wsp:rsid wsp:val=&quot;00E03952&quot;/&gt;&lt;wsp:rsid wsp:val=&quot;00E049F4&quot;/&gt;&lt;wsp:rsid wsp:val=&quot;00E24B66&quot;/&gt;&lt;wsp:rsid wsp:val=&quot;00E42F0C&quot;/&gt;&lt;wsp:rsid wsp:val=&quot;00E76E51&quot;/&gt;&lt;wsp:rsid wsp:val=&quot;00EA144D&quot;/&gt;&lt;wsp:rsid wsp:val=&quot;00EA4DB9&quot;/&gt;&lt;wsp:rsid wsp:val=&quot;00EB684C&quot;/&gt;&lt;wsp:rsid wsp:val=&quot;00EE6132&quot;/&gt;&lt;wsp:rsid wsp:val=&quot;00F505FB&quot;/&gt;&lt;wsp:rsid wsp:val=&quot;00F53927&quot;/&gt;&lt;wsp:rsid wsp:val=&quot;00F80B63&quot;/&gt;&lt;wsp:rsid wsp:val=&quot;00F849F4&quot;/&gt;&lt;wsp:rsid wsp:val=&quot;00F8548A&quot;/&gt;&lt;wsp:rsid wsp:val=&quot;00F85F66&quot;/&gt;&lt;wsp:rsid wsp:val=&quot;00FA0C86&quot;/&gt;&lt;wsp:rsid wsp:val=&quot;00FD0CF2&quot;/&gt;&lt;wsp:rsid wsp:val=&quot;00FD1C84&quot;/&gt;&lt;wsp:rsid wsp:val=&quot;00FD625C&quot;/&gt;&lt;wsp:rsid wsp:val=&quot;00FF583D&quot;/&gt;&lt;/wsp:rsids&gt;&lt;/w:docPr&gt;&lt;w:body&gt;&lt;wx:sect&gt;&lt;w:p wsp:rsidR=&quot;00000000&quot; wsp:rsidRDefault=&quot;00DF4F4D&quot; wsp:rsidP=&quot;00DF4F4D&quot;&gt;&lt;m:oMathPara&gt;&lt;m:oMath&gt;&lt;m:rad&gt;&lt;m:radPr&gt;&lt;m:degHide m:val=&quot;1&quot;/&gt;&lt;m:ctrlPr&gt;&lt;w:rPr&gt;&lt;w:rFonts w:ascii=&quot;Cambria Math&quot; w:h-ansi=&quot;Cambria Math&quot;/&gt;&lt;wx:font wx:val=&quot;Cambria Math&quot;/&gt;&lt;w:i/&gt;&lt;w:lang w:val=&quot;FR&quot;/&gt;&lt;/w:rPr&gt;&lt;/m:ctrlPr&gt;&lt;/m:radPr&gt;&lt;m:deg/&gt;&lt;m:e&gt;&lt;m:r&gt;&lt;w:rPr&gt;&lt;w:rFonts w:ascii=&quot;Cambria Math&quot; w:h-ansi=&quot;Cambria Math&quot;/&gt;&lt;wx:font wx:val=&quot;Cambria Math&quot;/&gt;&lt;w:i/&gt;&lt;w:lang w:val=&quot;IT&quot;/&gt;&lt;/w:rPr&gt;&lt;m:t&gt;3&lt;/m:t&gt;&lt;/m:r&gt;&lt;/m:e&gt;&lt;/m:rad&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35" o:title="" chromakey="white"/>
          </v:shape>
        </w:pict>
      </w:r>
      <w:r w:rsidR="00AC077B" w:rsidRPr="00BD3AA8">
        <w:instrText xml:space="preserve"> </w:instrText>
      </w:r>
      <w:r w:rsidR="00AC077B" w:rsidRPr="00BD3AA8">
        <w:fldChar w:fldCharType="separate"/>
      </w:r>
      <w:r w:rsidR="00273832">
        <w:rPr>
          <w:noProof/>
          <w:position w:val="-4"/>
        </w:rPr>
        <w:pict w14:anchorId="5C084291">
          <v:shape id="_x0000_i1025" type="#_x0000_t75" alt="" style="width:11.9pt;height:16.3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defaultTabStop w:val=&quot;708&quot;/&gt;&lt;w:hyphenationZone w:val=&quot;283&quot;/&gt;&lt;w:punctuationKerning/&gt;&lt;w:characterSpacingControl w:val=&quot;DontCompress&quot;/&gt;&lt;w:optimizeForBrowser/&gt;&lt;w:relyOnVML/&gt;&lt;w:allowPNG/&gt;&lt;w:doNotSaveWebPagesAsSingleFile/&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E1690&quot;/&gt;&lt;wsp:rsid wsp:val=&quot;00000502&quot;/&gt;&lt;wsp:rsid wsp:val=&quot;00024764&quot;/&gt;&lt;wsp:rsid wsp:val=&quot;0004757F&quot;/&gt;&lt;wsp:rsid wsp:val=&quot;00051CFC&quot;/&gt;&lt;wsp:rsid wsp:val=&quot;00053AA7&quot;/&gt;&lt;wsp:rsid wsp:val=&quot;0007086F&quot;/&gt;&lt;wsp:rsid wsp:val=&quot;0008283E&quot;/&gt;&lt;wsp:rsid wsp:val=&quot;00094064&quot;/&gt;&lt;wsp:rsid wsp:val=&quot;000F073D&quot;/&gt;&lt;wsp:rsid wsp:val=&quot;0010587F&quot;/&gt;&lt;wsp:rsid wsp:val=&quot;00116974&quot;/&gt;&lt;wsp:rsid wsp:val=&quot;00126A2D&quot;/&gt;&lt;wsp:rsid wsp:val=&quot;0013705F&quot;/&gt;&lt;wsp:rsid wsp:val=&quot;0015457D&quot;/&gt;&lt;wsp:rsid wsp:val=&quot;00171E0A&quot;/&gt;&lt;wsp:rsid wsp:val=&quot;001950CE&quot;/&gt;&lt;wsp:rsid wsp:val=&quot;00196166&quot;/&gt;&lt;wsp:rsid wsp:val=&quot;001A1C40&quot;/&gt;&lt;wsp:rsid wsp:val=&quot;001A4FFD&quot;/&gt;&lt;wsp:rsid wsp:val=&quot;001B6BE9&quot;/&gt;&lt;wsp:rsid wsp:val=&quot;001E50A8&quot;/&gt;&lt;wsp:rsid wsp:val=&quot;00224FBB&quot;/&gt;&lt;wsp:rsid wsp:val=&quot;0022508F&quot;/&gt;&lt;wsp:rsid wsp:val=&quot;0023096C&quot;/&gt;&lt;wsp:rsid wsp:val=&quot;00231875&quot;/&gt;&lt;wsp:rsid wsp:val=&quot;00267A3A&quot;/&gt;&lt;wsp:rsid wsp:val=&quot;00270120&quot;/&gt;&lt;wsp:rsid wsp:val=&quot;002A197A&quot;/&gt;&lt;wsp:rsid wsp:val=&quot;002E008D&quot;/&gt;&lt;wsp:rsid wsp:val=&quot;002F0578&quot;/&gt;&lt;wsp:rsid wsp:val=&quot;002F76C5&quot;/&gt;&lt;wsp:rsid wsp:val=&quot;00315432&quot;/&gt;&lt;wsp:rsid wsp:val=&quot;003244A6&quot;/&gt;&lt;wsp:rsid wsp:val=&quot;00341C29&quot;/&gt;&lt;wsp:rsid wsp:val=&quot;003720FE&quot;/&gt;&lt;wsp:rsid wsp:val=&quot;003740CF&quot;/&gt;&lt;wsp:rsid wsp:val=&quot;003A2CB6&quot;/&gt;&lt;wsp:rsid wsp:val=&quot;003E3CC2&quot;/&gt;&lt;wsp:rsid wsp:val=&quot;003E7C3C&quot;/&gt;&lt;wsp:rsid wsp:val=&quot;00411C1F&quot;/&gt;&lt;wsp:rsid wsp:val=&quot;00411F6C&quot;/&gt;&lt;wsp:rsid wsp:val=&quot;00423013&quot;/&gt;&lt;wsp:rsid wsp:val=&quot;00424DD0&quot;/&gt;&lt;wsp:rsid wsp:val=&quot;00432059&quot;/&gt;&lt;wsp:rsid wsp:val=&quot;0047548A&quot;/&gt;&lt;wsp:rsid wsp:val=&quot;004B5165&quot;/&gt;&lt;wsp:rsid wsp:val=&quot;004B5C69&quot;/&gt;&lt;wsp:rsid wsp:val=&quot;004C6A38&quot;/&gt;&lt;wsp:rsid wsp:val=&quot;004E1D94&quot;/&gt;&lt;wsp:rsid wsp:val=&quot;00503EC2&quot;/&gt;&lt;wsp:rsid wsp:val=&quot;005065A8&quot;/&gt;&lt;wsp:rsid wsp:val=&quot;005200DB&quot;/&gt;&lt;wsp:rsid wsp:val=&quot;00532211&quot;/&gt;&lt;wsp:rsid wsp:val=&quot;00544F36&quot;/&gt;&lt;wsp:rsid wsp:val=&quot;00552A38&quot;/&gt;&lt;wsp:rsid wsp:val=&quot;005559B0&quot;/&gt;&lt;wsp:rsid wsp:val=&quot;00572180&quot;/&gt;&lt;wsp:rsid wsp:val=&quot;005762CC&quot;/&gt;&lt;wsp:rsid wsp:val=&quot;00580F7F&quot;/&gt;&lt;wsp:rsid wsp:val=&quot;0058462E&quot;/&gt;&lt;wsp:rsid wsp:val=&quot;00594B72&quot;/&gt;&lt;wsp:rsid wsp:val=&quot;005C568C&quot;/&gt;&lt;wsp:rsid wsp:val=&quot;005D157D&quot;/&gt;&lt;wsp:rsid wsp:val=&quot;005D314D&quot;/&gt;&lt;wsp:rsid wsp:val=&quot;005D7ED9&quot;/&gt;&lt;wsp:rsid wsp:val=&quot;005E58DD&quot;/&gt;&lt;wsp:rsid wsp:val=&quot;00605685&quot;/&gt;&lt;wsp:rsid wsp:val=&quot;00655ACF&quot;/&gt;&lt;wsp:rsid wsp:val=&quot;006576DA&quot;/&gt;&lt;wsp:rsid wsp:val=&quot;00660E02&quot;/&gt;&lt;wsp:rsid wsp:val=&quot;0066250F&quot;/&gt;&lt;wsp:rsid wsp:val=&quot;00680F0E&quot;/&gt;&lt;wsp:rsid wsp:val=&quot;00685D36&quot;/&gt;&lt;wsp:rsid wsp:val=&quot;00687002&quot;/&gt;&lt;wsp:rsid wsp:val=&quot;006A5AFD&quot;/&gt;&lt;wsp:rsid wsp:val=&quot;006B7033&quot;/&gt;&lt;wsp:rsid wsp:val=&quot;006C04CF&quot;/&gt;&lt;wsp:rsid wsp:val=&quot;006C3085&quot;/&gt;&lt;wsp:rsid wsp:val=&quot;006E4B3E&quot;/&gt;&lt;wsp:rsid wsp:val=&quot;007020E9&quot;/&gt;&lt;wsp:rsid wsp:val=&quot;00705554&quot;/&gt;&lt;wsp:rsid wsp:val=&quot;00706603&quot;/&gt;&lt;wsp:rsid wsp:val=&quot;00720C24&quot;/&gt;&lt;wsp:rsid wsp:val=&quot;00721B0B&quot;/&gt;&lt;wsp:rsid wsp:val=&quot;00733AFF&quot;/&gt;&lt;wsp:rsid wsp:val=&quot;00734949&quot;/&gt;&lt;wsp:rsid wsp:val=&quot;0074130E&quot;/&gt;&lt;wsp:rsid wsp:val=&quot;0075092A&quot;/&gt;&lt;wsp:rsid wsp:val=&quot;00751BEA&quot;/&gt;&lt;wsp:rsid wsp:val=&quot;00757502&quot;/&gt;&lt;wsp:rsid wsp:val=&quot;007A7A9A&quot;/&gt;&lt;wsp:rsid wsp:val=&quot;007E450A&quot;/&gt;&lt;wsp:rsid wsp:val=&quot;007E7E2C&quot;/&gt;&lt;wsp:rsid wsp:val=&quot;007F6201&quot;/&gt;&lt;wsp:rsid wsp:val=&quot;0080729D&quot;/&gt;&lt;wsp:rsid wsp:val=&quot;00810C6D&quot;/&gt;&lt;wsp:rsid wsp:val=&quot;0082170B&quot;/&gt;&lt;wsp:rsid wsp:val=&quot;0082382C&quot;/&gt;&lt;wsp:rsid wsp:val=&quot;008248DF&quot;/&gt;&lt;wsp:rsid wsp:val=&quot;00824BE2&quot;/&gt;&lt;wsp:rsid wsp:val=&quot;00826FC3&quot;/&gt;&lt;wsp:rsid wsp:val=&quot;008306C8&quot;/&gt;&lt;wsp:rsid wsp:val=&quot;0084458D&quot;/&gt;&lt;wsp:rsid wsp:val=&quot;0087035A&quot;/&gt;&lt;wsp:rsid wsp:val=&quot;0087505C&quot;/&gt;&lt;wsp:rsid wsp:val=&quot;008841BC&quot;/&gt;&lt;wsp:rsid wsp:val=&quot;00891C54&quot;/&gt;&lt;wsp:rsid wsp:val=&quot;00896A69&quot;/&gt;&lt;wsp:rsid wsp:val=&quot;008A7EB8&quot;/&gt;&lt;wsp:rsid wsp:val=&quot;008C1469&quot;/&gt;&lt;wsp:rsid wsp:val=&quot;008C5D44&quot;/&gt;&lt;wsp:rsid wsp:val=&quot;008D1847&quot;/&gt;&lt;wsp:rsid wsp:val=&quot;008E61DB&quot;/&gt;&lt;wsp:rsid wsp:val=&quot;008F68B0&quot;/&gt;&lt;wsp:rsid wsp:val=&quot;009065D8&quot;/&gt;&lt;wsp:rsid wsp:val=&quot;00907891&quot;/&gt;&lt;wsp:rsid wsp:val=&quot;009178E1&quot;/&gt;&lt;wsp:rsid wsp:val=&quot;0092105F&quot;/&gt;&lt;wsp:rsid wsp:val=&quot;00927907&quot;/&gt;&lt;wsp:rsid wsp:val=&quot;009316B9&quot;/&gt;&lt;wsp:rsid wsp:val=&quot;00935E1E&quot;/&gt;&lt;wsp:rsid wsp:val=&quot;009373DE&quot;/&gt;&lt;wsp:rsid wsp:val=&quot;0097071B&quot;/&gt;&lt;wsp:rsid wsp:val=&quot;00977BA1&quot;/&gt;&lt;wsp:rsid wsp:val=&quot;0098007E&quot;/&gt;&lt;wsp:rsid wsp:val=&quot;00986C42&quot;/&gt;&lt;wsp:rsid wsp:val=&quot;00993F45&quot;/&gt;&lt;wsp:rsid wsp:val=&quot;00994C94&quot;/&gt;&lt;wsp:rsid wsp:val=&quot;009E1690&quot;/&gt;&lt;wsp:rsid wsp:val=&quot;009F76AC&quot;/&gt;&lt;wsp:rsid wsp:val=&quot;00A06FBA&quot;/&gt;&lt;wsp:rsid wsp:val=&quot;00A16CA2&quot;/&gt;&lt;wsp:rsid wsp:val=&quot;00A2182A&quot;/&gt;&lt;wsp:rsid wsp:val=&quot;00A300AA&quot;/&gt;&lt;wsp:rsid wsp:val=&quot;00A37474&quot;/&gt;&lt;wsp:rsid wsp:val=&quot;00A520E7&quot;/&gt;&lt;wsp:rsid wsp:val=&quot;00A63998&quot;/&gt;&lt;wsp:rsid wsp:val=&quot;00A67E9B&quot;/&gt;&lt;wsp:rsid wsp:val=&quot;00A724E4&quot;/&gt;&lt;wsp:rsid wsp:val=&quot;00A83B28&quot;/&gt;&lt;wsp:rsid wsp:val=&quot;00A86ADE&quot;/&gt;&lt;wsp:rsid wsp:val=&quot;00A87A8C&quot;/&gt;&lt;wsp:rsid wsp:val=&quot;00AB298D&quot;/&gt;&lt;wsp:rsid wsp:val=&quot;00AC077B&quot;/&gt;&lt;wsp:rsid wsp:val=&quot;00AC22DA&quot;/&gt;&lt;wsp:rsid wsp:val=&quot;00B01D30&quot;/&gt;&lt;wsp:rsid wsp:val=&quot;00B21B6A&quot;/&gt;&lt;wsp:rsid wsp:val=&quot;00B35186&quot;/&gt;&lt;wsp:rsid wsp:val=&quot;00B52B5E&quot;/&gt;&lt;wsp:rsid wsp:val=&quot;00B53AAF&quot;/&gt;&lt;wsp:rsid wsp:val=&quot;00B56F39&quot;/&gt;&lt;wsp:rsid wsp:val=&quot;00B6284A&quot;/&gt;&lt;wsp:rsid wsp:val=&quot;00B871EE&quot;/&gt;&lt;wsp:rsid wsp:val=&quot;00B96B2B&quot;/&gt;&lt;wsp:rsid wsp:val=&quot;00BC79DD&quot;/&gt;&lt;wsp:rsid wsp:val=&quot;00BD017C&quot;/&gt;&lt;wsp:rsid wsp:val=&quot;00BE51BD&quot;/&gt;&lt;wsp:rsid wsp:val=&quot;00C02BF4&quot;/&gt;&lt;wsp:rsid wsp:val=&quot;00C22EB8&quot;/&gt;&lt;wsp:rsid wsp:val=&quot;00C4221B&quot;/&gt;&lt;wsp:rsid wsp:val=&quot;00C66FC3&quot;/&gt;&lt;wsp:rsid wsp:val=&quot;00C80293&quot;/&gt;&lt;wsp:rsid wsp:val=&quot;00CA248A&quot;/&gt;&lt;wsp:rsid wsp:val=&quot;00CA509B&quot;/&gt;&lt;wsp:rsid wsp:val=&quot;00CC1CE3&quot;/&gt;&lt;wsp:rsid wsp:val=&quot;00CD3A90&quot;/&gt;&lt;wsp:rsid wsp:val=&quot;00CD4B00&quot;/&gt;&lt;wsp:rsid wsp:val=&quot;00CD6DBB&quot;/&gt;&lt;wsp:rsid wsp:val=&quot;00CE07B2&quot;/&gt;&lt;wsp:rsid wsp:val=&quot;00D0613E&quot;/&gt;&lt;wsp:rsid wsp:val=&quot;00D07CFC&quot;/&gt;&lt;wsp:rsid wsp:val=&quot;00D3544F&quot;/&gt;&lt;wsp:rsid wsp:val=&quot;00D35CF5&quot;/&gt;&lt;wsp:rsid wsp:val=&quot;00D42D8C&quot;/&gt;&lt;wsp:rsid wsp:val=&quot;00D47806&quot;/&gt;&lt;wsp:rsid wsp:val=&quot;00D658C3&quot;/&gt;&lt;wsp:rsid wsp:val=&quot;00D73DC4&quot;/&gt;&lt;wsp:rsid wsp:val=&quot;00D77231&quot;/&gt;&lt;wsp:rsid wsp:val=&quot;00DB1F18&quot;/&gt;&lt;wsp:rsid wsp:val=&quot;00DC6857&quot;/&gt;&lt;wsp:rsid wsp:val=&quot;00DC7EAF&quot;/&gt;&lt;wsp:rsid wsp:val=&quot;00DD41FB&quot;/&gt;&lt;wsp:rsid wsp:val=&quot;00DD64F5&quot;/&gt;&lt;wsp:rsid wsp:val=&quot;00DE2CBD&quot;/&gt;&lt;wsp:rsid wsp:val=&quot;00DF4F4D&quot;/&gt;&lt;wsp:rsid wsp:val=&quot;00E03952&quot;/&gt;&lt;wsp:rsid wsp:val=&quot;00E049F4&quot;/&gt;&lt;wsp:rsid wsp:val=&quot;00E24B66&quot;/&gt;&lt;wsp:rsid wsp:val=&quot;00E42F0C&quot;/&gt;&lt;wsp:rsid wsp:val=&quot;00E76E51&quot;/&gt;&lt;wsp:rsid wsp:val=&quot;00EA144D&quot;/&gt;&lt;wsp:rsid wsp:val=&quot;00EA4DB9&quot;/&gt;&lt;wsp:rsid wsp:val=&quot;00EB684C&quot;/&gt;&lt;wsp:rsid wsp:val=&quot;00EE6132&quot;/&gt;&lt;wsp:rsid wsp:val=&quot;00F505FB&quot;/&gt;&lt;wsp:rsid wsp:val=&quot;00F53927&quot;/&gt;&lt;wsp:rsid wsp:val=&quot;00F80B63&quot;/&gt;&lt;wsp:rsid wsp:val=&quot;00F849F4&quot;/&gt;&lt;wsp:rsid wsp:val=&quot;00F8548A&quot;/&gt;&lt;wsp:rsid wsp:val=&quot;00F85F66&quot;/&gt;&lt;wsp:rsid wsp:val=&quot;00FA0C86&quot;/&gt;&lt;wsp:rsid wsp:val=&quot;00FD0CF2&quot;/&gt;&lt;wsp:rsid wsp:val=&quot;00FD1C84&quot;/&gt;&lt;wsp:rsid wsp:val=&quot;00FD625C&quot;/&gt;&lt;wsp:rsid wsp:val=&quot;00FF583D&quot;/&gt;&lt;/wsp:rsids&gt;&lt;/w:docPr&gt;&lt;w:body&gt;&lt;wx:sect&gt;&lt;w:p wsp:rsidR=&quot;00000000&quot; wsp:rsidRDefault=&quot;00DF4F4D&quot; wsp:rsidP=&quot;00DF4F4D&quot;&gt;&lt;m:oMathPara&gt;&lt;m:oMath&gt;&lt;m:rad&gt;&lt;m:radPr&gt;&lt;m:degHide m:val=&quot;1&quot;/&gt;&lt;m:ctrlPr&gt;&lt;w:rPr&gt;&lt;w:rFonts w:ascii=&quot;Cambria Math&quot; w:h-ansi=&quot;Cambria Math&quot;/&gt;&lt;wx:font wx:val=&quot;Cambria Math&quot;/&gt;&lt;w:i/&gt;&lt;w:lang w:val=&quot;FR&quot;/&gt;&lt;/w:rPr&gt;&lt;/m:ctrlPr&gt;&lt;/m:radPr&gt;&lt;m:deg/&gt;&lt;m:e&gt;&lt;m:r&gt;&lt;w:rPr&gt;&lt;w:rFonts w:ascii=&quot;Cambria Math&quot; w:h-ansi=&quot;Cambria Math&quot;/&gt;&lt;wx:font wx:val=&quot;Cambria Math&quot;/&gt;&lt;w:i/&gt;&lt;w:lang w:val=&quot;IT&quot;/&gt;&lt;/w:rPr&gt;&lt;m:t&gt;3&lt;/m:t&gt;&lt;/m:r&gt;&lt;/m:e&gt;&lt;/m:rad&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35" o:title="" chromakey="white"/>
          </v:shape>
        </w:pict>
      </w:r>
      <w:r w:rsidR="00AC077B" w:rsidRPr="00BD3AA8">
        <w:fldChar w:fldCharType="end"/>
      </w:r>
      <w:r w:rsidRPr="00BD3AA8">
        <w:t>) con spiegazioni chiare</w:t>
      </w:r>
    </w:p>
    <w:p w14:paraId="63CA6BCA" w14:textId="77777777" w:rsidR="008306C8" w:rsidRPr="00BD3AA8" w:rsidRDefault="008306C8" w:rsidP="00160C7F">
      <w:pPr>
        <w:pStyle w:val="ARMT-7punteggi"/>
      </w:pPr>
      <w:r w:rsidRPr="00BD3AA8">
        <w:t>2</w:t>
      </w:r>
      <w:r w:rsidRPr="00BD3AA8">
        <w:tab/>
        <w:t>Un numero di tentativi compreso tra 3 e 5.</w:t>
      </w:r>
    </w:p>
    <w:p w14:paraId="6796105A" w14:textId="77777777" w:rsidR="008306C8" w:rsidRPr="00BD3AA8" w:rsidRDefault="008306C8" w:rsidP="00160C7F">
      <w:pPr>
        <w:pStyle w:val="ARMT-7punteggi"/>
      </w:pPr>
      <w:r w:rsidRPr="00BD3AA8">
        <w:t>1</w:t>
      </w:r>
      <w:r w:rsidRPr="00BD3AA8">
        <w:tab/>
        <w:t>Inizio di ricerca corretto (calcolo di almeno un’area e un perimetro).</w:t>
      </w:r>
    </w:p>
    <w:p w14:paraId="02FE4316" w14:textId="77777777" w:rsidR="008306C8" w:rsidRPr="00BD3AA8" w:rsidRDefault="008306C8" w:rsidP="00160C7F">
      <w:pPr>
        <w:pStyle w:val="ARMT-7punteggi"/>
      </w:pPr>
      <w:r w:rsidRPr="00BD3AA8">
        <w:t>0</w:t>
      </w:r>
      <w:r w:rsidRPr="00BD3AA8">
        <w:tab/>
        <w:t>Incomprensione del problema o risposta corretta senza spiegazione.</w:t>
      </w:r>
    </w:p>
    <w:p w14:paraId="6F60562A" w14:textId="77777777" w:rsidR="008306C8" w:rsidRPr="00BD3AA8" w:rsidRDefault="008306C8" w:rsidP="008648C9">
      <w:pPr>
        <w:pStyle w:val="ARMT-4Titolo3"/>
      </w:pPr>
      <w:r w:rsidRPr="00BD3AA8">
        <w:t xml:space="preserve">Livello: 9, 10 </w:t>
      </w:r>
    </w:p>
    <w:p w14:paraId="0ABD789D" w14:textId="5D131446" w:rsidR="008306C8" w:rsidRPr="008648C9" w:rsidRDefault="008306C8" w:rsidP="008648C9">
      <w:pPr>
        <w:pStyle w:val="ARMT-4Titolo3"/>
      </w:pPr>
      <w:r w:rsidRPr="00BD3AA8">
        <w:t>Origine: Lu</w:t>
      </w:r>
      <w:r w:rsidR="001E50A8" w:rsidRPr="00BD3AA8">
        <w:t>x</w:t>
      </w:r>
      <w:r w:rsidRPr="00BD3AA8">
        <w:t>emb</w:t>
      </w:r>
      <w:r w:rsidR="001E50A8" w:rsidRPr="00BD3AA8">
        <w:t>o</w:t>
      </w:r>
      <w:r w:rsidRPr="00BD3AA8">
        <w:t>urg</w:t>
      </w:r>
    </w:p>
    <w:p w14:paraId="21C8C34D" w14:textId="4B589279" w:rsidR="008306C8" w:rsidRPr="008648C9" w:rsidRDefault="008306C8" w:rsidP="008648C9">
      <w:pPr>
        <w:pStyle w:val="ARMT-1Titolo1"/>
      </w:pPr>
      <w:r w:rsidRPr="00BD3AA8">
        <w:br w:type="page"/>
      </w:r>
      <w:r w:rsidRPr="008648C9">
        <w:rPr>
          <w:b/>
          <w:bCs/>
        </w:rPr>
        <w:lastRenderedPageBreak/>
        <w:t>19.</w:t>
      </w:r>
      <w:r w:rsidR="008648C9" w:rsidRPr="008648C9">
        <w:rPr>
          <w:b/>
          <w:bCs/>
        </w:rPr>
        <w:tab/>
      </w:r>
      <w:r w:rsidRPr="008648C9">
        <w:rPr>
          <w:b/>
          <w:bCs/>
        </w:rPr>
        <w:t>MATTONELLE D’ORO</w:t>
      </w:r>
      <w:r w:rsidRPr="008648C9">
        <w:t xml:space="preserve"> (</w:t>
      </w:r>
      <w:proofErr w:type="spellStart"/>
      <w:r w:rsidRPr="008648C9">
        <w:t>Cat</w:t>
      </w:r>
      <w:proofErr w:type="spellEnd"/>
      <w:r w:rsidRPr="008648C9">
        <w:t>. 10)</w:t>
      </w:r>
    </w:p>
    <w:p w14:paraId="2DF93784" w14:textId="77777777" w:rsidR="008306C8" w:rsidRPr="00BD3AA8" w:rsidRDefault="004F0130" w:rsidP="008648C9">
      <w:pPr>
        <w:pStyle w:val="ARMT-2Enunciato"/>
      </w:pPr>
      <w:r w:rsidRPr="00BD3AA8">
        <w:rPr>
          <w:noProof/>
        </w:rPr>
        <mc:AlternateContent>
          <mc:Choice Requires="wpg">
            <w:drawing>
              <wp:anchor distT="0" distB="0" distL="114300" distR="114300" simplePos="0" relativeHeight="251657216" behindDoc="0" locked="0" layoutInCell="1" allowOverlap="1" wp14:anchorId="573C64FE" wp14:editId="42FB52F1">
                <wp:simplePos x="0" y="0"/>
                <wp:positionH relativeFrom="column">
                  <wp:posOffset>4895215</wp:posOffset>
                </wp:positionH>
                <wp:positionV relativeFrom="paragraph">
                  <wp:posOffset>34290</wp:posOffset>
                </wp:positionV>
                <wp:extent cx="1371600" cy="1371600"/>
                <wp:effectExtent l="0" t="0" r="12700" b="0"/>
                <wp:wrapThrough wrapText="bothSides">
                  <wp:wrapPolygon edited="0">
                    <wp:start x="0" y="0"/>
                    <wp:lineTo x="0" y="21600"/>
                    <wp:lineTo x="21800" y="21600"/>
                    <wp:lineTo x="21800" y="0"/>
                    <wp:lineTo x="0" y="0"/>
                  </wp:wrapPolygon>
                </wp:wrapThrough>
                <wp:docPr id="19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371600"/>
                          <a:chOff x="4014" y="3921"/>
                          <a:chExt cx="1800" cy="1800"/>
                        </a:xfrm>
                      </wpg:grpSpPr>
                      <wps:wsp>
                        <wps:cNvPr id="197" name="Rectangle 1"/>
                        <wps:cNvSpPr>
                          <a:spLocks/>
                        </wps:cNvSpPr>
                        <wps:spPr bwMode="auto">
                          <a:xfrm>
                            <a:off x="4014" y="3921"/>
                            <a:ext cx="1800" cy="1800"/>
                          </a:xfrm>
                          <a:prstGeom prst="rect">
                            <a:avLst/>
                          </a:prstGeom>
                          <a:noFill/>
                          <a:ln w="9525">
                            <a:solidFill>
                              <a:srgbClr val="4A7EBB"/>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dist="23000" dir="5400000" rotWithShape="0">
                                    <a:srgbClr val="808080">
                                      <a:alpha val="34998"/>
                                    </a:srgbClr>
                                  </a:outerShdw>
                                </a:effectLst>
                              </a14:hiddenEffects>
                            </a:ext>
                          </a:extLst>
                        </wps:spPr>
                        <wps:bodyPr rot="0" vert="horz" wrap="square" lIns="91440" tIns="45720" rIns="91440" bIns="45720" anchor="ctr" anchorCtr="0" upright="1">
                          <a:noAutofit/>
                        </wps:bodyPr>
                      </wps:wsp>
                      <wps:wsp>
                        <wps:cNvPr id="198" name="Rectangle 2"/>
                        <wps:cNvSpPr>
                          <a:spLocks/>
                        </wps:cNvSpPr>
                        <wps:spPr bwMode="auto">
                          <a:xfrm>
                            <a:off x="4014" y="3921"/>
                            <a:ext cx="720" cy="720"/>
                          </a:xfrm>
                          <a:prstGeom prst="rect">
                            <a:avLst/>
                          </a:prstGeom>
                          <a:solidFill>
                            <a:srgbClr val="BFBFBF"/>
                          </a:solidFill>
                          <a:ln w="9525">
                            <a:solidFill>
                              <a:srgbClr val="4A7EBB"/>
                            </a:solidFill>
                            <a:miter lim="800000"/>
                            <a:headEnd/>
                            <a:tailEnd/>
                          </a:ln>
                          <a:effectLst/>
                          <a:extLst>
                            <a:ext uri="{AF507438-7753-43E0-B8FC-AC1667EBCBE1}">
                              <a14:hiddenEffects xmlns:a14="http://schemas.microsoft.com/office/drawing/2010/main">
                                <a:effectLst>
                                  <a:outerShdw dist="23000" dir="5400000" rotWithShape="0">
                                    <a:srgbClr val="808080">
                                      <a:alpha val="34998"/>
                                    </a:srgbClr>
                                  </a:outerShdw>
                                </a:effectLst>
                              </a14:hiddenEffects>
                            </a:ext>
                          </a:extLst>
                        </wps:spPr>
                        <wps:bodyPr rot="0" vert="horz" wrap="square" lIns="91440" tIns="45720" rIns="91440" bIns="45720" anchor="ctr" anchorCtr="0" upright="1">
                          <a:noAutofit/>
                        </wps:bodyPr>
                      </wps:wsp>
                      <wps:wsp>
                        <wps:cNvPr id="199" name="Triangle rectangle 3"/>
                        <wps:cNvSpPr>
                          <a:spLocks/>
                        </wps:cNvSpPr>
                        <wps:spPr bwMode="auto">
                          <a:xfrm>
                            <a:off x="4734" y="4641"/>
                            <a:ext cx="1080" cy="1080"/>
                          </a:xfrm>
                          <a:prstGeom prst="rtTriangle">
                            <a:avLst/>
                          </a:prstGeom>
                          <a:solidFill>
                            <a:srgbClr val="BFBFBF"/>
                          </a:solidFill>
                          <a:ln w="9525">
                            <a:solidFill>
                              <a:srgbClr val="4A7EBB"/>
                            </a:solidFill>
                            <a:miter lim="800000"/>
                            <a:headEnd/>
                            <a:tailEnd/>
                          </a:ln>
                          <a:effectLst/>
                          <a:extLst>
                            <a:ext uri="{AF507438-7753-43E0-B8FC-AC1667EBCBE1}">
                              <a14:hiddenEffects xmlns:a14="http://schemas.microsoft.com/office/drawing/2010/main">
                                <a:effectLst>
                                  <a:outerShdw dist="23000" dir="5400000" rotWithShape="0">
                                    <a:srgbClr val="808080">
                                      <a:alpha val="34998"/>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FC5A3" id="Group 3" o:spid="_x0000_s1026" style="position:absolute;margin-left:385.45pt;margin-top:2.7pt;width:108pt;height:108pt;z-index:251657216" coordorigin="4014,3921" coordsize="1800,1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">
                <v:rect id="Rectangle 1" o:spid="_x0000_s1027" style="position:absolute;left:4014;top:3921;width:1800;height:1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" filled="f" fillcolor="#9bc1ff" strokecolor="#4a7ebb">
                  <v:fill color2="#3f80cd" rotate="t" focus="100%" type="gradient">
                    <o:fill v:ext="view" type="gradientUnscaled"/>
                  </v:fill>
                  <v:shadow opacity="22936f" origin=",.5" offset="0,.63889mm"/>
                  <v:path arrowok="t"/>
                </v:rect>
                <v:rect id="Rectangle 2" o:spid="_x0000_s1028" style="position:absolute;left:4014;top:3921;width:720;height:7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" fillcolor="#bfbfbf" strokecolor="#4a7ebb">
                  <v:shadow opacity="22936f" origin=",.5" offset="0,.63889mm"/>
                  <v:path arrowok="t"/>
                </v:rect>
                <v:shapetype id="_x0000_t6" coordsize="21600,21600" o:spt="6" path="m,l,21600r21600,xe">
                  <v:stroke joinstyle="miter"/>
                  <v:path gradientshapeok="t" o:connecttype="custom" o:connectlocs="0,0;0,10800;0,21600;10800,21600;21600,21600;10800,10800" textboxrect="1800,12600,12600,19800"/>
                </v:shapetype>
                <v:shape id="Triangle rectangle 3" o:spid="_x0000_s1029" type="#_x0000_t6" style="position:absolute;left:4734;top:4641;width:1080;height:10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" fillcolor="#bfbfbf" strokecolor="#4a7ebb">
                  <v:shadow opacity="22936f" origin=",.5" offset="0,.63889mm"/>
                  <v:path arrowok="t"/>
                </v:shape>
                <w10:wrap type="through"/>
              </v:group>
            </w:pict>
          </mc:Fallback>
        </mc:AlternateContent>
      </w:r>
      <w:r w:rsidR="008306C8" w:rsidRPr="00BD3AA8">
        <w:t>Un ricco banchiere vuole rivestire le pareti del suo bagno con mattonelle quadrate in ceramica bianca di 48 cm di lato, decorate con un motivo ricoperto d’oro. Il motivo scelto suddivide la mattonella quadrata in quattro parti: un piccolo quadrato e un triangolo rettangolo tutti e due ricoperti d’oro, un rettangolo e un trapezio lasciati in bianco. Queste quattro parti sono disposte così: nel quadrato piccolo, un vertice coincide con quello della mattonella e quello opposto con un vertice del triangolo (vedere la figura). Poiché il prezzo dell’oro è molto alto, il banchiere vuole trovare la decorazione che utilizzi la minore quantità d’oro, senza cambiare il motivo scelto.</w:t>
      </w:r>
    </w:p>
    <w:p w14:paraId="4CD394ED" w14:textId="77777777" w:rsidR="008306C8" w:rsidRPr="00BD3AA8" w:rsidRDefault="008306C8" w:rsidP="008648C9">
      <w:pPr>
        <w:pStyle w:val="ARMT-3Domande"/>
      </w:pPr>
      <w:r w:rsidRPr="00BD3AA8">
        <w:t>Qual</w:t>
      </w:r>
      <w:r w:rsidR="00A16CA2" w:rsidRPr="00BD3AA8">
        <w:t>e</w:t>
      </w:r>
      <w:r w:rsidRPr="00BD3AA8">
        <w:t xml:space="preserve"> deve essere, approssimata al millimetro, la misura del lato del quadrato piccolo in oro che consente di minimizzare la spesa?</w:t>
      </w:r>
    </w:p>
    <w:p w14:paraId="6C0516FF" w14:textId="77777777" w:rsidR="008306C8" w:rsidRPr="00BD3AA8" w:rsidRDefault="008306C8" w:rsidP="008648C9">
      <w:pPr>
        <w:pStyle w:val="ARMT-3Domande"/>
      </w:pPr>
      <w:r w:rsidRPr="00BD3AA8">
        <w:t>Spiegate il vostro ragionamento.</w:t>
      </w:r>
    </w:p>
    <w:p w14:paraId="0DD1FE47" w14:textId="3391460E" w:rsidR="008306C8" w:rsidRPr="00BD3AA8" w:rsidRDefault="008648C9" w:rsidP="008648C9">
      <w:pPr>
        <w:pStyle w:val="ARMT-3Titolo2"/>
      </w:pPr>
      <w:r>
        <w:t>analisi</w:t>
      </w:r>
      <w:r w:rsidR="008306C8" w:rsidRPr="00BD3AA8">
        <w:t xml:space="preserve"> a priori</w:t>
      </w:r>
    </w:p>
    <w:p w14:paraId="4C14A7AF" w14:textId="77777777" w:rsidR="008306C8" w:rsidRPr="00BD3AA8" w:rsidRDefault="008306C8" w:rsidP="008648C9">
      <w:pPr>
        <w:pStyle w:val="ARMT-4Titolo3"/>
      </w:pPr>
      <w:r w:rsidRPr="00BD3AA8">
        <w:t>Compito matematico</w:t>
      </w:r>
    </w:p>
    <w:p w14:paraId="4F71BFC3" w14:textId="77777777" w:rsidR="008306C8" w:rsidRPr="00BD3AA8" w:rsidRDefault="008306C8" w:rsidP="008648C9">
      <w:pPr>
        <w:pStyle w:val="ARMT-5Compito"/>
      </w:pPr>
      <w:r w:rsidRPr="00BD3AA8">
        <w:t>In un quadrato diviso in quattro parti</w:t>
      </w:r>
      <w:r w:rsidR="00A83B28" w:rsidRPr="00BD3AA8">
        <w:t xml:space="preserve"> (un</w:t>
      </w:r>
      <w:r w:rsidRPr="00BD3AA8">
        <w:t xml:space="preserve"> quadrato, un rettangolo, un triangolo</w:t>
      </w:r>
      <w:r w:rsidR="00A83B28" w:rsidRPr="00BD3AA8">
        <w:t xml:space="preserve">, </w:t>
      </w:r>
      <w:r w:rsidRPr="00BD3AA8">
        <w:t>un trapezi</w:t>
      </w:r>
      <w:r w:rsidR="00A83B28" w:rsidRPr="00BD3AA8">
        <w:t>o, di</w:t>
      </w:r>
      <w:r w:rsidRPr="00BD3AA8">
        <w:t>sposti secondo una figura data) determinare la misura del lato del quadrato piccolo in modo che la somma dell</w:t>
      </w:r>
      <w:r w:rsidR="00A83B28" w:rsidRPr="00BD3AA8">
        <w:t xml:space="preserve">’area </w:t>
      </w:r>
      <w:r w:rsidR="0008283E" w:rsidRPr="00BD3AA8">
        <w:t>di questo quadrato piccolo</w:t>
      </w:r>
      <w:r w:rsidRPr="00BD3AA8">
        <w:t xml:space="preserve"> e di quella del triangolo sia la minima</w:t>
      </w:r>
      <w:r w:rsidR="00A83B28" w:rsidRPr="00BD3AA8">
        <w:t>.</w:t>
      </w:r>
    </w:p>
    <w:p w14:paraId="59D677DA" w14:textId="77777777" w:rsidR="008306C8" w:rsidRPr="00BD3AA8" w:rsidRDefault="008306C8" w:rsidP="008648C9">
      <w:pPr>
        <w:pStyle w:val="ARMT-4Titolo3"/>
      </w:pPr>
      <w:r w:rsidRPr="00BD3AA8">
        <w:t>Analisi del compito</w:t>
      </w:r>
    </w:p>
    <w:p w14:paraId="13C0C223" w14:textId="27B5B709" w:rsidR="008306C8" w:rsidRPr="00BD3AA8" w:rsidRDefault="008648C9" w:rsidP="008648C9">
      <w:pPr>
        <w:pStyle w:val="ARMT-6Analisi"/>
        <w:rPr>
          <w:lang w:eastAsia="zh-CN"/>
        </w:rPr>
      </w:pPr>
      <w:r>
        <w:rPr>
          <w:lang w:eastAsia="zh-CN"/>
        </w:rPr>
        <w:t>-</w:t>
      </w:r>
      <w:r>
        <w:rPr>
          <w:lang w:eastAsia="zh-CN"/>
        </w:rPr>
        <w:tab/>
      </w:r>
      <w:r w:rsidR="008306C8" w:rsidRPr="00BD3AA8">
        <w:rPr>
          <w:lang w:eastAsia="zh-CN"/>
        </w:rPr>
        <w:t>Rendersi conto che la minima spesa è legata alla minima area della parte in oro.</w:t>
      </w:r>
    </w:p>
    <w:p w14:paraId="64E46751" w14:textId="696AFBA7" w:rsidR="008306C8" w:rsidRPr="00BD3AA8" w:rsidRDefault="008648C9" w:rsidP="008648C9">
      <w:pPr>
        <w:pStyle w:val="ARMT-6Analisi"/>
      </w:pPr>
      <w:r>
        <w:t>-</w:t>
      </w:r>
      <w:r>
        <w:tab/>
      </w:r>
      <w:r w:rsidR="008306C8" w:rsidRPr="00BD3AA8">
        <w:t>Osservare le relative posizioni dei quattro poligoni, comprendere che hanno un vertice comune sulla diagonale della mattonella.</w:t>
      </w:r>
    </w:p>
    <w:p w14:paraId="295C8DE1" w14:textId="3AFE5582" w:rsidR="008306C8" w:rsidRPr="00BD3AA8" w:rsidRDefault="008648C9" w:rsidP="008648C9">
      <w:pPr>
        <w:pStyle w:val="ARMT-6Analisi"/>
      </w:pPr>
      <w:r>
        <w:t>-</w:t>
      </w:r>
      <w:r>
        <w:tab/>
      </w:r>
      <w:r w:rsidR="008306C8" w:rsidRPr="00BD3AA8">
        <w:t xml:space="preserve">Constatare che non è data nessuna dimensione delle quattro figure, ma che esse dipendono l’una dall’altra. Vedere che con </w:t>
      </w:r>
      <w:r w:rsidRPr="00BD3AA8">
        <w:t>un quadrato</w:t>
      </w:r>
      <w:r w:rsidR="008306C8" w:rsidRPr="00BD3AA8">
        <w:t xml:space="preserve"> “piccolo” si ha un triangolo “grande”, un rettangolo “</w:t>
      </w:r>
      <w:proofErr w:type="gramStart"/>
      <w:r w:rsidR="008306C8" w:rsidRPr="00BD3AA8">
        <w:t>allungato”…</w:t>
      </w:r>
      <w:proofErr w:type="gramEnd"/>
    </w:p>
    <w:p w14:paraId="5EBBC974" w14:textId="43D55C3C" w:rsidR="008306C8" w:rsidRPr="00BD3AA8" w:rsidRDefault="008648C9" w:rsidP="008648C9">
      <w:pPr>
        <w:pStyle w:val="ARMT-6Analisi"/>
      </w:pPr>
      <w:r>
        <w:t>-</w:t>
      </w:r>
      <w:r>
        <w:tab/>
      </w:r>
      <w:r w:rsidR="008306C8" w:rsidRPr="00BD3AA8">
        <w:t>In termini di misure, rendersi conto che se si conosce quella del lato del quadrato piccolo, si può calcolare la sua area e quella del triangolo rettangolo.</w:t>
      </w:r>
    </w:p>
    <w:p w14:paraId="652C4360" w14:textId="1D38A154" w:rsidR="008306C8" w:rsidRPr="00BD3AA8" w:rsidRDefault="008648C9" w:rsidP="008648C9">
      <w:pPr>
        <w:pStyle w:val="ARMT-6Analisi"/>
      </w:pPr>
      <w:r>
        <w:t>-</w:t>
      </w:r>
      <w:r>
        <w:tab/>
      </w:r>
      <w:r w:rsidR="008306C8" w:rsidRPr="00BD3AA8">
        <w:t>Scegliere una misura per il lato del quadrato piccolo, trovare quella dei due cateti del triangolo (per differenza da 48 cm) e calcolare l’area totale delle due figure. Constatare che quest’area totale varia secondo la scelta della misura del quadrato piccolo ed effettuare qualche tentativo.</w:t>
      </w:r>
    </w:p>
    <w:p w14:paraId="6E21AAB7" w14:textId="130795E6" w:rsidR="008306C8" w:rsidRPr="00BD3AA8" w:rsidRDefault="008648C9" w:rsidP="008648C9">
      <w:pPr>
        <w:pStyle w:val="ARMT-6Analisi"/>
      </w:pPr>
      <w:r>
        <w:t>-</w:t>
      </w:r>
      <w:r>
        <w:tab/>
      </w:r>
      <w:r w:rsidR="008306C8" w:rsidRPr="00BD3AA8">
        <w:t xml:space="preserve">Raggruppare i differenti valori determinati, per esempio: </w:t>
      </w:r>
    </w:p>
    <w:p w14:paraId="1C9F1D74" w14:textId="0B645093" w:rsidR="008306C8" w:rsidRPr="00BD3AA8" w:rsidRDefault="008306C8" w:rsidP="008648C9">
      <w:pPr>
        <w:pStyle w:val="ARMT-6Analisi"/>
        <w:tabs>
          <w:tab w:val="center" w:pos="2268"/>
          <w:tab w:val="center" w:pos="3119"/>
          <w:tab w:val="center" w:pos="3969"/>
          <w:tab w:val="center" w:pos="4820"/>
          <w:tab w:val="center" w:pos="5670"/>
          <w:tab w:val="center" w:pos="6663"/>
          <w:tab w:val="center" w:pos="7371"/>
          <w:tab w:val="center" w:pos="8080"/>
          <w:tab w:val="center" w:pos="8789"/>
          <w:tab w:val="center" w:pos="9356"/>
        </w:tabs>
      </w:pPr>
      <w:r w:rsidRPr="00BD3AA8">
        <w:tab/>
        <w:t>lato del quadrato</w:t>
      </w:r>
      <w:r w:rsidRPr="00BD3AA8">
        <w:tab/>
        <w:t>10</w:t>
      </w:r>
      <w:r w:rsidRPr="00BD3AA8">
        <w:tab/>
        <w:t>15</w:t>
      </w:r>
      <w:r w:rsidRPr="00BD3AA8">
        <w:tab/>
        <w:t xml:space="preserve">20 </w:t>
      </w:r>
      <w:r w:rsidRPr="00BD3AA8">
        <w:tab/>
        <w:t>16</w:t>
      </w:r>
      <w:r w:rsidRPr="00BD3AA8">
        <w:tab/>
        <w:t>17</w:t>
      </w:r>
      <w:r w:rsidRPr="00BD3AA8">
        <w:tab/>
        <w:t>16,5</w:t>
      </w:r>
      <w:r w:rsidRPr="00BD3AA8">
        <w:tab/>
        <w:t>15,5</w:t>
      </w:r>
      <w:r w:rsidRPr="00BD3AA8">
        <w:tab/>
        <w:t>15,9</w:t>
      </w:r>
      <w:r w:rsidRPr="00BD3AA8">
        <w:tab/>
        <w:t>16,1</w:t>
      </w:r>
      <w:r w:rsidR="008648C9">
        <w:tab/>
      </w:r>
      <w:r w:rsidRPr="00BD3AA8">
        <w:t>…</w:t>
      </w:r>
    </w:p>
    <w:p w14:paraId="1F399F11" w14:textId="3020253C" w:rsidR="008306C8" w:rsidRPr="00BD3AA8" w:rsidRDefault="008306C8" w:rsidP="008648C9">
      <w:pPr>
        <w:pStyle w:val="ARMT-6Analisi"/>
        <w:tabs>
          <w:tab w:val="center" w:pos="2268"/>
          <w:tab w:val="center" w:pos="3119"/>
          <w:tab w:val="center" w:pos="3969"/>
          <w:tab w:val="center" w:pos="4820"/>
          <w:tab w:val="center" w:pos="5670"/>
          <w:tab w:val="center" w:pos="6663"/>
          <w:tab w:val="center" w:pos="7371"/>
          <w:tab w:val="center" w:pos="8080"/>
          <w:tab w:val="center" w:pos="8789"/>
          <w:tab w:val="center" w:pos="9356"/>
        </w:tabs>
      </w:pPr>
      <w:r w:rsidRPr="00BD3AA8">
        <w:tab/>
        <w:t>area del quadrato</w:t>
      </w:r>
      <w:r w:rsidRPr="00BD3AA8">
        <w:tab/>
        <w:t>100</w:t>
      </w:r>
      <w:r w:rsidRPr="00BD3AA8">
        <w:tab/>
        <w:t>225</w:t>
      </w:r>
      <w:r w:rsidRPr="00BD3AA8">
        <w:tab/>
        <w:t>400</w:t>
      </w:r>
      <w:r w:rsidRPr="00BD3AA8">
        <w:tab/>
        <w:t>256</w:t>
      </w:r>
      <w:r w:rsidRPr="00BD3AA8">
        <w:tab/>
        <w:t>289</w:t>
      </w:r>
      <w:r w:rsidRPr="00BD3AA8">
        <w:tab/>
        <w:t>272,25</w:t>
      </w:r>
    </w:p>
    <w:p w14:paraId="0098244C" w14:textId="5C414317" w:rsidR="008306C8" w:rsidRPr="00BD3AA8" w:rsidRDefault="008306C8" w:rsidP="008648C9">
      <w:pPr>
        <w:pStyle w:val="ARMT-6Analisi"/>
        <w:tabs>
          <w:tab w:val="center" w:pos="2268"/>
          <w:tab w:val="center" w:pos="3119"/>
          <w:tab w:val="center" w:pos="3969"/>
          <w:tab w:val="center" w:pos="4820"/>
          <w:tab w:val="center" w:pos="5670"/>
          <w:tab w:val="center" w:pos="6663"/>
          <w:tab w:val="center" w:pos="7371"/>
          <w:tab w:val="center" w:pos="8080"/>
          <w:tab w:val="center" w:pos="8789"/>
          <w:tab w:val="center" w:pos="9356"/>
        </w:tabs>
      </w:pPr>
      <w:r w:rsidRPr="00BD3AA8">
        <w:tab/>
        <w:t>lato del triangolo</w:t>
      </w:r>
      <w:r w:rsidRPr="00BD3AA8">
        <w:tab/>
        <w:t>38</w:t>
      </w:r>
      <w:r w:rsidRPr="00BD3AA8">
        <w:tab/>
        <w:t>33</w:t>
      </w:r>
      <w:r w:rsidRPr="00BD3AA8">
        <w:tab/>
        <w:t>28</w:t>
      </w:r>
      <w:r w:rsidRPr="00BD3AA8">
        <w:tab/>
        <w:t>32</w:t>
      </w:r>
      <w:r w:rsidRPr="00BD3AA8">
        <w:tab/>
        <w:t>31</w:t>
      </w:r>
      <w:r w:rsidRPr="00BD3AA8">
        <w:tab/>
        <w:t>31,5</w:t>
      </w:r>
    </w:p>
    <w:p w14:paraId="67B53845" w14:textId="4EB7B075" w:rsidR="008306C8" w:rsidRPr="00BD3AA8" w:rsidRDefault="008306C8" w:rsidP="008648C9">
      <w:pPr>
        <w:pStyle w:val="ARMT-6Analisi"/>
        <w:tabs>
          <w:tab w:val="center" w:pos="2268"/>
          <w:tab w:val="center" w:pos="3119"/>
          <w:tab w:val="center" w:pos="3969"/>
          <w:tab w:val="center" w:pos="4820"/>
          <w:tab w:val="center" w:pos="5670"/>
          <w:tab w:val="center" w:pos="6663"/>
          <w:tab w:val="center" w:pos="7371"/>
          <w:tab w:val="center" w:pos="8080"/>
          <w:tab w:val="center" w:pos="8789"/>
          <w:tab w:val="center" w:pos="9356"/>
        </w:tabs>
      </w:pPr>
      <w:r w:rsidRPr="00BD3AA8">
        <w:tab/>
        <w:t>area del triangolo</w:t>
      </w:r>
      <w:r w:rsidRPr="00BD3AA8">
        <w:tab/>
        <w:t>722</w:t>
      </w:r>
      <w:r w:rsidRPr="00BD3AA8">
        <w:tab/>
        <w:t>544,5</w:t>
      </w:r>
      <w:r w:rsidRPr="00BD3AA8">
        <w:tab/>
        <w:t>392</w:t>
      </w:r>
      <w:r w:rsidRPr="00BD3AA8">
        <w:tab/>
        <w:t>512</w:t>
      </w:r>
      <w:r w:rsidRPr="00BD3AA8">
        <w:tab/>
        <w:t>480,5</w:t>
      </w:r>
      <w:r w:rsidRPr="00BD3AA8">
        <w:tab/>
        <w:t>496,</w:t>
      </w:r>
      <w:r w:rsidR="00891C54" w:rsidRPr="00BD3AA8">
        <w:t>1</w:t>
      </w:r>
      <w:r w:rsidRPr="00BD3AA8">
        <w:t>25</w:t>
      </w:r>
    </w:p>
    <w:p w14:paraId="2E3CA5E8" w14:textId="77F94FF1" w:rsidR="008306C8" w:rsidRPr="00BD3AA8" w:rsidRDefault="008306C8" w:rsidP="008648C9">
      <w:pPr>
        <w:pStyle w:val="ARMT-6Analisi"/>
        <w:tabs>
          <w:tab w:val="center" w:pos="2268"/>
          <w:tab w:val="center" w:pos="3119"/>
          <w:tab w:val="center" w:pos="3969"/>
          <w:tab w:val="center" w:pos="4820"/>
          <w:tab w:val="center" w:pos="5670"/>
          <w:tab w:val="center" w:pos="6663"/>
          <w:tab w:val="center" w:pos="7371"/>
          <w:tab w:val="center" w:pos="8080"/>
          <w:tab w:val="center" w:pos="8789"/>
          <w:tab w:val="center" w:pos="9356"/>
        </w:tabs>
      </w:pPr>
      <w:r w:rsidRPr="00BD3AA8">
        <w:tab/>
        <w:t>area totale</w:t>
      </w:r>
      <w:r w:rsidRPr="00BD3AA8">
        <w:tab/>
        <w:t>822</w:t>
      </w:r>
      <w:r w:rsidRPr="00BD3AA8">
        <w:tab/>
        <w:t>769,5</w:t>
      </w:r>
      <w:r w:rsidRPr="00BD3AA8">
        <w:tab/>
        <w:t>792</w:t>
      </w:r>
      <w:r w:rsidRPr="00BD3AA8">
        <w:tab/>
        <w:t>768</w:t>
      </w:r>
      <w:r w:rsidRPr="00BD3AA8">
        <w:tab/>
        <w:t>769,5</w:t>
      </w:r>
      <w:r w:rsidRPr="00BD3AA8">
        <w:tab/>
        <w:t>768,375</w:t>
      </w:r>
    </w:p>
    <w:p w14:paraId="67B5775E" w14:textId="77777777" w:rsidR="008306C8" w:rsidRPr="00BD3AA8" w:rsidRDefault="0075092A" w:rsidP="008648C9">
      <w:pPr>
        <w:pStyle w:val="ARMT-6Analisi"/>
      </w:pPr>
      <w:r w:rsidRPr="00BD3AA8">
        <w:tab/>
      </w:r>
      <w:r w:rsidR="008306C8" w:rsidRPr="00BD3AA8">
        <w:t>e organizzarli per constatare che il valore più piccolo dell’area totale (768) è dato dal lato del quadrato che misura 16 cm.</w:t>
      </w:r>
    </w:p>
    <w:p w14:paraId="37B132EE" w14:textId="514BD39D" w:rsidR="008306C8" w:rsidRPr="00BD3AA8" w:rsidRDefault="008648C9" w:rsidP="008648C9">
      <w:pPr>
        <w:pStyle w:val="ARMT-6Analisi"/>
      </w:pPr>
      <w:r>
        <w:t>-</w:t>
      </w:r>
      <w:r>
        <w:tab/>
      </w:r>
      <w:r w:rsidR="008306C8" w:rsidRPr="00BD3AA8">
        <w:t>Convincersi che l’area 768 cm</w:t>
      </w:r>
      <w:r w:rsidR="008306C8" w:rsidRPr="00BD3AA8">
        <w:rPr>
          <w:vertAlign w:val="superscript"/>
        </w:rPr>
        <w:t>2</w:t>
      </w:r>
      <w:r w:rsidR="008306C8" w:rsidRPr="00BD3AA8">
        <w:t xml:space="preserve"> è la minima per un quadrato di lato 16 cm, calcolando le aree corrispondenti a misure intorno a 16 cm, per esempio 15,9 e 16,1, ecc. </w:t>
      </w:r>
    </w:p>
    <w:p w14:paraId="23FBAFE0" w14:textId="61BF5129" w:rsidR="008306C8" w:rsidRPr="00BD3AA8" w:rsidRDefault="008306C8" w:rsidP="008648C9">
      <w:pPr>
        <w:pStyle w:val="ARMT-6Analisi"/>
        <w:rPr>
          <w:rFonts w:eastAsia="Times New Roman"/>
        </w:rPr>
      </w:pPr>
      <w:r w:rsidRPr="00BD3AA8">
        <w:t xml:space="preserve">Oppure, supporre che la lunghezza del lato del quadrato piccolo sia la metà del lato del quadrato grande. L’area del quadrato piccolo è allora un quarto dell’area del grande. Il triangolo ha per area </w:t>
      </w:r>
      <w:r w:rsidRPr="00BD3AA8">
        <w:rPr>
          <w:rFonts w:eastAsia="Times New Roman"/>
        </w:rPr>
        <w:t xml:space="preserve">1/2 </w:t>
      </w:r>
      <w:r w:rsidRPr="00BD3AA8">
        <w:t>x</w:t>
      </w:r>
      <w:r w:rsidRPr="00BD3AA8">
        <w:rPr>
          <w:rFonts w:eastAsia="Times New Roman"/>
        </w:rPr>
        <w:t xml:space="preserve"> 1/</w:t>
      </w:r>
      <w:proofErr w:type="gramStart"/>
      <w:r w:rsidRPr="00BD3AA8">
        <w:rPr>
          <w:rFonts w:eastAsia="Times New Roman"/>
        </w:rPr>
        <w:t>2 :</w:t>
      </w:r>
      <w:proofErr w:type="gramEnd"/>
      <w:r w:rsidRPr="00BD3AA8">
        <w:rPr>
          <w:rFonts w:eastAsia="Times New Roman"/>
        </w:rPr>
        <w:t xml:space="preserve"> 2 = 1/8. Quindi, l’area delle parti in oro è 1/4 + 1/8 = 3/8 dell’area del quadrato grande</w:t>
      </w:r>
      <w:r w:rsidR="00A16CA2" w:rsidRPr="00BD3AA8">
        <w:rPr>
          <w:rFonts w:eastAsia="Times New Roman"/>
        </w:rPr>
        <w:t>, cioè</w:t>
      </w:r>
      <w:r w:rsidRPr="00BD3AA8">
        <w:rPr>
          <w:rFonts w:eastAsia="Times New Roman"/>
        </w:rPr>
        <w:t xml:space="preserve"> 3/8 × 48 × </w:t>
      </w:r>
      <w:r w:rsidR="00E20CB8" w:rsidRPr="00BD3AA8">
        <w:rPr>
          <w:rFonts w:eastAsia="Times New Roman"/>
        </w:rPr>
        <w:t>48 =</w:t>
      </w:r>
      <w:r w:rsidRPr="00BD3AA8">
        <w:rPr>
          <w:rFonts w:eastAsia="Times New Roman"/>
        </w:rPr>
        <w:t xml:space="preserve"> 864 cm</w:t>
      </w:r>
      <w:r w:rsidRPr="00BD3AA8">
        <w:rPr>
          <w:rFonts w:eastAsia="Times New Roman"/>
          <w:vertAlign w:val="superscript"/>
        </w:rPr>
        <w:t>2</w:t>
      </w:r>
      <w:r w:rsidRPr="00BD3AA8">
        <w:rPr>
          <w:rFonts w:eastAsia="Times New Roman"/>
        </w:rPr>
        <w:t>.</w:t>
      </w:r>
    </w:p>
    <w:p w14:paraId="0996EEEF" w14:textId="1B3C9F4E" w:rsidR="008306C8" w:rsidRPr="00BD3AA8" w:rsidRDefault="008648C9" w:rsidP="008648C9">
      <w:pPr>
        <w:pStyle w:val="ARMT-6Analisi"/>
      </w:pPr>
      <w:r>
        <w:rPr>
          <w:rFonts w:eastAsia="Times New Roman"/>
        </w:rPr>
        <w:t>-</w:t>
      </w:r>
      <w:r>
        <w:rPr>
          <w:rFonts w:eastAsia="Times New Roman"/>
        </w:rPr>
        <w:tab/>
      </w:r>
      <w:r w:rsidR="008306C8" w:rsidRPr="00BD3AA8">
        <w:rPr>
          <w:rFonts w:eastAsia="Times New Roman"/>
        </w:rPr>
        <w:t>Supporre poi che il lato del quadrato piccolo sia 1/4 del lato grande. L’area del quadrato piccolo è allora uguale a 1/4</w:t>
      </w:r>
      <w:r w:rsidR="008306C8" w:rsidRPr="00BD3AA8">
        <w:t>×</w:t>
      </w:r>
      <w:r w:rsidR="008306C8" w:rsidRPr="00BD3AA8">
        <w:rPr>
          <w:rFonts w:eastAsia="Times New Roman"/>
        </w:rPr>
        <w:t xml:space="preserve">1/4=1/16. Il triangolo ha il cateto uguale ai 3/4 del lato del quadrato grande, la sua area è 3/4 </w:t>
      </w:r>
      <w:r w:rsidR="008306C8" w:rsidRPr="00BD3AA8">
        <w:t xml:space="preserve">× </w:t>
      </w:r>
      <w:r w:rsidR="008306C8" w:rsidRPr="00BD3AA8">
        <w:rPr>
          <w:rFonts w:eastAsia="Times New Roman"/>
        </w:rPr>
        <w:t xml:space="preserve">3/4 </w:t>
      </w:r>
      <w:r w:rsidR="008306C8" w:rsidRPr="00BD3AA8">
        <w:t>×</w:t>
      </w:r>
      <w:r w:rsidR="008306C8" w:rsidRPr="00BD3AA8">
        <w:rPr>
          <w:rFonts w:eastAsia="Times New Roman"/>
        </w:rPr>
        <w:t xml:space="preserve"> 1/2 = 9/32, </w:t>
      </w:r>
      <w:r w:rsidR="008306C8" w:rsidRPr="00BD3AA8">
        <w:t xml:space="preserve">quindi l’area totale in oro è </w:t>
      </w:r>
      <w:r w:rsidR="008306C8" w:rsidRPr="00BD3AA8">
        <w:rPr>
          <w:rFonts w:eastAsia="Times New Roman"/>
        </w:rPr>
        <w:t>1/16 + 9/32 =11/32 dell’area del quadrato grande, cioè 11/32 × 2304 = 792 cm</w:t>
      </w:r>
      <w:r w:rsidR="008306C8" w:rsidRPr="00BD3AA8">
        <w:rPr>
          <w:rFonts w:eastAsia="Times New Roman"/>
          <w:vertAlign w:val="superscript"/>
        </w:rPr>
        <w:t>2</w:t>
      </w:r>
      <w:r w:rsidR="008306C8" w:rsidRPr="00BD3AA8">
        <w:rPr>
          <w:rFonts w:eastAsia="Times New Roman"/>
        </w:rPr>
        <w:t>.</w:t>
      </w:r>
      <w:r w:rsidR="008306C8" w:rsidRPr="00BD3AA8">
        <w:t xml:space="preserve"> </w:t>
      </w:r>
    </w:p>
    <w:p w14:paraId="7E58F008" w14:textId="5AFA1A17" w:rsidR="008306C8" w:rsidRPr="00BD3AA8" w:rsidRDefault="008648C9" w:rsidP="008648C9">
      <w:pPr>
        <w:pStyle w:val="ARMT-6Analisi"/>
      </w:pPr>
      <w:r>
        <w:t>-</w:t>
      </w:r>
      <w:r>
        <w:tab/>
      </w:r>
      <w:r w:rsidR="008306C8" w:rsidRPr="00BD3AA8">
        <w:t xml:space="preserve">Provare con 1/5 per il lato del quadrato piccolo, ecc. Dopo questi diversi tentativi, con 1/3 per il lato del quadrato piccolo e 2/3 per il cateto del triangolo, si ottiene per l’area della parte dorata </w:t>
      </w:r>
      <w:r w:rsidR="008306C8" w:rsidRPr="00BD3AA8">
        <w:rPr>
          <w:rFonts w:eastAsia="Times New Roman"/>
        </w:rPr>
        <w:t xml:space="preserve">1/9 + 2/9 = 3/9 = 1/3, </w:t>
      </w:r>
      <w:proofErr w:type="gramStart"/>
      <w:r w:rsidR="008306C8" w:rsidRPr="00BD3AA8">
        <w:rPr>
          <w:rFonts w:eastAsia="Times New Roman"/>
        </w:rPr>
        <w:t>cioè  1</w:t>
      </w:r>
      <w:proofErr w:type="gramEnd"/>
      <w:r w:rsidR="008306C8" w:rsidRPr="00BD3AA8">
        <w:rPr>
          <w:rFonts w:eastAsia="Times New Roman"/>
        </w:rPr>
        <w:t>/3 × 2304 = 768 cm</w:t>
      </w:r>
      <w:r w:rsidR="008306C8" w:rsidRPr="00BD3AA8">
        <w:rPr>
          <w:rFonts w:eastAsia="Times New Roman"/>
          <w:vertAlign w:val="superscript"/>
        </w:rPr>
        <w:t>2</w:t>
      </w:r>
      <w:r w:rsidR="008306C8" w:rsidRPr="00BD3AA8">
        <w:rPr>
          <w:rFonts w:eastAsia="Times New Roman"/>
        </w:rPr>
        <w:t>. Il lato del quadrato che minimizza l’area in oro è quindi 1/3</w:t>
      </w:r>
      <w:r w:rsidR="008306C8" w:rsidRPr="00BD3AA8">
        <w:t>×</w:t>
      </w:r>
      <w:r w:rsidR="008306C8" w:rsidRPr="00BD3AA8">
        <w:rPr>
          <w:rFonts w:eastAsia="Times New Roman"/>
        </w:rPr>
        <w:t>48</w:t>
      </w:r>
      <w:r w:rsidR="008306C8" w:rsidRPr="00BD3AA8">
        <w:t xml:space="preserve"> </w:t>
      </w:r>
      <w:r w:rsidR="008306C8" w:rsidRPr="00BD3AA8">
        <w:rPr>
          <w:rFonts w:eastAsia="Times New Roman"/>
        </w:rPr>
        <w:t>=</w:t>
      </w:r>
      <w:r w:rsidR="008306C8" w:rsidRPr="00BD3AA8">
        <w:t xml:space="preserve"> </w:t>
      </w:r>
      <w:r w:rsidR="008306C8" w:rsidRPr="00BD3AA8">
        <w:rPr>
          <w:rFonts w:eastAsia="Times New Roman"/>
        </w:rPr>
        <w:t>16 cm.</w:t>
      </w:r>
    </w:p>
    <w:p w14:paraId="34FD5F5D" w14:textId="77777777" w:rsidR="0008283E" w:rsidRPr="00BD3AA8" w:rsidRDefault="008306C8" w:rsidP="008648C9">
      <w:pPr>
        <w:pStyle w:val="ARMT-6Analisi"/>
      </w:pPr>
      <w:r w:rsidRPr="00BD3AA8">
        <w:t>Oppure</w:t>
      </w:r>
      <w:r w:rsidR="00A16CA2" w:rsidRPr="00BD3AA8">
        <w:t>, a</w:t>
      </w:r>
      <w:r w:rsidRPr="00BD3AA8">
        <w:t xml:space="preserve">lgebricamente, esprimere l’area A della parte dorata in funzione della misura </w:t>
      </w:r>
      <w:r w:rsidRPr="00BD3AA8">
        <w:rPr>
          <w:i/>
        </w:rPr>
        <w:t>l</w:t>
      </w:r>
      <w:r w:rsidRPr="00BD3AA8">
        <w:t xml:space="preserve"> del quadrato piccolo per ottenere la relazione: A = </w:t>
      </w:r>
      <w:r w:rsidRPr="00BD3AA8">
        <w:rPr>
          <w:i/>
        </w:rPr>
        <w:t>l</w:t>
      </w:r>
      <w:r w:rsidRPr="00BD3AA8">
        <w:rPr>
          <w:vertAlign w:val="superscript"/>
        </w:rPr>
        <w:t>2</w:t>
      </w:r>
      <w:r w:rsidRPr="00BD3AA8">
        <w:t> + (48 – </w:t>
      </w:r>
      <w:r w:rsidRPr="00BD3AA8">
        <w:rPr>
          <w:i/>
        </w:rPr>
        <w:t>l</w:t>
      </w:r>
      <w:r w:rsidRPr="00BD3AA8">
        <w:t>)</w:t>
      </w:r>
      <w:r w:rsidRPr="00BD3AA8">
        <w:rPr>
          <w:vertAlign w:val="superscript"/>
        </w:rPr>
        <w:t>2</w:t>
      </w:r>
      <w:r w:rsidRPr="00BD3AA8">
        <w:t xml:space="preserve">/2 </w:t>
      </w:r>
    </w:p>
    <w:p w14:paraId="77404162" w14:textId="72963282" w:rsidR="0008283E" w:rsidRPr="00BD3AA8" w:rsidRDefault="0008283E" w:rsidP="008648C9">
      <w:pPr>
        <w:pStyle w:val="ARMT-6Analisi"/>
        <w:ind w:left="709"/>
      </w:pPr>
      <w:r w:rsidRPr="00BD3AA8">
        <w:lastRenderedPageBreak/>
        <w:t>-</w:t>
      </w:r>
      <w:r w:rsidR="008648C9">
        <w:tab/>
      </w:r>
      <w:r w:rsidR="008306C8" w:rsidRPr="00BD3AA8">
        <w:t xml:space="preserve">determinare il minimo di questa funzione per approssimazioni successive dando alla variabile </w:t>
      </w:r>
      <w:r w:rsidR="008306C8" w:rsidRPr="00BD3AA8">
        <w:rPr>
          <w:i/>
        </w:rPr>
        <w:t>l</w:t>
      </w:r>
      <w:r w:rsidR="008306C8" w:rsidRPr="00BD3AA8">
        <w:t xml:space="preserve"> qualche valore intorno a 16, a meno di un millimetro</w:t>
      </w:r>
      <w:r w:rsidRPr="00BD3AA8">
        <w:t>,</w:t>
      </w:r>
    </w:p>
    <w:p w14:paraId="77193B31" w14:textId="763EDE67" w:rsidR="008306C8" w:rsidRPr="00BD3AA8" w:rsidRDefault="0008283E" w:rsidP="008648C9">
      <w:pPr>
        <w:pStyle w:val="ARMT-6Analisi"/>
        <w:ind w:left="709"/>
      </w:pPr>
      <w:r w:rsidRPr="00BD3AA8">
        <w:t>-</w:t>
      </w:r>
      <w:r w:rsidR="008648C9">
        <w:tab/>
      </w:r>
      <w:r w:rsidR="0074130E" w:rsidRPr="00BD3AA8">
        <w:t xml:space="preserve">o riconoscere che si tratta </w:t>
      </w:r>
      <w:r w:rsidR="00891C54" w:rsidRPr="00BD3AA8">
        <w:t xml:space="preserve">dell’equazione </w:t>
      </w:r>
      <w:r w:rsidR="0074130E" w:rsidRPr="00BD3AA8">
        <w:t xml:space="preserve">di una parabola </w:t>
      </w:r>
      <w:r w:rsidR="00896A69" w:rsidRPr="00BD3AA8">
        <w:t>A = (3/2) </w:t>
      </w:r>
      <w:r w:rsidR="00896A69" w:rsidRPr="00BD3AA8">
        <w:rPr>
          <w:i/>
        </w:rPr>
        <w:t>l</w:t>
      </w:r>
      <w:r w:rsidR="00896A69" w:rsidRPr="00BD3AA8">
        <w:rPr>
          <w:vertAlign w:val="superscript"/>
        </w:rPr>
        <w:t>2</w:t>
      </w:r>
      <w:r w:rsidR="00896A69" w:rsidRPr="00BD3AA8">
        <w:t> – 48 </w:t>
      </w:r>
      <w:r w:rsidR="00896A69" w:rsidRPr="00BD3AA8">
        <w:rPr>
          <w:i/>
        </w:rPr>
        <w:t>l</w:t>
      </w:r>
      <w:r w:rsidR="00896A69" w:rsidRPr="00BD3AA8">
        <w:t xml:space="preserve"> + 1152, </w:t>
      </w:r>
      <w:r w:rsidR="0074130E" w:rsidRPr="00BD3AA8">
        <w:t xml:space="preserve">con la concavità rivolta verso l’alto e </w:t>
      </w:r>
      <w:r w:rsidR="00896A69" w:rsidRPr="00BD3AA8">
        <w:t xml:space="preserve">interpretare il </w:t>
      </w:r>
      <w:r w:rsidR="008648C9" w:rsidRPr="00BD3AA8">
        <w:t>minimo dell</w:t>
      </w:r>
      <w:r w:rsidR="008648C9">
        <w:t xml:space="preserve">a </w:t>
      </w:r>
      <w:r w:rsidR="00896A69" w:rsidRPr="00BD3AA8">
        <w:t xml:space="preserve">funzione A come l’ordinata del suo vertice la cui ascissa </w:t>
      </w:r>
      <w:proofErr w:type="gramStart"/>
      <w:r w:rsidR="00896A69" w:rsidRPr="00BD3AA8">
        <w:rPr>
          <w:i/>
        </w:rPr>
        <w:t>l</w:t>
      </w:r>
      <w:r w:rsidR="00896A69" w:rsidRPr="00BD3AA8">
        <w:t xml:space="preserve"> è</w:t>
      </w:r>
      <w:proofErr w:type="gramEnd"/>
      <w:r w:rsidR="00896A69" w:rsidRPr="00BD3AA8">
        <w:t xml:space="preserve"> uguale a 48/3 = 16 cm</w:t>
      </w:r>
      <w:r w:rsidR="0074130E" w:rsidRPr="00BD3AA8">
        <w:t>.</w:t>
      </w:r>
    </w:p>
    <w:p w14:paraId="1E00CAE7" w14:textId="77777777" w:rsidR="008306C8" w:rsidRPr="00BD3AA8" w:rsidRDefault="00C66FC3" w:rsidP="008648C9">
      <w:pPr>
        <w:pStyle w:val="ARMT-6Analisi"/>
      </w:pPr>
      <w:r w:rsidRPr="00BD3AA8">
        <w:t>Procedura</w:t>
      </w:r>
      <w:r w:rsidR="008306C8" w:rsidRPr="00BD3AA8">
        <w:t xml:space="preserve"> esperta: nell’ambito dello studio di funzioni </w:t>
      </w:r>
      <w:r w:rsidR="00891C54" w:rsidRPr="00BD3AA8">
        <w:t xml:space="preserve">polinomiali </w:t>
      </w:r>
      <w:r w:rsidR="008306C8" w:rsidRPr="00BD3AA8">
        <w:t xml:space="preserve">di secondo grado, il trinomio A in forma canonica si scrive: </w:t>
      </w:r>
    </w:p>
    <w:p w14:paraId="1F74BC63" w14:textId="0D134A85" w:rsidR="008306C8" w:rsidRPr="00BD3AA8" w:rsidRDefault="008306C8" w:rsidP="008648C9">
      <w:pPr>
        <w:pStyle w:val="ARMT-6Analisi"/>
        <w:jc w:val="center"/>
      </w:pPr>
      <w:r w:rsidRPr="00BD3AA8">
        <w:t>A = </w:t>
      </w:r>
      <w:r w:rsidRPr="00BD3AA8">
        <w:rPr>
          <w:i/>
        </w:rPr>
        <w:t>l</w:t>
      </w:r>
      <w:r w:rsidRPr="00BD3AA8">
        <w:rPr>
          <w:vertAlign w:val="superscript"/>
        </w:rPr>
        <w:t>2</w:t>
      </w:r>
      <w:r w:rsidRPr="00BD3AA8">
        <w:t> + (48 – </w:t>
      </w:r>
      <w:r w:rsidRPr="00BD3AA8">
        <w:rPr>
          <w:i/>
        </w:rPr>
        <w:t>l</w:t>
      </w:r>
      <w:r w:rsidRPr="00BD3AA8">
        <w:t>)</w:t>
      </w:r>
      <w:r w:rsidRPr="00BD3AA8">
        <w:rPr>
          <w:vertAlign w:val="superscript"/>
        </w:rPr>
        <w:t>2</w:t>
      </w:r>
      <w:r w:rsidRPr="00BD3AA8">
        <w:t>/2 = 3/2(</w:t>
      </w:r>
      <w:r w:rsidRPr="00BD3AA8">
        <w:rPr>
          <w:i/>
        </w:rPr>
        <w:t>l</w:t>
      </w:r>
      <w:r w:rsidRPr="00BD3AA8">
        <w:t xml:space="preserve"> – 16)</w:t>
      </w:r>
      <w:r w:rsidRPr="00BD3AA8">
        <w:rPr>
          <w:vertAlign w:val="superscript"/>
        </w:rPr>
        <w:t>2</w:t>
      </w:r>
      <w:r w:rsidRPr="00BD3AA8">
        <w:t> + 768</w:t>
      </w:r>
    </w:p>
    <w:p w14:paraId="5C6BEBD8" w14:textId="77777777" w:rsidR="008306C8" w:rsidRPr="00BD3AA8" w:rsidRDefault="00A16CA2" w:rsidP="008648C9">
      <w:pPr>
        <w:pStyle w:val="ARMT-6Analisi"/>
      </w:pPr>
      <w:r w:rsidRPr="00BD3AA8">
        <w:tab/>
      </w:r>
      <w:r w:rsidR="008306C8" w:rsidRPr="00BD3AA8">
        <w:t xml:space="preserve">ciò che permette di determinare immediatamente che il minimo di A è dato da </w:t>
      </w:r>
      <w:r w:rsidR="008306C8" w:rsidRPr="00BD3AA8">
        <w:rPr>
          <w:i/>
        </w:rPr>
        <w:t>l</w:t>
      </w:r>
      <w:r w:rsidR="008306C8" w:rsidRPr="00BD3AA8">
        <w:t xml:space="preserve"> = 16 cm. </w:t>
      </w:r>
    </w:p>
    <w:p w14:paraId="33439B0E" w14:textId="77777777" w:rsidR="008306C8" w:rsidRPr="00BD3AA8" w:rsidRDefault="008306C8" w:rsidP="008648C9">
      <w:pPr>
        <w:pStyle w:val="ARMT-4Titolo3"/>
      </w:pPr>
      <w:r w:rsidRPr="00BD3AA8">
        <w:t>Attribuzione dei punteggi</w:t>
      </w:r>
    </w:p>
    <w:p w14:paraId="43A03CE8" w14:textId="77777777" w:rsidR="008306C8" w:rsidRPr="00BD3AA8" w:rsidRDefault="008306C8" w:rsidP="008648C9">
      <w:pPr>
        <w:pStyle w:val="ARMT-7punteggi"/>
      </w:pPr>
      <w:r w:rsidRPr="00BD3AA8">
        <w:t>4</w:t>
      </w:r>
      <w:r w:rsidRPr="00BD3AA8">
        <w:tab/>
        <w:t>Risposta corretta (16 cm), con spiegazioni che mostrano chiaramente che il valore trovato corrisponde all’area minima di  768 cm</w:t>
      </w:r>
      <w:r w:rsidRPr="00BD3AA8">
        <w:rPr>
          <w:vertAlign w:val="superscript"/>
        </w:rPr>
        <w:t>2</w:t>
      </w:r>
      <w:r w:rsidRPr="00BD3AA8">
        <w:t xml:space="preserve"> (tentativi organizzati, con valori attorno a 16, senza obbligatoriamente citare </w:t>
      </w:r>
      <w:r w:rsidR="009316B9" w:rsidRPr="00BD3AA8">
        <w:t>in modo esplicito</w:t>
      </w:r>
      <w:r w:rsidRPr="00BD3AA8">
        <w:t xml:space="preserve"> il termine “funzione”, ma far comprendere chiaramente che “prima e dopo 16” i valori dell’area sono superiori a 768)</w:t>
      </w:r>
      <w:r w:rsidR="003A2CB6" w:rsidRPr="00BD3AA8">
        <w:t xml:space="preserve"> </w:t>
      </w:r>
      <w:r w:rsidRPr="00BD3AA8">
        <w:t>oppure tentativi organizzati con l’utilizzazione, per il lato del quadrato picc</w:t>
      </w:r>
      <w:r w:rsidR="003A2CB6" w:rsidRPr="00BD3AA8">
        <w:t xml:space="preserve">olo, di frazioni di quello del </w:t>
      </w:r>
      <w:r w:rsidRPr="00BD3AA8">
        <w:t>grande e conclusione: un terzo, cioè 16 cm, soddisfa il minimo cercato</w:t>
      </w:r>
    </w:p>
    <w:p w14:paraId="754D5B6E" w14:textId="77777777" w:rsidR="008306C8" w:rsidRPr="00BD3AA8" w:rsidRDefault="008306C8" w:rsidP="008648C9">
      <w:pPr>
        <w:pStyle w:val="ARMT-7punteggi"/>
      </w:pPr>
      <w:r w:rsidRPr="00BD3AA8">
        <w:t>3</w:t>
      </w:r>
      <w:r w:rsidRPr="00BD3AA8">
        <w:tab/>
        <w:t>Risposta corretta con tentativi non organizzati e spiegazioni che non fanno riferimento al variare dell’area (come se 16 sia strato trovato per caso)</w:t>
      </w:r>
    </w:p>
    <w:p w14:paraId="33B99248" w14:textId="77777777" w:rsidR="008306C8" w:rsidRPr="00BD3AA8" w:rsidRDefault="008306C8" w:rsidP="008648C9">
      <w:pPr>
        <w:pStyle w:val="ARMT-7punteggi"/>
      </w:pPr>
      <w:r w:rsidRPr="00BD3AA8">
        <w:t>2</w:t>
      </w:r>
      <w:r w:rsidRPr="00BD3AA8">
        <w:tab/>
        <w:t>Risposta corretta senza spiegazioni</w:t>
      </w:r>
    </w:p>
    <w:p w14:paraId="712DAFCA" w14:textId="77777777" w:rsidR="008306C8" w:rsidRPr="00BD3AA8" w:rsidRDefault="008306C8" w:rsidP="008648C9">
      <w:pPr>
        <w:pStyle w:val="ARMT-7punteggi"/>
        <w:spacing w:before="0"/>
      </w:pPr>
      <w:r w:rsidRPr="00BD3AA8">
        <w:tab/>
        <w:t>oppure risposta errata dovuta ad un errore di calcolo</w:t>
      </w:r>
    </w:p>
    <w:p w14:paraId="00BDDE35" w14:textId="77777777" w:rsidR="008306C8" w:rsidRPr="00BD3AA8" w:rsidRDefault="008306C8" w:rsidP="008648C9">
      <w:pPr>
        <w:pStyle w:val="ARMT-7punteggi"/>
        <w:spacing w:before="0"/>
      </w:pPr>
      <w:r w:rsidRPr="00BD3AA8">
        <w:tab/>
        <w:t>oppure risposta errata dovuta ad un errore nell’espressione algebrica dell’area dorata</w:t>
      </w:r>
    </w:p>
    <w:p w14:paraId="0F025A9E" w14:textId="77777777" w:rsidR="008306C8" w:rsidRPr="00BD3AA8" w:rsidRDefault="008306C8" w:rsidP="008648C9">
      <w:pPr>
        <w:pStyle w:val="ARMT-7punteggi"/>
      </w:pPr>
      <w:r w:rsidRPr="00BD3AA8">
        <w:t>1</w:t>
      </w:r>
      <w:r w:rsidRPr="00BD3AA8">
        <w:tab/>
        <w:t>Inizio di ragionamento corretto</w:t>
      </w:r>
    </w:p>
    <w:p w14:paraId="685B1E30" w14:textId="77777777" w:rsidR="008306C8" w:rsidRPr="00BD3AA8" w:rsidRDefault="008306C8" w:rsidP="008648C9">
      <w:pPr>
        <w:pStyle w:val="ARMT-7punteggi"/>
      </w:pPr>
      <w:r w:rsidRPr="00BD3AA8">
        <w:t>0</w:t>
      </w:r>
      <w:r w:rsidRPr="00BD3AA8">
        <w:tab/>
        <w:t>Incomprensione del problema</w:t>
      </w:r>
    </w:p>
    <w:p w14:paraId="0AA20506" w14:textId="77777777" w:rsidR="008306C8" w:rsidRPr="00BD3AA8" w:rsidRDefault="008306C8" w:rsidP="008648C9">
      <w:pPr>
        <w:pStyle w:val="ARMT-4Titolo3"/>
      </w:pPr>
      <w:r w:rsidRPr="00BD3AA8">
        <w:t xml:space="preserve">Livello: 10 </w:t>
      </w:r>
    </w:p>
    <w:p w14:paraId="2690D6BF" w14:textId="0F232FFC" w:rsidR="00116974" w:rsidRPr="008648C9" w:rsidRDefault="008306C8" w:rsidP="008648C9">
      <w:pPr>
        <w:pStyle w:val="ARMT-4Titolo3"/>
        <w:rPr>
          <w:strike/>
        </w:rPr>
      </w:pPr>
      <w:r w:rsidRPr="00BD3AA8">
        <w:t xml:space="preserve">Origine: Parma </w:t>
      </w:r>
    </w:p>
    <w:sectPr w:rsidR="00116974" w:rsidRPr="008648C9" w:rsidSect="00C61480">
      <w:headerReference w:type="default" r:id="rId36"/>
      <w:pgSz w:w="11906" w:h="16838"/>
      <w:pgMar w:top="1247" w:right="907" w:bottom="851"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447C7" w14:textId="77777777" w:rsidR="00273832" w:rsidRDefault="00273832" w:rsidP="002F0578">
      <w:pPr>
        <w:spacing w:after="0" w:line="240" w:lineRule="auto"/>
      </w:pPr>
      <w:r>
        <w:separator/>
      </w:r>
    </w:p>
  </w:endnote>
  <w:endnote w:type="continuationSeparator" w:id="0">
    <w:p w14:paraId="67D2E0A0" w14:textId="77777777" w:rsidR="00273832" w:rsidRDefault="00273832" w:rsidP="002F0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
    <w:altName w:val="MS Mincho"/>
    <w:panose1 w:val="020B0604020202020204"/>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Times New Roman'">
    <w:altName w:val="Times New Roman"/>
    <w:panose1 w:val="020B0604020202020204"/>
    <w:charset w:val="00"/>
    <w:family w:val="roman"/>
    <w:pitch w:val="default"/>
  </w:font>
  <w:font w:name="Times">
    <w:altName w:val="Times New Roman"/>
    <w:panose1 w:val="02000500000000000000"/>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A4984" w14:textId="77777777" w:rsidR="00273832" w:rsidRDefault="00273832" w:rsidP="002F0578">
      <w:pPr>
        <w:spacing w:after="0" w:line="240" w:lineRule="auto"/>
      </w:pPr>
      <w:r>
        <w:separator/>
      </w:r>
    </w:p>
  </w:footnote>
  <w:footnote w:type="continuationSeparator" w:id="0">
    <w:p w14:paraId="71D43D14" w14:textId="77777777" w:rsidR="00273832" w:rsidRDefault="00273832" w:rsidP="002F0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BED00" w14:textId="219BB67E" w:rsidR="00FC414D" w:rsidRPr="003177A6" w:rsidRDefault="00FC414D" w:rsidP="001B679E">
    <w:pPr>
      <w:pBdr>
        <w:bottom w:val="single" w:sz="4" w:space="1" w:color="auto"/>
      </w:pBdr>
      <w:tabs>
        <w:tab w:val="center" w:pos="5103"/>
        <w:tab w:val="center" w:pos="8647"/>
        <w:tab w:val="right" w:pos="9923"/>
      </w:tabs>
      <w:ind w:right="141"/>
      <w:jc w:val="both"/>
    </w:pPr>
    <w:r w:rsidRPr="00A4055A">
      <w:rPr>
        <w:b/>
      </w:rPr>
      <w:t>24</w:t>
    </w:r>
    <w:r w:rsidRPr="00A4055A">
      <w:rPr>
        <w:b/>
        <w:vertAlign w:val="superscript"/>
      </w:rPr>
      <w:t>e</w:t>
    </w:r>
    <w:r>
      <w:rPr>
        <w:b/>
      </w:rPr>
      <w:t xml:space="preserve"> RMT </w:t>
    </w:r>
    <w:r>
      <w:rPr>
        <w:b/>
      </w:rPr>
      <w:tab/>
      <w:t>PROVA II</w:t>
    </w:r>
    <w:r w:rsidR="001B679E">
      <w:rPr>
        <w:b/>
      </w:rPr>
      <w:t xml:space="preserve"> - </w:t>
    </w:r>
    <w:r w:rsidRPr="00824BE2">
      <w:t>marzo-aprile 2016</w:t>
    </w:r>
    <w:r>
      <w:tab/>
    </w:r>
    <w:r>
      <w:rPr>
        <w:sz w:val="16"/>
      </w:rPr>
      <w:t>©ARMT</w:t>
    </w:r>
    <w:r w:rsidRPr="00A4055A">
      <w:rPr>
        <w:sz w:val="16"/>
      </w:rPr>
      <w:t>2016</w:t>
    </w:r>
    <w:r w:rsidRPr="00A4055A">
      <w:rPr>
        <w:sz w:val="16"/>
      </w:rPr>
      <w:tab/>
    </w:r>
    <w:r w:rsidRPr="00A4055A">
      <w:fldChar w:fldCharType="begin"/>
    </w:r>
    <w:r w:rsidRPr="00A4055A">
      <w:instrText xml:space="preserve"> </w:instrText>
    </w:r>
    <w:r>
      <w:instrText>PAGE</w:instrText>
    </w:r>
    <w:r w:rsidRPr="00A4055A">
      <w:instrText xml:space="preserve"> </w:instrText>
    </w:r>
    <w:r w:rsidRPr="00A4055A">
      <w:fldChar w:fldCharType="separate"/>
    </w:r>
    <w:r w:rsidR="00CF3DFD">
      <w:rPr>
        <w:noProof/>
      </w:rPr>
      <w:t>1</w:t>
    </w:r>
    <w:r w:rsidRPr="00A4055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758BF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7AC4383C"/>
    <w:lvl w:ilvl="0">
      <w:start w:val="1"/>
      <w:numFmt w:val="none"/>
      <w:pStyle w:val="Tito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15D726A"/>
    <w:multiLevelType w:val="hybridMultilevel"/>
    <w:tmpl w:val="1AD006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261CDC"/>
    <w:multiLevelType w:val="hybridMultilevel"/>
    <w:tmpl w:val="9E1E8850"/>
    <w:lvl w:ilvl="0" w:tplc="1AE2AD2A">
      <w:numFmt w:val="bullet"/>
      <w:lvlText w:val="-"/>
      <w:lvlJc w:val="left"/>
      <w:pPr>
        <w:tabs>
          <w:tab w:val="num" w:pos="780"/>
        </w:tabs>
        <w:ind w:left="780" w:hanging="420"/>
      </w:pPr>
      <w:rPr>
        <w:rFonts w:ascii="Times New Roman" w:eastAsia="MS ??" w:hAnsi="Times New Roman" w:hint="default"/>
        <w:b/>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 w15:restartNumberingAfterBreak="0">
    <w:nsid w:val="03534578"/>
    <w:multiLevelType w:val="hybridMultilevel"/>
    <w:tmpl w:val="9880EBAA"/>
    <w:lvl w:ilvl="0" w:tplc="04100001">
      <w:start w:val="1"/>
      <w:numFmt w:val="bullet"/>
      <w:lvlText w:val=""/>
      <w:lvlJc w:val="left"/>
      <w:pPr>
        <w:ind w:left="761" w:hanging="360"/>
      </w:pPr>
      <w:rPr>
        <w:rFonts w:ascii="Symbol" w:hAnsi="Symbol" w:hint="default"/>
      </w:rPr>
    </w:lvl>
    <w:lvl w:ilvl="1" w:tplc="04100003" w:tentative="1">
      <w:start w:val="1"/>
      <w:numFmt w:val="bullet"/>
      <w:lvlText w:val="o"/>
      <w:lvlJc w:val="left"/>
      <w:pPr>
        <w:ind w:left="1481" w:hanging="360"/>
      </w:pPr>
      <w:rPr>
        <w:rFonts w:ascii="Courier New" w:hAnsi="Courier New" w:hint="default"/>
      </w:rPr>
    </w:lvl>
    <w:lvl w:ilvl="2" w:tplc="04100005" w:tentative="1">
      <w:start w:val="1"/>
      <w:numFmt w:val="bullet"/>
      <w:lvlText w:val=""/>
      <w:lvlJc w:val="left"/>
      <w:pPr>
        <w:ind w:left="2201" w:hanging="360"/>
      </w:pPr>
      <w:rPr>
        <w:rFonts w:ascii="Wingdings" w:hAnsi="Wingdings" w:hint="default"/>
      </w:rPr>
    </w:lvl>
    <w:lvl w:ilvl="3" w:tplc="04100001" w:tentative="1">
      <w:start w:val="1"/>
      <w:numFmt w:val="bullet"/>
      <w:lvlText w:val=""/>
      <w:lvlJc w:val="left"/>
      <w:pPr>
        <w:ind w:left="2921" w:hanging="360"/>
      </w:pPr>
      <w:rPr>
        <w:rFonts w:ascii="Symbol" w:hAnsi="Symbol" w:hint="default"/>
      </w:rPr>
    </w:lvl>
    <w:lvl w:ilvl="4" w:tplc="04100003" w:tentative="1">
      <w:start w:val="1"/>
      <w:numFmt w:val="bullet"/>
      <w:lvlText w:val="o"/>
      <w:lvlJc w:val="left"/>
      <w:pPr>
        <w:ind w:left="3641" w:hanging="360"/>
      </w:pPr>
      <w:rPr>
        <w:rFonts w:ascii="Courier New" w:hAnsi="Courier New" w:hint="default"/>
      </w:rPr>
    </w:lvl>
    <w:lvl w:ilvl="5" w:tplc="04100005" w:tentative="1">
      <w:start w:val="1"/>
      <w:numFmt w:val="bullet"/>
      <w:lvlText w:val=""/>
      <w:lvlJc w:val="left"/>
      <w:pPr>
        <w:ind w:left="4361" w:hanging="360"/>
      </w:pPr>
      <w:rPr>
        <w:rFonts w:ascii="Wingdings" w:hAnsi="Wingdings" w:hint="default"/>
      </w:rPr>
    </w:lvl>
    <w:lvl w:ilvl="6" w:tplc="04100001" w:tentative="1">
      <w:start w:val="1"/>
      <w:numFmt w:val="bullet"/>
      <w:lvlText w:val=""/>
      <w:lvlJc w:val="left"/>
      <w:pPr>
        <w:ind w:left="5081" w:hanging="360"/>
      </w:pPr>
      <w:rPr>
        <w:rFonts w:ascii="Symbol" w:hAnsi="Symbol" w:hint="default"/>
      </w:rPr>
    </w:lvl>
    <w:lvl w:ilvl="7" w:tplc="04100003" w:tentative="1">
      <w:start w:val="1"/>
      <w:numFmt w:val="bullet"/>
      <w:lvlText w:val="o"/>
      <w:lvlJc w:val="left"/>
      <w:pPr>
        <w:ind w:left="5801" w:hanging="360"/>
      </w:pPr>
      <w:rPr>
        <w:rFonts w:ascii="Courier New" w:hAnsi="Courier New" w:hint="default"/>
      </w:rPr>
    </w:lvl>
    <w:lvl w:ilvl="8" w:tplc="04100005" w:tentative="1">
      <w:start w:val="1"/>
      <w:numFmt w:val="bullet"/>
      <w:lvlText w:val=""/>
      <w:lvlJc w:val="left"/>
      <w:pPr>
        <w:ind w:left="6521" w:hanging="360"/>
      </w:pPr>
      <w:rPr>
        <w:rFonts w:ascii="Wingdings" w:hAnsi="Wingdings" w:hint="default"/>
      </w:rPr>
    </w:lvl>
  </w:abstractNum>
  <w:abstractNum w:abstractNumId="5" w15:restartNumberingAfterBreak="0">
    <w:nsid w:val="05443C8D"/>
    <w:multiLevelType w:val="hybridMultilevel"/>
    <w:tmpl w:val="4EEC2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60938B9"/>
    <w:multiLevelType w:val="hybridMultilevel"/>
    <w:tmpl w:val="FF0E66A0"/>
    <w:lvl w:ilvl="0" w:tplc="8C8EA46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33D10"/>
    <w:multiLevelType w:val="hybridMultilevel"/>
    <w:tmpl w:val="81B0DB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261433F"/>
    <w:multiLevelType w:val="multilevel"/>
    <w:tmpl w:val="0D48CFA0"/>
    <w:styleLink w:val="WW8Num4"/>
    <w:lvl w:ilvl="0">
      <w:numFmt w:val="bullet"/>
      <w:lvlText w:val="-"/>
      <w:lvlJc w:val="left"/>
      <w:rPr>
        <w:rFonts w:ascii="Times, 'Times New Roman'" w:hAnsi="Times, '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129D4777"/>
    <w:multiLevelType w:val="hybridMultilevel"/>
    <w:tmpl w:val="CB9EF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5905A4A"/>
    <w:multiLevelType w:val="hybridMultilevel"/>
    <w:tmpl w:val="6F9AFEDA"/>
    <w:lvl w:ilvl="0" w:tplc="C6C641E6">
      <w:numFmt w:val="bullet"/>
      <w:lvlText w:val="-"/>
      <w:lvlJc w:val="left"/>
      <w:pPr>
        <w:ind w:left="780" w:hanging="420"/>
      </w:pPr>
      <w:rPr>
        <w:rFonts w:ascii="Times" w:eastAsia="Times New Roman" w:hAnsi="Time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7D50AAB"/>
    <w:multiLevelType w:val="hybridMultilevel"/>
    <w:tmpl w:val="582C0252"/>
    <w:lvl w:ilvl="0" w:tplc="0410000F">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7E13985"/>
    <w:multiLevelType w:val="hybridMultilevel"/>
    <w:tmpl w:val="BA8866C6"/>
    <w:lvl w:ilvl="0" w:tplc="F918BC9E">
      <w:numFmt w:val="bullet"/>
      <w:lvlText w:val="-"/>
      <w:lvlJc w:val="left"/>
      <w:pPr>
        <w:ind w:left="720" w:hanging="360"/>
      </w:pPr>
      <w:rPr>
        <w:rFonts w:ascii="Comic Sans MS" w:eastAsia="Calibri" w:hAnsi="Comic Sans M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80B0AF5"/>
    <w:multiLevelType w:val="hybridMultilevel"/>
    <w:tmpl w:val="2C8EAA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D417FE0"/>
    <w:multiLevelType w:val="hybridMultilevel"/>
    <w:tmpl w:val="5852C4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03F3C86"/>
    <w:multiLevelType w:val="hybridMultilevel"/>
    <w:tmpl w:val="52889A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0D9666C"/>
    <w:multiLevelType w:val="hybridMultilevel"/>
    <w:tmpl w:val="3330320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7" w15:restartNumberingAfterBreak="0">
    <w:nsid w:val="294F77A5"/>
    <w:multiLevelType w:val="hybridMultilevel"/>
    <w:tmpl w:val="64A0E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97647A2"/>
    <w:multiLevelType w:val="hybridMultilevel"/>
    <w:tmpl w:val="C10EEC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9F6713E"/>
    <w:multiLevelType w:val="hybridMultilevel"/>
    <w:tmpl w:val="5106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2BB69FD"/>
    <w:multiLevelType w:val="hybridMultilevel"/>
    <w:tmpl w:val="A7669E00"/>
    <w:lvl w:ilvl="0" w:tplc="04100001">
      <w:start w:val="1"/>
      <w:numFmt w:val="bullet"/>
      <w:lvlText w:val=""/>
      <w:lvlJc w:val="left"/>
      <w:pPr>
        <w:ind w:left="781" w:hanging="360"/>
      </w:pPr>
      <w:rPr>
        <w:rFonts w:ascii="Symbol" w:hAnsi="Symbol" w:hint="default"/>
      </w:rPr>
    </w:lvl>
    <w:lvl w:ilvl="1" w:tplc="04100003" w:tentative="1">
      <w:start w:val="1"/>
      <w:numFmt w:val="bullet"/>
      <w:lvlText w:val="o"/>
      <w:lvlJc w:val="left"/>
      <w:pPr>
        <w:ind w:left="1501" w:hanging="360"/>
      </w:pPr>
      <w:rPr>
        <w:rFonts w:ascii="Courier New" w:hAnsi="Courier New" w:cs="Courier New" w:hint="default"/>
      </w:rPr>
    </w:lvl>
    <w:lvl w:ilvl="2" w:tplc="04100005" w:tentative="1">
      <w:start w:val="1"/>
      <w:numFmt w:val="bullet"/>
      <w:lvlText w:val=""/>
      <w:lvlJc w:val="left"/>
      <w:pPr>
        <w:ind w:left="2221" w:hanging="360"/>
      </w:pPr>
      <w:rPr>
        <w:rFonts w:ascii="Wingdings" w:hAnsi="Wingdings" w:hint="default"/>
      </w:rPr>
    </w:lvl>
    <w:lvl w:ilvl="3" w:tplc="04100001" w:tentative="1">
      <w:start w:val="1"/>
      <w:numFmt w:val="bullet"/>
      <w:lvlText w:val=""/>
      <w:lvlJc w:val="left"/>
      <w:pPr>
        <w:ind w:left="2941" w:hanging="360"/>
      </w:pPr>
      <w:rPr>
        <w:rFonts w:ascii="Symbol" w:hAnsi="Symbol" w:hint="default"/>
      </w:rPr>
    </w:lvl>
    <w:lvl w:ilvl="4" w:tplc="04100003" w:tentative="1">
      <w:start w:val="1"/>
      <w:numFmt w:val="bullet"/>
      <w:lvlText w:val="o"/>
      <w:lvlJc w:val="left"/>
      <w:pPr>
        <w:ind w:left="3661" w:hanging="360"/>
      </w:pPr>
      <w:rPr>
        <w:rFonts w:ascii="Courier New" w:hAnsi="Courier New" w:cs="Courier New" w:hint="default"/>
      </w:rPr>
    </w:lvl>
    <w:lvl w:ilvl="5" w:tplc="04100005" w:tentative="1">
      <w:start w:val="1"/>
      <w:numFmt w:val="bullet"/>
      <w:lvlText w:val=""/>
      <w:lvlJc w:val="left"/>
      <w:pPr>
        <w:ind w:left="4381" w:hanging="360"/>
      </w:pPr>
      <w:rPr>
        <w:rFonts w:ascii="Wingdings" w:hAnsi="Wingdings" w:hint="default"/>
      </w:rPr>
    </w:lvl>
    <w:lvl w:ilvl="6" w:tplc="04100001" w:tentative="1">
      <w:start w:val="1"/>
      <w:numFmt w:val="bullet"/>
      <w:lvlText w:val=""/>
      <w:lvlJc w:val="left"/>
      <w:pPr>
        <w:ind w:left="5101" w:hanging="360"/>
      </w:pPr>
      <w:rPr>
        <w:rFonts w:ascii="Symbol" w:hAnsi="Symbol" w:hint="default"/>
      </w:rPr>
    </w:lvl>
    <w:lvl w:ilvl="7" w:tplc="04100003" w:tentative="1">
      <w:start w:val="1"/>
      <w:numFmt w:val="bullet"/>
      <w:lvlText w:val="o"/>
      <w:lvlJc w:val="left"/>
      <w:pPr>
        <w:ind w:left="5821" w:hanging="360"/>
      </w:pPr>
      <w:rPr>
        <w:rFonts w:ascii="Courier New" w:hAnsi="Courier New" w:cs="Courier New" w:hint="default"/>
      </w:rPr>
    </w:lvl>
    <w:lvl w:ilvl="8" w:tplc="04100005" w:tentative="1">
      <w:start w:val="1"/>
      <w:numFmt w:val="bullet"/>
      <w:lvlText w:val=""/>
      <w:lvlJc w:val="left"/>
      <w:pPr>
        <w:ind w:left="6541" w:hanging="360"/>
      </w:pPr>
      <w:rPr>
        <w:rFonts w:ascii="Wingdings" w:hAnsi="Wingdings" w:hint="default"/>
      </w:rPr>
    </w:lvl>
  </w:abstractNum>
  <w:abstractNum w:abstractNumId="21" w15:restartNumberingAfterBreak="0">
    <w:nsid w:val="3BAF763F"/>
    <w:multiLevelType w:val="multilevel"/>
    <w:tmpl w:val="00000001"/>
    <w:lvl w:ilvl="0">
      <w:start w:val="1"/>
      <w:numFmt w:val="bullet"/>
      <w:lvlText w:val="-"/>
      <w:lvlJc w:val="left"/>
      <w:pPr>
        <w:tabs>
          <w:tab w:val="num" w:pos="0"/>
        </w:tabs>
        <w:ind w:left="720" w:hanging="360"/>
      </w:pPr>
      <w:rPr>
        <w:rFonts w:ascii="Comic Sans MS" w:hAnsi="Comic Sans MS" w:cs="Wingdings"/>
      </w:rPr>
    </w:lvl>
    <w:lvl w:ilvl="1">
      <w:start w:val="1"/>
      <w:numFmt w:val="bullet"/>
      <w:lvlText w:val="o"/>
      <w:lvlJc w:val="left"/>
      <w:pPr>
        <w:tabs>
          <w:tab w:val="num" w:pos="0"/>
        </w:tabs>
        <w:ind w:left="1440" w:hanging="360"/>
      </w:pPr>
      <w:rPr>
        <w:rFonts w:ascii="Courier New" w:hAnsi="Courier New" w:cs="Comic Sans MS"/>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mic Sans MS"/>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mic Sans MS"/>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3F172516"/>
    <w:multiLevelType w:val="hybridMultilevel"/>
    <w:tmpl w:val="FCCA8570"/>
    <w:lvl w:ilvl="0" w:tplc="5B343CE8">
      <w:start w:val="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64875F7"/>
    <w:multiLevelType w:val="hybridMultilevel"/>
    <w:tmpl w:val="AC7CB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E997818"/>
    <w:multiLevelType w:val="hybridMultilevel"/>
    <w:tmpl w:val="894EE873"/>
    <w:lvl w:ilvl="0" w:tplc="667AD226">
      <w:numFmt w:val="decimal"/>
      <w:lvlText w:val=""/>
      <w:lvlJc w:val="left"/>
    </w:lvl>
    <w:lvl w:ilvl="1" w:tplc="74F8C518">
      <w:numFmt w:val="decimal"/>
      <w:lvlText w:val=""/>
      <w:lvlJc w:val="left"/>
    </w:lvl>
    <w:lvl w:ilvl="2" w:tplc="B2FCE89A">
      <w:numFmt w:val="decimal"/>
      <w:lvlText w:val=""/>
      <w:lvlJc w:val="left"/>
    </w:lvl>
    <w:lvl w:ilvl="3" w:tplc="028E46D2">
      <w:numFmt w:val="decimal"/>
      <w:lvlText w:val=""/>
      <w:lvlJc w:val="left"/>
    </w:lvl>
    <w:lvl w:ilvl="4" w:tplc="49909024">
      <w:numFmt w:val="decimal"/>
      <w:lvlText w:val=""/>
      <w:lvlJc w:val="left"/>
    </w:lvl>
    <w:lvl w:ilvl="5" w:tplc="1AE297EC">
      <w:numFmt w:val="decimal"/>
      <w:lvlText w:val=""/>
      <w:lvlJc w:val="left"/>
    </w:lvl>
    <w:lvl w:ilvl="6" w:tplc="CCBE303C">
      <w:numFmt w:val="decimal"/>
      <w:lvlText w:val=""/>
      <w:lvlJc w:val="left"/>
    </w:lvl>
    <w:lvl w:ilvl="7" w:tplc="C0A29D9C">
      <w:numFmt w:val="decimal"/>
      <w:lvlText w:val=""/>
      <w:lvlJc w:val="left"/>
    </w:lvl>
    <w:lvl w:ilvl="8" w:tplc="1122C250">
      <w:numFmt w:val="decimal"/>
      <w:lvlText w:val=""/>
      <w:lvlJc w:val="left"/>
    </w:lvl>
  </w:abstractNum>
  <w:abstractNum w:abstractNumId="25" w15:restartNumberingAfterBreak="0">
    <w:nsid w:val="53CE5C09"/>
    <w:multiLevelType w:val="hybridMultilevel"/>
    <w:tmpl w:val="7C4E36B8"/>
    <w:lvl w:ilvl="0" w:tplc="00000004">
      <w:start w:val="48"/>
      <w:numFmt w:val="bullet"/>
      <w:lvlText w:val="-"/>
      <w:lvlJc w:val="left"/>
      <w:pPr>
        <w:ind w:left="643" w:hanging="360"/>
      </w:pPr>
      <w:rPr>
        <w:rFonts w:ascii="Times New Roman" w:hAnsi="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40B0240"/>
    <w:multiLevelType w:val="hybridMultilevel"/>
    <w:tmpl w:val="1690113E"/>
    <w:lvl w:ilvl="0" w:tplc="C6C641E6">
      <w:numFmt w:val="bullet"/>
      <w:lvlText w:val="-"/>
      <w:lvlJc w:val="left"/>
      <w:pPr>
        <w:ind w:left="360" w:hanging="360"/>
      </w:pPr>
      <w:rPr>
        <w:rFonts w:ascii="Times" w:eastAsia="Times New Roman" w:hAnsi="Times" w:cs="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4520A96"/>
    <w:multiLevelType w:val="hybridMultilevel"/>
    <w:tmpl w:val="728A9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68F754D"/>
    <w:multiLevelType w:val="hybridMultilevel"/>
    <w:tmpl w:val="B45250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8341801"/>
    <w:multiLevelType w:val="hybridMultilevel"/>
    <w:tmpl w:val="073A9A62"/>
    <w:lvl w:ilvl="0" w:tplc="0F5CB88E">
      <w:numFmt w:val="bullet"/>
      <w:lvlText w:val="-"/>
      <w:lvlJc w:val="left"/>
      <w:pPr>
        <w:ind w:left="720" w:hanging="360"/>
      </w:pPr>
      <w:rPr>
        <w:rFonts w:ascii="Comic Sans MS" w:eastAsia="Calibri" w:hAnsi="Comic Sans M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89B734F"/>
    <w:multiLevelType w:val="hybridMultilevel"/>
    <w:tmpl w:val="E7541A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CD113B1"/>
    <w:multiLevelType w:val="hybridMultilevel"/>
    <w:tmpl w:val="5D46A9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510FD5"/>
    <w:multiLevelType w:val="hybridMultilevel"/>
    <w:tmpl w:val="E6E8EDE0"/>
    <w:lvl w:ilvl="0" w:tplc="0D90B68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3FC779B"/>
    <w:multiLevelType w:val="hybridMultilevel"/>
    <w:tmpl w:val="BCA45220"/>
    <w:lvl w:ilvl="0" w:tplc="5DFACDF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66B7478D"/>
    <w:multiLevelType w:val="hybridMultilevel"/>
    <w:tmpl w:val="16B6C116"/>
    <w:lvl w:ilvl="0" w:tplc="1592E246">
      <w:numFmt w:val="bullet"/>
      <w:lvlText w:val="-"/>
      <w:lvlJc w:val="left"/>
      <w:pPr>
        <w:tabs>
          <w:tab w:val="num" w:pos="720"/>
        </w:tabs>
        <w:ind w:left="720" w:hanging="360"/>
      </w:pPr>
      <w:rPr>
        <w:rFonts w:ascii="Times New Roman" w:eastAsia="Times New Roman" w:hAnsi="Times New Roman"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292637"/>
    <w:multiLevelType w:val="hybridMultilevel"/>
    <w:tmpl w:val="F048B170"/>
    <w:lvl w:ilvl="0" w:tplc="2F08AD1C">
      <w:start w:val="5"/>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ACD053E"/>
    <w:multiLevelType w:val="hybridMultilevel"/>
    <w:tmpl w:val="26F4B4B0"/>
    <w:lvl w:ilvl="0" w:tplc="ABAEB2C8">
      <w:start w:val="2"/>
      <w:numFmt w:val="bullet"/>
      <w:lvlText w:val="-"/>
      <w:lvlJc w:val="left"/>
      <w:pPr>
        <w:ind w:left="360" w:hanging="360"/>
      </w:pPr>
      <w:rPr>
        <w:rFonts w:ascii="Times New Roman" w:eastAsia="Calibr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6B881E6D"/>
    <w:multiLevelType w:val="hybridMultilevel"/>
    <w:tmpl w:val="E2347D2C"/>
    <w:lvl w:ilvl="0" w:tplc="4198D82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BBF5AE3"/>
    <w:multiLevelType w:val="hybridMultilevel"/>
    <w:tmpl w:val="14905B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E297C5E"/>
    <w:multiLevelType w:val="hybridMultilevel"/>
    <w:tmpl w:val="C8982A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FC5342A"/>
    <w:multiLevelType w:val="hybridMultilevel"/>
    <w:tmpl w:val="B64E64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2685319"/>
    <w:multiLevelType w:val="hybridMultilevel"/>
    <w:tmpl w:val="A20C2EA8"/>
    <w:lvl w:ilvl="0" w:tplc="F918BC9E">
      <w:numFmt w:val="bullet"/>
      <w:lvlText w:val="-"/>
      <w:lvlJc w:val="left"/>
      <w:pPr>
        <w:ind w:left="720" w:hanging="360"/>
      </w:pPr>
      <w:rPr>
        <w:rFonts w:ascii="Comic Sans MS" w:eastAsia="Calibri" w:hAnsi="Comic Sans M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73A30E3A"/>
    <w:multiLevelType w:val="hybridMultilevel"/>
    <w:tmpl w:val="66765CA8"/>
    <w:lvl w:ilvl="0" w:tplc="CFFCA2E0">
      <w:numFmt w:val="bullet"/>
      <w:lvlText w:val="-"/>
      <w:lvlJc w:val="left"/>
      <w:pPr>
        <w:ind w:left="360" w:hanging="360"/>
      </w:pPr>
      <w:rPr>
        <w:rFonts w:ascii="Times" w:eastAsia="Times New Roman" w:hAnsi="Times" w:cs="Time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7942215C"/>
    <w:multiLevelType w:val="hybridMultilevel"/>
    <w:tmpl w:val="12AEE7F4"/>
    <w:lvl w:ilvl="0" w:tplc="04100001">
      <w:start w:val="1"/>
      <w:numFmt w:val="bullet"/>
      <w:lvlText w:val=""/>
      <w:lvlJc w:val="left"/>
      <w:pPr>
        <w:ind w:left="781" w:hanging="360"/>
      </w:pPr>
      <w:rPr>
        <w:rFonts w:ascii="Symbol" w:hAnsi="Symbol" w:hint="default"/>
      </w:rPr>
    </w:lvl>
    <w:lvl w:ilvl="1" w:tplc="04100003" w:tentative="1">
      <w:start w:val="1"/>
      <w:numFmt w:val="bullet"/>
      <w:lvlText w:val="o"/>
      <w:lvlJc w:val="left"/>
      <w:pPr>
        <w:ind w:left="1501" w:hanging="360"/>
      </w:pPr>
      <w:rPr>
        <w:rFonts w:ascii="Courier New" w:hAnsi="Courier New" w:cs="Courier New" w:hint="default"/>
      </w:rPr>
    </w:lvl>
    <w:lvl w:ilvl="2" w:tplc="04100005" w:tentative="1">
      <w:start w:val="1"/>
      <w:numFmt w:val="bullet"/>
      <w:lvlText w:val=""/>
      <w:lvlJc w:val="left"/>
      <w:pPr>
        <w:ind w:left="2221" w:hanging="360"/>
      </w:pPr>
      <w:rPr>
        <w:rFonts w:ascii="Wingdings" w:hAnsi="Wingdings" w:hint="default"/>
      </w:rPr>
    </w:lvl>
    <w:lvl w:ilvl="3" w:tplc="04100001" w:tentative="1">
      <w:start w:val="1"/>
      <w:numFmt w:val="bullet"/>
      <w:lvlText w:val=""/>
      <w:lvlJc w:val="left"/>
      <w:pPr>
        <w:ind w:left="2941" w:hanging="360"/>
      </w:pPr>
      <w:rPr>
        <w:rFonts w:ascii="Symbol" w:hAnsi="Symbol" w:hint="default"/>
      </w:rPr>
    </w:lvl>
    <w:lvl w:ilvl="4" w:tplc="04100003" w:tentative="1">
      <w:start w:val="1"/>
      <w:numFmt w:val="bullet"/>
      <w:lvlText w:val="o"/>
      <w:lvlJc w:val="left"/>
      <w:pPr>
        <w:ind w:left="3661" w:hanging="360"/>
      </w:pPr>
      <w:rPr>
        <w:rFonts w:ascii="Courier New" w:hAnsi="Courier New" w:cs="Courier New" w:hint="default"/>
      </w:rPr>
    </w:lvl>
    <w:lvl w:ilvl="5" w:tplc="04100005" w:tentative="1">
      <w:start w:val="1"/>
      <w:numFmt w:val="bullet"/>
      <w:lvlText w:val=""/>
      <w:lvlJc w:val="left"/>
      <w:pPr>
        <w:ind w:left="4381" w:hanging="360"/>
      </w:pPr>
      <w:rPr>
        <w:rFonts w:ascii="Wingdings" w:hAnsi="Wingdings" w:hint="default"/>
      </w:rPr>
    </w:lvl>
    <w:lvl w:ilvl="6" w:tplc="04100001" w:tentative="1">
      <w:start w:val="1"/>
      <w:numFmt w:val="bullet"/>
      <w:lvlText w:val=""/>
      <w:lvlJc w:val="left"/>
      <w:pPr>
        <w:ind w:left="5101" w:hanging="360"/>
      </w:pPr>
      <w:rPr>
        <w:rFonts w:ascii="Symbol" w:hAnsi="Symbol" w:hint="default"/>
      </w:rPr>
    </w:lvl>
    <w:lvl w:ilvl="7" w:tplc="04100003" w:tentative="1">
      <w:start w:val="1"/>
      <w:numFmt w:val="bullet"/>
      <w:lvlText w:val="o"/>
      <w:lvlJc w:val="left"/>
      <w:pPr>
        <w:ind w:left="5821" w:hanging="360"/>
      </w:pPr>
      <w:rPr>
        <w:rFonts w:ascii="Courier New" w:hAnsi="Courier New" w:cs="Courier New" w:hint="default"/>
      </w:rPr>
    </w:lvl>
    <w:lvl w:ilvl="8" w:tplc="04100005" w:tentative="1">
      <w:start w:val="1"/>
      <w:numFmt w:val="bullet"/>
      <w:lvlText w:val=""/>
      <w:lvlJc w:val="left"/>
      <w:pPr>
        <w:ind w:left="6541" w:hanging="360"/>
      </w:pPr>
      <w:rPr>
        <w:rFonts w:ascii="Wingdings" w:hAnsi="Wingdings" w:hint="default"/>
      </w:rPr>
    </w:lvl>
  </w:abstractNum>
  <w:abstractNum w:abstractNumId="44" w15:restartNumberingAfterBreak="0">
    <w:nsid w:val="7E072010"/>
    <w:multiLevelType w:val="multilevel"/>
    <w:tmpl w:val="14905B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653483001">
    <w:abstractNumId w:val="1"/>
  </w:num>
  <w:num w:numId="2" w16cid:durableId="1912497398">
    <w:abstractNumId w:val="1"/>
  </w:num>
  <w:num w:numId="3" w16cid:durableId="2089882012">
    <w:abstractNumId w:val="1"/>
  </w:num>
  <w:num w:numId="4" w16cid:durableId="1384793904">
    <w:abstractNumId w:val="29"/>
  </w:num>
  <w:num w:numId="5" w16cid:durableId="1354964190">
    <w:abstractNumId w:val="0"/>
  </w:num>
  <w:num w:numId="6" w16cid:durableId="361125776">
    <w:abstractNumId w:val="42"/>
  </w:num>
  <w:num w:numId="7" w16cid:durableId="1844276422">
    <w:abstractNumId w:val="36"/>
  </w:num>
  <w:num w:numId="8" w16cid:durableId="715279846">
    <w:abstractNumId w:val="41"/>
  </w:num>
  <w:num w:numId="9" w16cid:durableId="931667025">
    <w:abstractNumId w:val="24"/>
    <w:lvlOverride w:ilvl="0">
      <w:lvl w:ilvl="0" w:tplc="667AD226">
        <w:start w:val="1"/>
        <w:numFmt w:val="bullet"/>
        <w:lvlText w:val="-"/>
        <w:lvlJc w:val="left"/>
        <w:pPr>
          <w:tabs>
            <w:tab w:val="num" w:pos="425"/>
          </w:tabs>
          <w:ind w:left="425" w:hanging="425"/>
        </w:pPr>
        <w:rPr>
          <w:rFonts w:ascii="Comic Sans MS" w:eastAsia="Comic Sans MS" w:hAnsi="Comic Sans MS" w:cs="Comic Sans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1">
      <w:lvl w:ilvl="1" w:tplc="74F8C518">
        <w:start w:val="1"/>
        <w:numFmt w:val="bullet"/>
        <w:lvlText w:val="o"/>
        <w:lvlJc w:val="left"/>
        <w:pPr>
          <w:tabs>
            <w:tab w:val="num" w:pos="1145"/>
          </w:tabs>
          <w:ind w:left="1145" w:hanging="425"/>
        </w:pPr>
        <w:rPr>
          <w:rFonts w:ascii="Comic Sans MS" w:eastAsia="Comic Sans MS" w:hAnsi="Comic Sans MS" w:cs="Comic Sans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2">
      <w:lvl w:ilvl="2" w:tplc="B2FCE89A">
        <w:start w:val="1"/>
        <w:numFmt w:val="bullet"/>
        <w:lvlText w:val="▪"/>
        <w:lvlJc w:val="left"/>
        <w:pPr>
          <w:tabs>
            <w:tab w:val="num" w:pos="1865"/>
          </w:tabs>
          <w:ind w:left="1865" w:hanging="425"/>
        </w:pPr>
        <w:rPr>
          <w:rFonts w:ascii="Comic Sans MS" w:eastAsia="Comic Sans MS" w:hAnsi="Comic Sans MS" w:cs="Comic Sans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3">
      <w:lvl w:ilvl="3" w:tplc="028E46D2">
        <w:start w:val="1"/>
        <w:numFmt w:val="bullet"/>
        <w:lvlText w:val="•"/>
        <w:lvlJc w:val="left"/>
        <w:pPr>
          <w:tabs>
            <w:tab w:val="num" w:pos="2585"/>
          </w:tabs>
          <w:ind w:left="2585" w:hanging="425"/>
        </w:pPr>
        <w:rPr>
          <w:rFonts w:ascii="Comic Sans MS" w:eastAsia="Comic Sans MS" w:hAnsi="Comic Sans MS" w:cs="Comic Sans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4">
      <w:lvl w:ilvl="4" w:tplc="49909024">
        <w:start w:val="1"/>
        <w:numFmt w:val="bullet"/>
        <w:lvlText w:val="o"/>
        <w:lvlJc w:val="left"/>
        <w:pPr>
          <w:tabs>
            <w:tab w:val="num" w:pos="3305"/>
          </w:tabs>
          <w:ind w:left="3305" w:hanging="425"/>
        </w:pPr>
        <w:rPr>
          <w:rFonts w:ascii="Comic Sans MS" w:eastAsia="Comic Sans MS" w:hAnsi="Comic Sans MS" w:cs="Comic Sans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5">
      <w:lvl w:ilvl="5" w:tplc="1AE297EC">
        <w:start w:val="1"/>
        <w:numFmt w:val="bullet"/>
        <w:lvlText w:val="▪"/>
        <w:lvlJc w:val="left"/>
        <w:pPr>
          <w:tabs>
            <w:tab w:val="num" w:pos="4025"/>
          </w:tabs>
          <w:ind w:left="4025" w:hanging="425"/>
        </w:pPr>
        <w:rPr>
          <w:rFonts w:ascii="Comic Sans MS" w:eastAsia="Comic Sans MS" w:hAnsi="Comic Sans MS" w:cs="Comic Sans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6">
      <w:lvl w:ilvl="6" w:tplc="CCBE303C">
        <w:start w:val="1"/>
        <w:numFmt w:val="bullet"/>
        <w:lvlText w:val="•"/>
        <w:lvlJc w:val="left"/>
        <w:pPr>
          <w:tabs>
            <w:tab w:val="num" w:pos="4745"/>
          </w:tabs>
          <w:ind w:left="4745" w:hanging="425"/>
        </w:pPr>
        <w:rPr>
          <w:rFonts w:ascii="Comic Sans MS" w:eastAsia="Comic Sans MS" w:hAnsi="Comic Sans MS" w:cs="Comic Sans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7">
      <w:lvl w:ilvl="7" w:tplc="C0A29D9C">
        <w:start w:val="1"/>
        <w:numFmt w:val="bullet"/>
        <w:lvlText w:val="o"/>
        <w:lvlJc w:val="left"/>
        <w:pPr>
          <w:tabs>
            <w:tab w:val="num" w:pos="5465"/>
          </w:tabs>
          <w:ind w:left="5465" w:hanging="425"/>
        </w:pPr>
        <w:rPr>
          <w:rFonts w:ascii="Comic Sans MS" w:eastAsia="Comic Sans MS" w:hAnsi="Comic Sans MS" w:cs="Comic Sans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8">
      <w:lvl w:ilvl="8" w:tplc="1122C250">
        <w:start w:val="1"/>
        <w:numFmt w:val="bullet"/>
        <w:lvlText w:val="▪"/>
        <w:lvlJc w:val="left"/>
        <w:pPr>
          <w:tabs>
            <w:tab w:val="num" w:pos="6185"/>
          </w:tabs>
          <w:ind w:left="6185" w:hanging="425"/>
        </w:pPr>
        <w:rPr>
          <w:rFonts w:ascii="Comic Sans MS" w:eastAsia="Comic Sans MS" w:hAnsi="Comic Sans MS" w:cs="Comic Sans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num>
  <w:num w:numId="10" w16cid:durableId="1955087281">
    <w:abstractNumId w:val="2"/>
  </w:num>
  <w:num w:numId="11" w16cid:durableId="637882961">
    <w:abstractNumId w:val="8"/>
  </w:num>
  <w:num w:numId="12" w16cid:durableId="1195464828">
    <w:abstractNumId w:val="31"/>
  </w:num>
  <w:num w:numId="13" w16cid:durableId="1326319318">
    <w:abstractNumId w:val="37"/>
  </w:num>
  <w:num w:numId="14" w16cid:durableId="2060782591">
    <w:abstractNumId w:val="32"/>
  </w:num>
  <w:num w:numId="15" w16cid:durableId="1629896423">
    <w:abstractNumId w:val="34"/>
  </w:num>
  <w:num w:numId="16" w16cid:durableId="1945724359">
    <w:abstractNumId w:val="39"/>
  </w:num>
  <w:num w:numId="17" w16cid:durableId="1490902547">
    <w:abstractNumId w:val="17"/>
  </w:num>
  <w:num w:numId="18" w16cid:durableId="1377656729">
    <w:abstractNumId w:val="21"/>
  </w:num>
  <w:num w:numId="19" w16cid:durableId="966082108">
    <w:abstractNumId w:val="16"/>
  </w:num>
  <w:num w:numId="20" w16cid:durableId="1198129923">
    <w:abstractNumId w:val="18"/>
  </w:num>
  <w:num w:numId="21" w16cid:durableId="1119647131">
    <w:abstractNumId w:val="6"/>
  </w:num>
  <w:num w:numId="22" w16cid:durableId="22941504">
    <w:abstractNumId w:val="33"/>
  </w:num>
  <w:num w:numId="23" w16cid:durableId="1096973568">
    <w:abstractNumId w:val="4"/>
  </w:num>
  <w:num w:numId="24" w16cid:durableId="1124614855">
    <w:abstractNumId w:val="35"/>
  </w:num>
  <w:num w:numId="25" w16cid:durableId="502547540">
    <w:abstractNumId w:val="23"/>
  </w:num>
  <w:num w:numId="26" w16cid:durableId="2102797817">
    <w:abstractNumId w:val="10"/>
  </w:num>
  <w:num w:numId="27" w16cid:durableId="39286090">
    <w:abstractNumId w:val="26"/>
  </w:num>
  <w:num w:numId="28" w16cid:durableId="2032099821">
    <w:abstractNumId w:val="22"/>
  </w:num>
  <w:num w:numId="29" w16cid:durableId="210458806">
    <w:abstractNumId w:val="27"/>
  </w:num>
  <w:num w:numId="30" w16cid:durableId="419718833">
    <w:abstractNumId w:val="15"/>
  </w:num>
  <w:num w:numId="31" w16cid:durableId="1860197295">
    <w:abstractNumId w:val="13"/>
  </w:num>
  <w:num w:numId="32" w16cid:durableId="425464733">
    <w:abstractNumId w:val="30"/>
  </w:num>
  <w:num w:numId="33" w16cid:durableId="567615674">
    <w:abstractNumId w:val="12"/>
  </w:num>
  <w:num w:numId="34" w16cid:durableId="1002926264">
    <w:abstractNumId w:val="25"/>
  </w:num>
  <w:num w:numId="35" w16cid:durableId="37822098">
    <w:abstractNumId w:val="19"/>
  </w:num>
  <w:num w:numId="36" w16cid:durableId="2136674205">
    <w:abstractNumId w:val="20"/>
  </w:num>
  <w:num w:numId="37" w16cid:durableId="886919301">
    <w:abstractNumId w:val="43"/>
  </w:num>
  <w:num w:numId="38" w16cid:durableId="1286695895">
    <w:abstractNumId w:val="28"/>
  </w:num>
  <w:num w:numId="39" w16cid:durableId="1754473167">
    <w:abstractNumId w:val="14"/>
  </w:num>
  <w:num w:numId="40" w16cid:durableId="377778330">
    <w:abstractNumId w:val="9"/>
  </w:num>
  <w:num w:numId="41" w16cid:durableId="240407648">
    <w:abstractNumId w:val="40"/>
  </w:num>
  <w:num w:numId="42" w16cid:durableId="1014498998">
    <w:abstractNumId w:val="38"/>
  </w:num>
  <w:num w:numId="43" w16cid:durableId="655646490">
    <w:abstractNumId w:val="5"/>
  </w:num>
  <w:num w:numId="44" w16cid:durableId="1030642507">
    <w:abstractNumId w:val="44"/>
  </w:num>
  <w:num w:numId="45" w16cid:durableId="83576362">
    <w:abstractNumId w:val="7"/>
  </w:num>
  <w:num w:numId="46" w16cid:durableId="608245681">
    <w:abstractNumId w:val="3"/>
  </w:num>
  <w:num w:numId="47" w16cid:durableId="858098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90"/>
    <w:rsid w:val="00000502"/>
    <w:rsid w:val="00024764"/>
    <w:rsid w:val="0004757F"/>
    <w:rsid w:val="00051CFC"/>
    <w:rsid w:val="00053AA7"/>
    <w:rsid w:val="0007086F"/>
    <w:rsid w:val="0008283E"/>
    <w:rsid w:val="00094064"/>
    <w:rsid w:val="000F073D"/>
    <w:rsid w:val="0010320A"/>
    <w:rsid w:val="0010587F"/>
    <w:rsid w:val="00116974"/>
    <w:rsid w:val="00126A2D"/>
    <w:rsid w:val="0013705F"/>
    <w:rsid w:val="0015457D"/>
    <w:rsid w:val="00155B86"/>
    <w:rsid w:val="00160C7F"/>
    <w:rsid w:val="0016149F"/>
    <w:rsid w:val="00171E0A"/>
    <w:rsid w:val="001950CE"/>
    <w:rsid w:val="00196166"/>
    <w:rsid w:val="001A1C40"/>
    <w:rsid w:val="001A4FFD"/>
    <w:rsid w:val="001A5B13"/>
    <w:rsid w:val="001B679E"/>
    <w:rsid w:val="001B6BE9"/>
    <w:rsid w:val="001E50A8"/>
    <w:rsid w:val="00224FBB"/>
    <w:rsid w:val="0022508F"/>
    <w:rsid w:val="0023096C"/>
    <w:rsid w:val="00231875"/>
    <w:rsid w:val="00267A3A"/>
    <w:rsid w:val="00270120"/>
    <w:rsid w:val="00273832"/>
    <w:rsid w:val="0029454F"/>
    <w:rsid w:val="002A197A"/>
    <w:rsid w:val="002E008D"/>
    <w:rsid w:val="002F0578"/>
    <w:rsid w:val="002F3DFC"/>
    <w:rsid w:val="002F6CD2"/>
    <w:rsid w:val="002F76C5"/>
    <w:rsid w:val="00315432"/>
    <w:rsid w:val="003177A6"/>
    <w:rsid w:val="003244A6"/>
    <w:rsid w:val="00335FDB"/>
    <w:rsid w:val="00341C29"/>
    <w:rsid w:val="00360D76"/>
    <w:rsid w:val="00365B30"/>
    <w:rsid w:val="003720FE"/>
    <w:rsid w:val="003740CF"/>
    <w:rsid w:val="00396199"/>
    <w:rsid w:val="003A2CB6"/>
    <w:rsid w:val="003D0531"/>
    <w:rsid w:val="003E3CC2"/>
    <w:rsid w:val="003E524A"/>
    <w:rsid w:val="003E7C3C"/>
    <w:rsid w:val="00411C1F"/>
    <w:rsid w:val="00411F6C"/>
    <w:rsid w:val="0041468F"/>
    <w:rsid w:val="00423013"/>
    <w:rsid w:val="00424DD0"/>
    <w:rsid w:val="00432059"/>
    <w:rsid w:val="00444658"/>
    <w:rsid w:val="004533B8"/>
    <w:rsid w:val="0047548A"/>
    <w:rsid w:val="004B5165"/>
    <w:rsid w:val="004B5C69"/>
    <w:rsid w:val="004C6A38"/>
    <w:rsid w:val="004E0169"/>
    <w:rsid w:val="004E1D94"/>
    <w:rsid w:val="004F0130"/>
    <w:rsid w:val="00503EC2"/>
    <w:rsid w:val="005065A8"/>
    <w:rsid w:val="0051775D"/>
    <w:rsid w:val="005200DB"/>
    <w:rsid w:val="00532211"/>
    <w:rsid w:val="00544F36"/>
    <w:rsid w:val="00552A38"/>
    <w:rsid w:val="005559B0"/>
    <w:rsid w:val="00572180"/>
    <w:rsid w:val="005762CC"/>
    <w:rsid w:val="00580F7F"/>
    <w:rsid w:val="0058462E"/>
    <w:rsid w:val="00594B72"/>
    <w:rsid w:val="005C568C"/>
    <w:rsid w:val="005D157D"/>
    <w:rsid w:val="005D314D"/>
    <w:rsid w:val="005D7ED9"/>
    <w:rsid w:val="005E0CC9"/>
    <w:rsid w:val="005E58DD"/>
    <w:rsid w:val="005F3EDB"/>
    <w:rsid w:val="00605685"/>
    <w:rsid w:val="00630CDE"/>
    <w:rsid w:val="00655ACF"/>
    <w:rsid w:val="006576DA"/>
    <w:rsid w:val="00660E02"/>
    <w:rsid w:val="0066250F"/>
    <w:rsid w:val="00662A90"/>
    <w:rsid w:val="00680F0E"/>
    <w:rsid w:val="00685D36"/>
    <w:rsid w:val="00687002"/>
    <w:rsid w:val="006A5AFD"/>
    <w:rsid w:val="006B7033"/>
    <w:rsid w:val="006C04CF"/>
    <w:rsid w:val="006C3085"/>
    <w:rsid w:val="006C382D"/>
    <w:rsid w:val="006E4B3E"/>
    <w:rsid w:val="007020E9"/>
    <w:rsid w:val="00705554"/>
    <w:rsid w:val="00706603"/>
    <w:rsid w:val="00710633"/>
    <w:rsid w:val="0071314D"/>
    <w:rsid w:val="00720C24"/>
    <w:rsid w:val="00721B0B"/>
    <w:rsid w:val="00733AFF"/>
    <w:rsid w:val="00734949"/>
    <w:rsid w:val="00734C57"/>
    <w:rsid w:val="0074130E"/>
    <w:rsid w:val="0075092A"/>
    <w:rsid w:val="00751BEA"/>
    <w:rsid w:val="00757502"/>
    <w:rsid w:val="00773A51"/>
    <w:rsid w:val="007A5B76"/>
    <w:rsid w:val="007A7A9A"/>
    <w:rsid w:val="007B4319"/>
    <w:rsid w:val="007C6EA8"/>
    <w:rsid w:val="007E05D9"/>
    <w:rsid w:val="007E1210"/>
    <w:rsid w:val="007E450A"/>
    <w:rsid w:val="007E7E2C"/>
    <w:rsid w:val="007F6201"/>
    <w:rsid w:val="0080729D"/>
    <w:rsid w:val="00810C6D"/>
    <w:rsid w:val="0082170B"/>
    <w:rsid w:val="0082382C"/>
    <w:rsid w:val="008248DF"/>
    <w:rsid w:val="00824BE2"/>
    <w:rsid w:val="00826FC3"/>
    <w:rsid w:val="008306C8"/>
    <w:rsid w:val="0084458D"/>
    <w:rsid w:val="008648C9"/>
    <w:rsid w:val="0087035A"/>
    <w:rsid w:val="0087505C"/>
    <w:rsid w:val="008841BC"/>
    <w:rsid w:val="00890188"/>
    <w:rsid w:val="00891C54"/>
    <w:rsid w:val="00894191"/>
    <w:rsid w:val="00896A69"/>
    <w:rsid w:val="00896C40"/>
    <w:rsid w:val="008A6D61"/>
    <w:rsid w:val="008A7EB8"/>
    <w:rsid w:val="008C1469"/>
    <w:rsid w:val="008C5D44"/>
    <w:rsid w:val="008D1847"/>
    <w:rsid w:val="008E61DB"/>
    <w:rsid w:val="008F68B0"/>
    <w:rsid w:val="009065D8"/>
    <w:rsid w:val="00907891"/>
    <w:rsid w:val="009178E1"/>
    <w:rsid w:val="0092105F"/>
    <w:rsid w:val="00927907"/>
    <w:rsid w:val="009316B9"/>
    <w:rsid w:val="00935E1E"/>
    <w:rsid w:val="009373DE"/>
    <w:rsid w:val="0097071B"/>
    <w:rsid w:val="00977BA1"/>
    <w:rsid w:val="0098007E"/>
    <w:rsid w:val="00985BDD"/>
    <w:rsid w:val="00986C42"/>
    <w:rsid w:val="00993F45"/>
    <w:rsid w:val="00994C94"/>
    <w:rsid w:val="009E1690"/>
    <w:rsid w:val="009F76AC"/>
    <w:rsid w:val="00A06FBA"/>
    <w:rsid w:val="00A16CA2"/>
    <w:rsid w:val="00A2182A"/>
    <w:rsid w:val="00A300AA"/>
    <w:rsid w:val="00A37474"/>
    <w:rsid w:val="00A520E7"/>
    <w:rsid w:val="00A63998"/>
    <w:rsid w:val="00A67E9B"/>
    <w:rsid w:val="00A724E4"/>
    <w:rsid w:val="00A72EEA"/>
    <w:rsid w:val="00A8170F"/>
    <w:rsid w:val="00A83B28"/>
    <w:rsid w:val="00A86ADE"/>
    <w:rsid w:val="00A87A8C"/>
    <w:rsid w:val="00A934D3"/>
    <w:rsid w:val="00AB298D"/>
    <w:rsid w:val="00AC077B"/>
    <w:rsid w:val="00AC22DA"/>
    <w:rsid w:val="00AD2E74"/>
    <w:rsid w:val="00B01D30"/>
    <w:rsid w:val="00B21B6A"/>
    <w:rsid w:val="00B35186"/>
    <w:rsid w:val="00B52B5E"/>
    <w:rsid w:val="00B53AAF"/>
    <w:rsid w:val="00B56F39"/>
    <w:rsid w:val="00B6284A"/>
    <w:rsid w:val="00B871EE"/>
    <w:rsid w:val="00B95E12"/>
    <w:rsid w:val="00B96231"/>
    <w:rsid w:val="00B96B2B"/>
    <w:rsid w:val="00BC79DD"/>
    <w:rsid w:val="00BD017C"/>
    <w:rsid w:val="00BD07BB"/>
    <w:rsid w:val="00BD3AA8"/>
    <w:rsid w:val="00BD3E72"/>
    <w:rsid w:val="00BE51BD"/>
    <w:rsid w:val="00C02BF4"/>
    <w:rsid w:val="00C22EB8"/>
    <w:rsid w:val="00C4221B"/>
    <w:rsid w:val="00C61480"/>
    <w:rsid w:val="00C66FC3"/>
    <w:rsid w:val="00C80293"/>
    <w:rsid w:val="00C83731"/>
    <w:rsid w:val="00CA248A"/>
    <w:rsid w:val="00CA509B"/>
    <w:rsid w:val="00CB213D"/>
    <w:rsid w:val="00CC1CE3"/>
    <w:rsid w:val="00CD3A90"/>
    <w:rsid w:val="00CD4B00"/>
    <w:rsid w:val="00CD6DBB"/>
    <w:rsid w:val="00CE07B2"/>
    <w:rsid w:val="00CF1185"/>
    <w:rsid w:val="00CF3DFD"/>
    <w:rsid w:val="00D0613E"/>
    <w:rsid w:val="00D07CFC"/>
    <w:rsid w:val="00D3544F"/>
    <w:rsid w:val="00D35CF5"/>
    <w:rsid w:val="00D42D8C"/>
    <w:rsid w:val="00D47806"/>
    <w:rsid w:val="00D658C3"/>
    <w:rsid w:val="00D73DC4"/>
    <w:rsid w:val="00D77231"/>
    <w:rsid w:val="00DB1F18"/>
    <w:rsid w:val="00DC6857"/>
    <w:rsid w:val="00DC7EAF"/>
    <w:rsid w:val="00DD41FB"/>
    <w:rsid w:val="00DD64F5"/>
    <w:rsid w:val="00DE2CBD"/>
    <w:rsid w:val="00E03952"/>
    <w:rsid w:val="00E049F4"/>
    <w:rsid w:val="00E20CB8"/>
    <w:rsid w:val="00E20E4D"/>
    <w:rsid w:val="00E24B66"/>
    <w:rsid w:val="00E4122F"/>
    <w:rsid w:val="00E42F0C"/>
    <w:rsid w:val="00E76E51"/>
    <w:rsid w:val="00EA144D"/>
    <w:rsid w:val="00EA34A5"/>
    <w:rsid w:val="00EA4DB9"/>
    <w:rsid w:val="00EB684C"/>
    <w:rsid w:val="00EB6D84"/>
    <w:rsid w:val="00ED67C3"/>
    <w:rsid w:val="00ED692F"/>
    <w:rsid w:val="00EE6132"/>
    <w:rsid w:val="00EF6664"/>
    <w:rsid w:val="00F505FB"/>
    <w:rsid w:val="00F53927"/>
    <w:rsid w:val="00F80B63"/>
    <w:rsid w:val="00F81469"/>
    <w:rsid w:val="00F849F4"/>
    <w:rsid w:val="00F8548A"/>
    <w:rsid w:val="00F85F66"/>
    <w:rsid w:val="00FA0C86"/>
    <w:rsid w:val="00FA7830"/>
    <w:rsid w:val="00FC414D"/>
    <w:rsid w:val="00FD0CF2"/>
    <w:rsid w:val="00FD1C84"/>
    <w:rsid w:val="00FD625C"/>
    <w:rsid w:val="00FF583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46BE5A"/>
  <w15:chartTrackingRefBased/>
  <w15:docId w15:val="{9F068D97-691C-BA46-92D5-FDC7A65E7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72" w:qFormat="1"/>
    <w:lsdException w:name="Colorful Grid Accent 1" w:uiPriority="73" w:qFormat="1"/>
    <w:lsdException w:name="Light Shading Accent 2" w:uiPriority="6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37"/>
    <w:lsdException w:name="Grid Table 3" w:uiPriority="7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61480"/>
    <w:pPr>
      <w:spacing w:after="160" w:line="259" w:lineRule="auto"/>
    </w:pPr>
    <w:rPr>
      <w:rFonts w:ascii="Times New Roman" w:hAnsi="Times New Roman"/>
      <w:lang w:eastAsia="en-US"/>
    </w:rPr>
  </w:style>
  <w:style w:type="paragraph" w:styleId="Titolo1">
    <w:name w:val="heading 1"/>
    <w:basedOn w:val="Normale"/>
    <w:next w:val="Normale"/>
    <w:link w:val="Titolo1Carattere"/>
    <w:uiPriority w:val="99"/>
    <w:qFormat/>
    <w:rsid w:val="00A86ADE"/>
    <w:pPr>
      <w:keepNext/>
      <w:numPr>
        <w:numId w:val="3"/>
      </w:numPr>
      <w:suppressAutoHyphens/>
      <w:spacing w:before="120" w:after="80"/>
      <w:outlineLvl w:val="0"/>
    </w:pPr>
    <w:rPr>
      <w:rFonts w:eastAsia="Times"/>
      <w:b/>
      <w:bCs/>
      <w:caps/>
      <w:sz w:val="24"/>
      <w:lang w:eastAsia="ar-SA"/>
    </w:rPr>
  </w:style>
  <w:style w:type="paragraph" w:styleId="Titolo2">
    <w:name w:val="heading 2"/>
    <w:basedOn w:val="Normale"/>
    <w:next w:val="Normale"/>
    <w:link w:val="Titolo2Carattere"/>
    <w:uiPriority w:val="9"/>
    <w:qFormat/>
    <w:rsid w:val="00A86ADE"/>
    <w:pPr>
      <w:keepNext/>
      <w:pBdr>
        <w:top w:val="single" w:sz="4" w:space="1" w:color="000000"/>
      </w:pBdr>
      <w:suppressAutoHyphens/>
      <w:spacing w:before="240" w:after="80"/>
      <w:outlineLvl w:val="1"/>
    </w:pPr>
    <w:rPr>
      <w:rFonts w:ascii="Times" w:eastAsia="Times New Roman" w:hAnsi="Times"/>
      <w:b/>
      <w:caps/>
      <w:szCs w:val="28"/>
      <w:lang w:eastAsia="ar-SA"/>
    </w:rPr>
  </w:style>
  <w:style w:type="paragraph" w:styleId="Titolo3">
    <w:name w:val="heading 3"/>
    <w:basedOn w:val="Normale"/>
    <w:next w:val="Normale"/>
    <w:link w:val="Titolo3Carattere"/>
    <w:autoRedefine/>
    <w:uiPriority w:val="99"/>
    <w:qFormat/>
    <w:rsid w:val="00A86ADE"/>
    <w:pPr>
      <w:keepNext/>
      <w:numPr>
        <w:ilvl w:val="2"/>
        <w:numId w:val="3"/>
      </w:numPr>
      <w:suppressAutoHyphens/>
      <w:spacing w:after="60"/>
      <w:outlineLvl w:val="2"/>
    </w:pPr>
    <w:rPr>
      <w:rFonts w:ascii="Times" w:eastAsia="Times New Roman" w:hAnsi="Times"/>
      <w:b/>
      <w:bCs/>
      <w:lang w:eastAsia="it-IT" w:bidi="fr-FR"/>
    </w:rPr>
  </w:style>
  <w:style w:type="paragraph" w:styleId="Titolo4">
    <w:name w:val="heading 4"/>
    <w:basedOn w:val="Normale"/>
    <w:next w:val="Normale"/>
    <w:link w:val="Titolo4Carattere"/>
    <w:qFormat/>
    <w:rsid w:val="00A86ADE"/>
    <w:pPr>
      <w:keepNext/>
      <w:keepLines/>
      <w:tabs>
        <w:tab w:val="num" w:pos="864"/>
      </w:tabs>
      <w:suppressAutoHyphens/>
      <w:spacing w:before="200" w:after="40"/>
      <w:ind w:left="864" w:hanging="864"/>
      <w:outlineLvl w:val="3"/>
    </w:pPr>
    <w:rPr>
      <w:rFonts w:eastAsia="MS Gothic"/>
      <w:b/>
      <w:bCs/>
      <w:i/>
      <w:iCs/>
      <w:color w:val="4F81BD"/>
      <w:sz w:val="24"/>
      <w:szCs w:val="24"/>
      <w:lang w:eastAsia="ar-SA"/>
    </w:rPr>
  </w:style>
  <w:style w:type="paragraph" w:styleId="Titolo5">
    <w:name w:val="heading 5"/>
    <w:basedOn w:val="Normale"/>
    <w:next w:val="Normale"/>
    <w:link w:val="Titolo5Carattere"/>
    <w:qFormat/>
    <w:rsid w:val="00A86ADE"/>
    <w:pPr>
      <w:keepNext/>
      <w:keepLines/>
      <w:tabs>
        <w:tab w:val="num" w:pos="1008"/>
      </w:tabs>
      <w:suppressAutoHyphens/>
      <w:spacing w:before="200" w:after="40"/>
      <w:ind w:left="1008" w:hanging="1008"/>
      <w:outlineLvl w:val="4"/>
    </w:pPr>
    <w:rPr>
      <w:rFonts w:eastAsia="MS Gothic"/>
      <w:color w:val="243F60"/>
      <w:sz w:val="24"/>
      <w:szCs w:val="24"/>
      <w:lang w:eastAsia="ar-SA"/>
    </w:rPr>
  </w:style>
  <w:style w:type="paragraph" w:styleId="Titolo6">
    <w:name w:val="heading 6"/>
    <w:basedOn w:val="Normale"/>
    <w:next w:val="Normale"/>
    <w:link w:val="Titolo6Carattere"/>
    <w:qFormat/>
    <w:rsid w:val="00A86ADE"/>
    <w:pPr>
      <w:keepNext/>
      <w:keepLines/>
      <w:tabs>
        <w:tab w:val="num" w:pos="1152"/>
      </w:tabs>
      <w:suppressAutoHyphens/>
      <w:spacing w:before="200" w:after="40"/>
      <w:ind w:left="1152" w:hanging="1152"/>
      <w:outlineLvl w:val="5"/>
    </w:pPr>
    <w:rPr>
      <w:rFonts w:eastAsia="MS Gothic"/>
      <w:i/>
      <w:iCs/>
      <w:color w:val="243F60"/>
      <w:sz w:val="24"/>
      <w:szCs w:val="24"/>
      <w:lang w:eastAsia="ar-SA"/>
    </w:rPr>
  </w:style>
  <w:style w:type="paragraph" w:styleId="Titolo7">
    <w:name w:val="heading 7"/>
    <w:basedOn w:val="Normale"/>
    <w:next w:val="Normale"/>
    <w:link w:val="Titolo7Carattere"/>
    <w:qFormat/>
    <w:rsid w:val="00A86ADE"/>
    <w:pPr>
      <w:keepNext/>
      <w:keepLines/>
      <w:tabs>
        <w:tab w:val="num" w:pos="1296"/>
      </w:tabs>
      <w:suppressAutoHyphens/>
      <w:spacing w:before="200" w:after="40"/>
      <w:ind w:left="1296" w:hanging="1296"/>
      <w:outlineLvl w:val="6"/>
    </w:pPr>
    <w:rPr>
      <w:rFonts w:eastAsia="MS Gothic"/>
      <w:i/>
      <w:iCs/>
      <w:color w:val="404040"/>
      <w:sz w:val="24"/>
      <w:szCs w:val="24"/>
      <w:lang w:eastAsia="ar-SA"/>
    </w:rPr>
  </w:style>
  <w:style w:type="paragraph" w:styleId="Titolo8">
    <w:name w:val="heading 8"/>
    <w:basedOn w:val="Normale"/>
    <w:next w:val="Normale"/>
    <w:link w:val="Titolo8Carattere"/>
    <w:qFormat/>
    <w:rsid w:val="00A86ADE"/>
    <w:pPr>
      <w:keepNext/>
      <w:keepLines/>
      <w:tabs>
        <w:tab w:val="num" w:pos="1440"/>
      </w:tabs>
      <w:suppressAutoHyphens/>
      <w:spacing w:before="200" w:after="40"/>
      <w:ind w:left="1440" w:hanging="1440"/>
      <w:outlineLvl w:val="7"/>
    </w:pPr>
    <w:rPr>
      <w:rFonts w:eastAsia="MS Gothic"/>
      <w:color w:val="404040"/>
      <w:lang w:eastAsia="ar-SA"/>
    </w:rPr>
  </w:style>
  <w:style w:type="paragraph" w:styleId="Titolo9">
    <w:name w:val="heading 9"/>
    <w:basedOn w:val="Normale"/>
    <w:next w:val="Normale"/>
    <w:link w:val="Titolo9Carattere"/>
    <w:qFormat/>
    <w:rsid w:val="00A86ADE"/>
    <w:pPr>
      <w:keepNext/>
      <w:keepLines/>
      <w:tabs>
        <w:tab w:val="num" w:pos="1584"/>
      </w:tabs>
      <w:suppressAutoHyphens/>
      <w:spacing w:before="200" w:after="40"/>
      <w:ind w:left="1584" w:hanging="1584"/>
      <w:outlineLvl w:val="8"/>
    </w:pPr>
    <w:rPr>
      <w:rFonts w:eastAsia="MS Gothic"/>
      <w:i/>
      <w:iCs/>
      <w:color w:val="40404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A86ADE"/>
    <w:rPr>
      <w:rFonts w:ascii="Times New Roman" w:eastAsia="Times" w:hAnsi="Times New Roman"/>
      <w:b/>
      <w:bCs/>
      <w:caps/>
      <w:sz w:val="24"/>
      <w:lang w:eastAsia="ar-SA"/>
    </w:rPr>
  </w:style>
  <w:style w:type="character" w:customStyle="1" w:styleId="Titolo2Carattere">
    <w:name w:val="Titolo 2 Carattere"/>
    <w:link w:val="Titolo2"/>
    <w:uiPriority w:val="9"/>
    <w:rsid w:val="00A86ADE"/>
    <w:rPr>
      <w:rFonts w:ascii="Times" w:eastAsia="Times New Roman" w:hAnsi="Times"/>
      <w:b/>
      <w:caps/>
      <w:szCs w:val="28"/>
      <w:lang w:eastAsia="ar-SA"/>
    </w:rPr>
  </w:style>
  <w:style w:type="character" w:customStyle="1" w:styleId="Titolo3Carattere">
    <w:name w:val="Titolo 3 Carattere"/>
    <w:link w:val="Titolo3"/>
    <w:uiPriority w:val="9"/>
    <w:rsid w:val="00A86ADE"/>
    <w:rPr>
      <w:rFonts w:ascii="Times" w:eastAsia="Times New Roman" w:hAnsi="Times"/>
      <w:b/>
      <w:bCs/>
      <w:lang w:val="it-IT" w:eastAsia="it-IT" w:bidi="fr-FR"/>
    </w:rPr>
  </w:style>
  <w:style w:type="character" w:customStyle="1" w:styleId="Titolo4Carattere">
    <w:name w:val="Titolo 4 Carattere"/>
    <w:link w:val="Titolo4"/>
    <w:rsid w:val="00A86ADE"/>
    <w:rPr>
      <w:rFonts w:ascii="Times New Roman" w:eastAsia="MS Gothic" w:hAnsi="Times New Roman"/>
      <w:b/>
      <w:bCs/>
      <w:i/>
      <w:iCs/>
      <w:color w:val="4F81BD"/>
      <w:sz w:val="24"/>
      <w:szCs w:val="24"/>
      <w:lang w:eastAsia="ar-SA"/>
    </w:rPr>
  </w:style>
  <w:style w:type="character" w:customStyle="1" w:styleId="Titolo5Carattere">
    <w:name w:val="Titolo 5 Carattere"/>
    <w:link w:val="Titolo5"/>
    <w:rsid w:val="00A86ADE"/>
    <w:rPr>
      <w:rFonts w:ascii="Times New Roman" w:eastAsia="MS Gothic" w:hAnsi="Times New Roman"/>
      <w:color w:val="243F60"/>
      <w:sz w:val="24"/>
      <w:szCs w:val="24"/>
      <w:lang w:eastAsia="ar-SA"/>
    </w:rPr>
  </w:style>
  <w:style w:type="character" w:customStyle="1" w:styleId="Titolo6Carattere">
    <w:name w:val="Titolo 6 Carattere"/>
    <w:link w:val="Titolo6"/>
    <w:rsid w:val="00A86ADE"/>
    <w:rPr>
      <w:rFonts w:ascii="Times New Roman" w:eastAsia="MS Gothic" w:hAnsi="Times New Roman"/>
      <w:i/>
      <w:iCs/>
      <w:color w:val="243F60"/>
      <w:sz w:val="24"/>
      <w:szCs w:val="24"/>
      <w:lang w:eastAsia="ar-SA"/>
    </w:rPr>
  </w:style>
  <w:style w:type="character" w:customStyle="1" w:styleId="Titolo7Carattere">
    <w:name w:val="Titolo 7 Carattere"/>
    <w:link w:val="Titolo7"/>
    <w:rsid w:val="00A86ADE"/>
    <w:rPr>
      <w:rFonts w:ascii="Times New Roman" w:eastAsia="MS Gothic" w:hAnsi="Times New Roman"/>
      <w:i/>
      <w:iCs/>
      <w:color w:val="404040"/>
      <w:sz w:val="24"/>
      <w:szCs w:val="24"/>
      <w:lang w:eastAsia="ar-SA"/>
    </w:rPr>
  </w:style>
  <w:style w:type="character" w:customStyle="1" w:styleId="Titolo8Carattere">
    <w:name w:val="Titolo 8 Carattere"/>
    <w:link w:val="Titolo8"/>
    <w:rsid w:val="00A86ADE"/>
    <w:rPr>
      <w:rFonts w:ascii="Times New Roman" w:eastAsia="MS Gothic" w:hAnsi="Times New Roman"/>
      <w:color w:val="404040"/>
      <w:lang w:eastAsia="ar-SA"/>
    </w:rPr>
  </w:style>
  <w:style w:type="character" w:customStyle="1" w:styleId="Titolo9Carattere">
    <w:name w:val="Titolo 9 Carattere"/>
    <w:link w:val="Titolo9"/>
    <w:rsid w:val="00A86ADE"/>
    <w:rPr>
      <w:rFonts w:ascii="Times New Roman" w:eastAsia="MS Gothic" w:hAnsi="Times New Roman"/>
      <w:i/>
      <w:iCs/>
      <w:color w:val="404040"/>
      <w:lang w:eastAsia="ar-SA"/>
    </w:rPr>
  </w:style>
  <w:style w:type="paragraph" w:styleId="Paragrafoelenco">
    <w:name w:val="List Paragraph"/>
    <w:basedOn w:val="Normale"/>
    <w:uiPriority w:val="72"/>
    <w:qFormat/>
    <w:rsid w:val="001B679E"/>
    <w:pPr>
      <w:ind w:left="720"/>
      <w:contextualSpacing/>
    </w:pPr>
  </w:style>
  <w:style w:type="paragraph" w:styleId="Titolo">
    <w:name w:val="Title"/>
    <w:basedOn w:val="Normale"/>
    <w:next w:val="Normale"/>
    <w:link w:val="TitoloCarattere"/>
    <w:qFormat/>
    <w:rsid w:val="00A86ADE"/>
    <w:pPr>
      <w:spacing w:before="240" w:after="60"/>
      <w:jc w:val="center"/>
      <w:outlineLvl w:val="0"/>
    </w:pPr>
    <w:rPr>
      <w:rFonts w:ascii="Cambria" w:eastAsia="MS Gothic" w:hAnsi="Cambria"/>
      <w:b/>
      <w:bCs/>
      <w:kern w:val="28"/>
      <w:sz w:val="32"/>
      <w:szCs w:val="32"/>
      <w:lang w:val="fr-FR" w:eastAsia="fr-FR"/>
    </w:rPr>
  </w:style>
  <w:style w:type="character" w:customStyle="1" w:styleId="TitoloCarattere">
    <w:name w:val="Titolo Carattere"/>
    <w:link w:val="Titolo"/>
    <w:rsid w:val="00A86ADE"/>
    <w:rPr>
      <w:rFonts w:ascii="Cambria" w:eastAsia="MS Gothic" w:hAnsi="Cambria"/>
      <w:b/>
      <w:bCs/>
      <w:kern w:val="28"/>
      <w:sz w:val="32"/>
      <w:szCs w:val="32"/>
      <w:lang w:val="fr-FR" w:eastAsia="fr-FR"/>
    </w:rPr>
  </w:style>
  <w:style w:type="character" w:styleId="Enfasigrassetto">
    <w:name w:val="Strong"/>
    <w:uiPriority w:val="99"/>
    <w:qFormat/>
    <w:rsid w:val="00A86ADE"/>
    <w:rPr>
      <w:rFonts w:ascii="Times New Roman" w:hAnsi="Times New Roman" w:cs="Times New Roman"/>
      <w:b/>
      <w:bCs/>
    </w:rPr>
  </w:style>
  <w:style w:type="paragraph" w:customStyle="1" w:styleId="Analisiapriori">
    <w:name w:val="Analisi a priori"/>
    <w:basedOn w:val="Normale"/>
    <w:uiPriority w:val="99"/>
    <w:qFormat/>
    <w:rsid w:val="00A86ADE"/>
    <w:pPr>
      <w:tabs>
        <w:tab w:val="left" w:pos="1134"/>
      </w:tabs>
      <w:suppressAutoHyphens/>
      <w:spacing w:before="40" w:after="40"/>
      <w:ind w:left="284" w:hanging="284"/>
    </w:pPr>
    <w:rPr>
      <w:rFonts w:ascii="Times" w:eastAsia="Times New Roman" w:hAnsi="Times"/>
      <w:lang w:eastAsia="it-IT" w:bidi="fr-FR"/>
    </w:rPr>
  </w:style>
  <w:style w:type="paragraph" w:customStyle="1" w:styleId="question">
    <w:name w:val="question"/>
    <w:basedOn w:val="Normale"/>
    <w:link w:val="questionCarattere"/>
    <w:uiPriority w:val="99"/>
    <w:qFormat/>
    <w:rsid w:val="00A86ADE"/>
    <w:pPr>
      <w:suppressAutoHyphens/>
      <w:spacing w:before="80" w:after="80"/>
    </w:pPr>
    <w:rPr>
      <w:b/>
      <w:bCs/>
      <w:sz w:val="24"/>
      <w:szCs w:val="24"/>
      <w:lang w:eastAsia="ar-SA"/>
    </w:rPr>
  </w:style>
  <w:style w:type="character" w:customStyle="1" w:styleId="questionCarattere">
    <w:name w:val="question Carattere"/>
    <w:link w:val="question"/>
    <w:uiPriority w:val="99"/>
    <w:locked/>
    <w:rsid w:val="00A86ADE"/>
    <w:rPr>
      <w:rFonts w:ascii="Times New Roman" w:hAnsi="Times New Roman"/>
      <w:b/>
      <w:bCs/>
      <w:sz w:val="24"/>
      <w:szCs w:val="24"/>
      <w:lang w:eastAsia="ar-SA"/>
    </w:rPr>
  </w:style>
  <w:style w:type="paragraph" w:customStyle="1" w:styleId="ARMT-1Titolo1">
    <w:name w:val="ARMT-1Titolo1"/>
    <w:basedOn w:val="Normale"/>
    <w:next w:val="Normale"/>
    <w:uiPriority w:val="99"/>
    <w:rsid w:val="00C61480"/>
    <w:pPr>
      <w:spacing w:before="240" w:after="120" w:line="240" w:lineRule="auto"/>
      <w:ind w:left="567" w:hanging="567"/>
      <w:jc w:val="both"/>
    </w:pPr>
    <w:rPr>
      <w:rFonts w:ascii="Verdana" w:hAnsi="Verdana" w:cs="Arial"/>
      <w:sz w:val="22"/>
      <w:szCs w:val="22"/>
    </w:rPr>
  </w:style>
  <w:style w:type="character" w:styleId="Rimandocommento">
    <w:name w:val="annotation reference"/>
    <w:uiPriority w:val="99"/>
    <w:semiHidden/>
    <w:unhideWhenUsed/>
    <w:rsid w:val="009E1690"/>
    <w:rPr>
      <w:sz w:val="16"/>
      <w:szCs w:val="16"/>
    </w:rPr>
  </w:style>
  <w:style w:type="paragraph" w:styleId="Testocommento">
    <w:name w:val="annotation text"/>
    <w:basedOn w:val="Normale"/>
    <w:link w:val="TestocommentoCarattere"/>
    <w:uiPriority w:val="99"/>
    <w:unhideWhenUsed/>
    <w:rsid w:val="009E1690"/>
  </w:style>
  <w:style w:type="character" w:customStyle="1" w:styleId="TestocommentoCarattere">
    <w:name w:val="Testo commento Carattere"/>
    <w:link w:val="Testocommento"/>
    <w:uiPriority w:val="99"/>
    <w:rsid w:val="009E1690"/>
    <w:rPr>
      <w:rFonts w:ascii="Times New Roman" w:hAnsi="Times New Roman"/>
      <w:lang w:val="fr-BE" w:eastAsia="en-US"/>
    </w:rPr>
  </w:style>
  <w:style w:type="paragraph" w:customStyle="1" w:styleId="Analyseapriori">
    <w:name w:val="Analyse a priori"/>
    <w:basedOn w:val="Normale"/>
    <w:link w:val="Testosegnaposto1"/>
    <w:uiPriority w:val="99"/>
    <w:rsid w:val="009E1690"/>
    <w:pPr>
      <w:spacing w:before="40" w:after="40" w:line="240" w:lineRule="auto"/>
      <w:ind w:left="360" w:hanging="360"/>
      <w:jc w:val="both"/>
    </w:pPr>
    <w:rPr>
      <w:rFonts w:eastAsia="MS ??"/>
      <w:szCs w:val="24"/>
      <w:lang w:val="fr-FR"/>
    </w:rPr>
  </w:style>
  <w:style w:type="character" w:customStyle="1" w:styleId="Titolo3Carattere1">
    <w:name w:val="Titolo 3 Carattere1"/>
    <w:uiPriority w:val="99"/>
    <w:locked/>
    <w:rsid w:val="009E1690"/>
    <w:rPr>
      <w:rFonts w:ascii="Times New Roman" w:eastAsia="MS ??" w:hAnsi="Times New Roman"/>
      <w:b/>
      <w:bCs/>
    </w:rPr>
  </w:style>
  <w:style w:type="character" w:customStyle="1" w:styleId="Testosegnaposto1">
    <w:name w:val="Testo segnaposto1"/>
    <w:link w:val="Analyseapriori"/>
    <w:uiPriority w:val="99"/>
    <w:locked/>
    <w:rsid w:val="009E1690"/>
    <w:rPr>
      <w:rFonts w:ascii="Times New Roman" w:eastAsia="MS ??" w:hAnsi="Times New Roman"/>
      <w:szCs w:val="24"/>
      <w:lang w:val="fr-FR" w:eastAsia="en-US"/>
    </w:rPr>
  </w:style>
  <w:style w:type="table" w:styleId="Grigliatabella">
    <w:name w:val="Table Grid"/>
    <w:basedOn w:val="Tabellanormale"/>
    <w:uiPriority w:val="39"/>
    <w:rsid w:val="009E16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unhideWhenUsed/>
    <w:rsid w:val="009E1690"/>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9E1690"/>
    <w:rPr>
      <w:rFonts w:ascii="Tahoma" w:hAnsi="Tahoma" w:cs="Tahoma"/>
      <w:sz w:val="16"/>
      <w:szCs w:val="16"/>
      <w:lang w:val="fr-BE" w:eastAsia="en-US"/>
    </w:rPr>
  </w:style>
  <w:style w:type="paragraph" w:styleId="Soggettocommento">
    <w:name w:val="annotation subject"/>
    <w:basedOn w:val="Testocommento"/>
    <w:next w:val="Testocommento"/>
    <w:link w:val="SoggettocommentoCarattere"/>
    <w:uiPriority w:val="99"/>
    <w:semiHidden/>
    <w:unhideWhenUsed/>
    <w:rsid w:val="00BD017C"/>
    <w:pPr>
      <w:spacing w:line="240" w:lineRule="auto"/>
    </w:pPr>
    <w:rPr>
      <w:b/>
      <w:bCs/>
    </w:rPr>
  </w:style>
  <w:style w:type="character" w:customStyle="1" w:styleId="SoggettocommentoCarattere">
    <w:name w:val="Soggetto commento Carattere"/>
    <w:link w:val="Soggettocommento"/>
    <w:uiPriority w:val="99"/>
    <w:semiHidden/>
    <w:rsid w:val="00BD017C"/>
    <w:rPr>
      <w:rFonts w:ascii="Times New Roman" w:hAnsi="Times New Roman"/>
      <w:b/>
      <w:bCs/>
      <w:lang w:val="fr-BE" w:eastAsia="en-US"/>
    </w:rPr>
  </w:style>
  <w:style w:type="numbering" w:customStyle="1" w:styleId="Stileimportato1">
    <w:name w:val="Stile importato 1"/>
    <w:rsid w:val="005D7ED9"/>
  </w:style>
  <w:style w:type="paragraph" w:customStyle="1" w:styleId="Texte">
    <w:name w:val="Texte"/>
    <w:basedOn w:val="Normale"/>
    <w:uiPriority w:val="99"/>
    <w:rsid w:val="002A197A"/>
    <w:pPr>
      <w:spacing w:after="0" w:line="240" w:lineRule="auto"/>
    </w:pPr>
    <w:rPr>
      <w:rFonts w:eastAsia="MS ??"/>
      <w:szCs w:val="24"/>
      <w:lang w:val="fr-FR" w:eastAsia="fr-FR"/>
    </w:rPr>
  </w:style>
  <w:style w:type="numbering" w:customStyle="1" w:styleId="WW8Num4">
    <w:name w:val="WW8Num4"/>
    <w:basedOn w:val="Nessunelenco"/>
    <w:rsid w:val="00116974"/>
    <w:pPr>
      <w:numPr>
        <w:numId w:val="11"/>
      </w:numPr>
    </w:pPr>
  </w:style>
  <w:style w:type="paragraph" w:customStyle="1" w:styleId="Grigliamedia1-Colore21">
    <w:name w:val="Griglia media 1 - Colore 21"/>
    <w:basedOn w:val="Normale"/>
    <w:uiPriority w:val="34"/>
    <w:qFormat/>
    <w:rsid w:val="008306C8"/>
    <w:pPr>
      <w:spacing w:after="0" w:line="240" w:lineRule="auto"/>
      <w:ind w:left="720"/>
      <w:contextualSpacing/>
    </w:pPr>
  </w:style>
  <w:style w:type="paragraph" w:customStyle="1" w:styleId="Questions">
    <w:name w:val="Questions"/>
    <w:basedOn w:val="Normale"/>
    <w:next w:val="Titolo2"/>
    <w:uiPriority w:val="99"/>
    <w:rsid w:val="008306C8"/>
    <w:pPr>
      <w:widowControl w:val="0"/>
      <w:suppressAutoHyphens/>
      <w:spacing w:before="80" w:after="80" w:line="240" w:lineRule="auto"/>
    </w:pPr>
    <w:rPr>
      <w:rFonts w:eastAsia="MS ??"/>
      <w:b/>
      <w:sz w:val="24"/>
      <w:lang w:eastAsia="ar-SA"/>
    </w:rPr>
  </w:style>
  <w:style w:type="paragraph" w:styleId="Intestazione">
    <w:name w:val="header"/>
    <w:basedOn w:val="Normale"/>
    <w:link w:val="IntestazioneCarattere"/>
    <w:uiPriority w:val="99"/>
    <w:unhideWhenUsed/>
    <w:rsid w:val="002F0578"/>
    <w:pPr>
      <w:tabs>
        <w:tab w:val="center" w:pos="4536"/>
        <w:tab w:val="right" w:pos="9072"/>
      </w:tabs>
      <w:spacing w:after="0" w:line="240" w:lineRule="auto"/>
    </w:pPr>
  </w:style>
  <w:style w:type="character" w:customStyle="1" w:styleId="IntestazioneCarattere">
    <w:name w:val="Intestazione Carattere"/>
    <w:link w:val="Intestazione"/>
    <w:uiPriority w:val="99"/>
    <w:rsid w:val="002F0578"/>
    <w:rPr>
      <w:rFonts w:ascii="Times New Roman" w:hAnsi="Times New Roman"/>
      <w:lang w:val="fr-BE" w:eastAsia="en-US"/>
    </w:rPr>
  </w:style>
  <w:style w:type="paragraph" w:styleId="Pidipagina">
    <w:name w:val="footer"/>
    <w:basedOn w:val="Normale"/>
    <w:link w:val="PidipaginaCarattere"/>
    <w:uiPriority w:val="99"/>
    <w:unhideWhenUsed/>
    <w:rsid w:val="002F0578"/>
    <w:pPr>
      <w:tabs>
        <w:tab w:val="center" w:pos="4536"/>
        <w:tab w:val="right" w:pos="9072"/>
      </w:tabs>
      <w:spacing w:after="0" w:line="240" w:lineRule="auto"/>
    </w:pPr>
  </w:style>
  <w:style w:type="character" w:customStyle="1" w:styleId="PidipaginaCarattere">
    <w:name w:val="Piè di pagina Carattere"/>
    <w:link w:val="Pidipagina"/>
    <w:uiPriority w:val="99"/>
    <w:rsid w:val="002F0578"/>
    <w:rPr>
      <w:rFonts w:ascii="Times New Roman" w:hAnsi="Times New Roman"/>
      <w:lang w:val="fr-BE" w:eastAsia="en-US"/>
    </w:rPr>
  </w:style>
  <w:style w:type="paragraph" w:customStyle="1" w:styleId="ARMT-3Titolo2">
    <w:name w:val="ARMT-3Titolo2"/>
    <w:basedOn w:val="Normale"/>
    <w:uiPriority w:val="99"/>
    <w:rsid w:val="00C61480"/>
    <w:pPr>
      <w:pBdr>
        <w:top w:val="single" w:sz="4" w:space="1" w:color="auto"/>
      </w:pBdr>
      <w:spacing w:before="240" w:after="120" w:line="240" w:lineRule="auto"/>
      <w:jc w:val="both"/>
    </w:pPr>
    <w:rPr>
      <w:b/>
      <w:caps/>
    </w:rPr>
  </w:style>
  <w:style w:type="paragraph" w:customStyle="1" w:styleId="ARMT-5Compito">
    <w:name w:val="ARMT-5Compito"/>
    <w:basedOn w:val="Normale"/>
    <w:uiPriority w:val="99"/>
    <w:rsid w:val="00C61480"/>
    <w:pPr>
      <w:spacing w:before="60" w:after="0" w:line="240" w:lineRule="auto"/>
      <w:contextualSpacing/>
      <w:jc w:val="both"/>
    </w:pPr>
  </w:style>
  <w:style w:type="paragraph" w:customStyle="1" w:styleId="ARMT-6Analisi">
    <w:name w:val="ARMT-6Analisi"/>
    <w:basedOn w:val="Normale"/>
    <w:uiPriority w:val="99"/>
    <w:qFormat/>
    <w:rsid w:val="00C61480"/>
    <w:pPr>
      <w:spacing w:before="60" w:after="0" w:line="240" w:lineRule="auto"/>
      <w:ind w:left="425" w:hanging="425"/>
      <w:jc w:val="both"/>
    </w:pPr>
  </w:style>
  <w:style w:type="paragraph" w:customStyle="1" w:styleId="ARMT-7punteggi">
    <w:name w:val="ARMT-7punteggi"/>
    <w:basedOn w:val="Normale"/>
    <w:uiPriority w:val="99"/>
    <w:qFormat/>
    <w:rsid w:val="00C61480"/>
    <w:pPr>
      <w:spacing w:before="60" w:after="0" w:line="240" w:lineRule="auto"/>
      <w:ind w:left="360" w:hanging="360"/>
      <w:jc w:val="both"/>
    </w:pPr>
    <w:rPr>
      <w:rFonts w:eastAsia="Times New Roman"/>
      <w:lang w:eastAsia="it-IT"/>
    </w:rPr>
  </w:style>
  <w:style w:type="paragraph" w:customStyle="1" w:styleId="ARMT-3Domande">
    <w:name w:val="ARMT-3Domande"/>
    <w:basedOn w:val="Normale"/>
    <w:uiPriority w:val="99"/>
    <w:rsid w:val="00C61480"/>
    <w:pPr>
      <w:spacing w:before="60" w:after="0" w:line="276" w:lineRule="auto"/>
      <w:jc w:val="both"/>
    </w:pPr>
    <w:rPr>
      <w:rFonts w:ascii="Verdana" w:hAnsi="Verdana" w:cs="Arial"/>
      <w:b/>
      <w:bCs/>
      <w:sz w:val="22"/>
      <w:szCs w:val="22"/>
      <w:lang w:eastAsia="it-IT"/>
    </w:rPr>
  </w:style>
  <w:style w:type="paragraph" w:customStyle="1" w:styleId="ARMT-2Enunciato">
    <w:name w:val="ARMT-2Enunciato"/>
    <w:basedOn w:val="Normale"/>
    <w:uiPriority w:val="99"/>
    <w:rsid w:val="00C61480"/>
    <w:pPr>
      <w:spacing w:before="60" w:after="0" w:line="276" w:lineRule="auto"/>
      <w:jc w:val="both"/>
    </w:pPr>
    <w:rPr>
      <w:rFonts w:ascii="Verdana" w:hAnsi="Verdana" w:cs="Arial"/>
      <w:sz w:val="22"/>
      <w:szCs w:val="22"/>
      <w:lang w:eastAsia="it-IT"/>
    </w:rPr>
  </w:style>
  <w:style w:type="paragraph" w:customStyle="1" w:styleId="ARMT-4Titolo3">
    <w:name w:val="ARMT-4Titolo3"/>
    <w:basedOn w:val="Normale"/>
    <w:uiPriority w:val="99"/>
    <w:rsid w:val="00C61480"/>
    <w:pPr>
      <w:spacing w:before="120" w:after="0" w:line="240" w:lineRule="auto"/>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713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8.e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e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emf"/><Relationship Id="rId35" Type="http://schemas.openxmlformats.org/officeDocument/2006/relationships/image" Target="media/image29.emf"/><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29</Pages>
  <Words>9324</Words>
  <Characters>53153</Characters>
  <Application>Microsoft Office Word</Application>
  <DocSecurity>0</DocSecurity>
  <Lines>442</Lines>
  <Paragraphs>124</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62353</CharactersWithSpaces>
  <SharedDoc>false</SharedDoc>
  <HLinks>
    <vt:vector size="48" baseType="variant">
      <vt:variant>
        <vt:i4>589918</vt:i4>
      </vt:variant>
      <vt:variant>
        <vt:i4>6300</vt:i4>
      </vt:variant>
      <vt:variant>
        <vt:i4>1038</vt:i4>
      </vt:variant>
      <vt:variant>
        <vt:i4>1</vt:i4>
      </vt:variant>
      <vt:variant>
        <vt:lpwstr>Schermata 2016-03-10 alle 20</vt:lpwstr>
      </vt:variant>
      <vt:variant>
        <vt:lpwstr/>
      </vt:variant>
      <vt:variant>
        <vt:i4>589918</vt:i4>
      </vt:variant>
      <vt:variant>
        <vt:i4>6376</vt:i4>
      </vt:variant>
      <vt:variant>
        <vt:i4>1039</vt:i4>
      </vt:variant>
      <vt:variant>
        <vt:i4>1</vt:i4>
      </vt:variant>
      <vt:variant>
        <vt:lpwstr>Schermata 2016-03-10 alle 20</vt:lpwstr>
      </vt:variant>
      <vt:variant>
        <vt:lpwstr/>
      </vt:variant>
      <vt:variant>
        <vt:i4>917597</vt:i4>
      </vt:variant>
      <vt:variant>
        <vt:i4>10323</vt:i4>
      </vt:variant>
      <vt:variant>
        <vt:i4>1035</vt:i4>
      </vt:variant>
      <vt:variant>
        <vt:i4>1</vt:i4>
      </vt:variant>
      <vt:variant>
        <vt:lpwstr>Schermata 2016-03-11 alle 16</vt:lpwstr>
      </vt:variant>
      <vt:variant>
        <vt:lpwstr/>
      </vt:variant>
      <vt:variant>
        <vt:i4>983133</vt:i4>
      </vt:variant>
      <vt:variant>
        <vt:i4>23221</vt:i4>
      </vt:variant>
      <vt:variant>
        <vt:i4>1030</vt:i4>
      </vt:variant>
      <vt:variant>
        <vt:i4>1</vt:i4>
      </vt:variant>
      <vt:variant>
        <vt:lpwstr>Schermata 2016-03-11 alle 17</vt:lpwstr>
      </vt:variant>
      <vt:variant>
        <vt:lpwstr/>
      </vt:variant>
      <vt:variant>
        <vt:i4>983133</vt:i4>
      </vt:variant>
      <vt:variant>
        <vt:i4>23322</vt:i4>
      </vt:variant>
      <vt:variant>
        <vt:i4>1031</vt:i4>
      </vt:variant>
      <vt:variant>
        <vt:i4>1</vt:i4>
      </vt:variant>
      <vt:variant>
        <vt:lpwstr>Schermata 2016-03-11 alle 17</vt:lpwstr>
      </vt:variant>
      <vt:variant>
        <vt:lpwstr/>
      </vt:variant>
      <vt:variant>
        <vt:i4>983133</vt:i4>
      </vt:variant>
      <vt:variant>
        <vt:i4>25352</vt:i4>
      </vt:variant>
      <vt:variant>
        <vt:i4>1032</vt:i4>
      </vt:variant>
      <vt:variant>
        <vt:i4>1</vt:i4>
      </vt:variant>
      <vt:variant>
        <vt:lpwstr>Schermata 2016-03-11 alle 17</vt:lpwstr>
      </vt:variant>
      <vt:variant>
        <vt:lpwstr/>
      </vt:variant>
      <vt:variant>
        <vt:i4>65628</vt:i4>
      </vt:variant>
      <vt:variant>
        <vt:i4>32147</vt:i4>
      </vt:variant>
      <vt:variant>
        <vt:i4>1040</vt:i4>
      </vt:variant>
      <vt:variant>
        <vt:i4>1</vt:i4>
      </vt:variant>
      <vt:variant>
        <vt:lpwstr>Schermata 2016-03-11 alle 09</vt:lpwstr>
      </vt:variant>
      <vt:variant>
        <vt:lpwstr/>
      </vt:variant>
      <vt:variant>
        <vt:i4>65628</vt:i4>
      </vt:variant>
      <vt:variant>
        <vt:i4>35177</vt:i4>
      </vt:variant>
      <vt:variant>
        <vt:i4>1042</vt:i4>
      </vt:variant>
      <vt:variant>
        <vt:i4>1</vt:i4>
      </vt:variant>
      <vt:variant>
        <vt:lpwstr>Schermata 2016-03-11 alle 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Salomone</dc:creator>
  <cp:keywords/>
  <cp:lastModifiedBy>AnnaMaria D'Andrea</cp:lastModifiedBy>
  <cp:revision>6</cp:revision>
  <cp:lastPrinted>2016-04-04T13:25:00Z</cp:lastPrinted>
  <dcterms:created xsi:type="dcterms:W3CDTF">2022-11-27T16:47:00Z</dcterms:created>
  <dcterms:modified xsi:type="dcterms:W3CDTF">2022-11-28T10:42:00Z</dcterms:modified>
</cp:coreProperties>
</file>