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1BF0" w14:textId="33D792C3" w:rsidR="005A7C16" w:rsidRPr="005A7C16" w:rsidRDefault="005A7C16" w:rsidP="00861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240"/>
        <w:rPr>
          <w:b/>
          <w:color w:val="000000" w:themeColor="text1"/>
          <w:sz w:val="40"/>
        </w:rPr>
      </w:pPr>
      <w:r w:rsidRPr="005A7C16">
        <w:rPr>
          <w:b/>
          <w:color w:val="000000" w:themeColor="text1"/>
          <w:sz w:val="40"/>
        </w:rPr>
        <w:t>23°</w:t>
      </w:r>
      <w:r w:rsidRPr="005A7C16">
        <w:rPr>
          <w:b/>
          <w:color w:val="000000" w:themeColor="text1"/>
          <w:sz w:val="26"/>
        </w:rPr>
        <w:t xml:space="preserve"> </w:t>
      </w:r>
      <w:r w:rsidRPr="005A7C16">
        <w:rPr>
          <w:b/>
          <w:color w:val="000000" w:themeColor="text1"/>
          <w:sz w:val="40"/>
        </w:rPr>
        <w:t>Rally Matematico Transalpino, prova 1</w:t>
      </w:r>
    </w:p>
    <w:p w14:paraId="02F48433" w14:textId="688FEA0E" w:rsidR="00AA603E" w:rsidRPr="005A7C16" w:rsidRDefault="00AA603E" w:rsidP="005A7C16">
      <w:pPr>
        <w:tabs>
          <w:tab w:val="center" w:pos="4536"/>
          <w:tab w:val="center" w:pos="6237"/>
          <w:tab w:val="center" w:pos="8364"/>
        </w:tabs>
        <w:spacing w:after="0"/>
        <w:ind w:left="993"/>
        <w:rPr>
          <w:b/>
          <w:bCs/>
          <w:i/>
          <w:iCs/>
          <w:color w:val="000000" w:themeColor="text1"/>
        </w:rPr>
      </w:pPr>
      <w:r w:rsidRPr="005A7C16">
        <w:rPr>
          <w:b/>
          <w:bCs/>
          <w:i/>
          <w:iCs/>
          <w:color w:val="000000" w:themeColor="text1"/>
        </w:rPr>
        <w:t>Titolo</w:t>
      </w:r>
      <w:r w:rsidRPr="005A7C16">
        <w:rPr>
          <w:b/>
          <w:bCs/>
          <w:i/>
          <w:iCs/>
          <w:color w:val="000000" w:themeColor="text1"/>
        </w:rPr>
        <w:tab/>
        <w:t>Categorie</w:t>
      </w:r>
      <w:r w:rsidRPr="005A7C16">
        <w:rPr>
          <w:b/>
          <w:bCs/>
          <w:i/>
          <w:iCs/>
          <w:color w:val="000000" w:themeColor="text1"/>
        </w:rPr>
        <w:tab/>
        <w:t>Origine</w:t>
      </w:r>
      <w:r w:rsidRPr="005A7C16">
        <w:rPr>
          <w:b/>
          <w:bCs/>
          <w:i/>
          <w:iCs/>
          <w:color w:val="000000" w:themeColor="text1"/>
        </w:rPr>
        <w:tab/>
        <w:t>Ambiti</w:t>
      </w:r>
    </w:p>
    <w:tbl>
      <w:tblPr>
        <w:tblW w:w="10065" w:type="dxa"/>
        <w:tblLayout w:type="fixed"/>
        <w:tblLook w:val="04A0" w:firstRow="1" w:lastRow="0" w:firstColumn="1" w:lastColumn="0" w:noHBand="0" w:noVBand="1"/>
      </w:tblPr>
      <w:tblGrid>
        <w:gridCol w:w="392"/>
        <w:gridCol w:w="2869"/>
        <w:gridCol w:w="283"/>
        <w:gridCol w:w="284"/>
        <w:gridCol w:w="283"/>
        <w:gridCol w:w="284"/>
        <w:gridCol w:w="283"/>
        <w:gridCol w:w="284"/>
        <w:gridCol w:w="283"/>
        <w:gridCol w:w="567"/>
        <w:gridCol w:w="851"/>
        <w:gridCol w:w="3402"/>
      </w:tblGrid>
      <w:tr w:rsidR="005A7C16" w:rsidRPr="005A7C16" w14:paraId="5E441928" w14:textId="77777777" w:rsidTr="005A7C16">
        <w:trPr>
          <w:trHeight w:val="454"/>
        </w:trPr>
        <w:tc>
          <w:tcPr>
            <w:tcW w:w="392" w:type="dxa"/>
            <w:shd w:val="clear" w:color="auto" w:fill="auto"/>
            <w:vAlign w:val="center"/>
          </w:tcPr>
          <w:p w14:paraId="16EBF288" w14:textId="77777777" w:rsidR="005A7C16" w:rsidRPr="005A7C16" w:rsidRDefault="005A7C16" w:rsidP="005A7C16">
            <w:pPr>
              <w:tabs>
                <w:tab w:val="left" w:pos="3261"/>
                <w:tab w:val="left" w:pos="4962"/>
              </w:tabs>
              <w:spacing w:before="0" w:after="0"/>
              <w:ind w:left="-142"/>
              <w:jc w:val="right"/>
              <w:rPr>
                <w:bCs/>
                <w:color w:val="000000" w:themeColor="text1"/>
                <w:szCs w:val="20"/>
              </w:rPr>
            </w:pPr>
            <w:r w:rsidRPr="005A7C16">
              <w:rPr>
                <w:color w:val="000000" w:themeColor="text1"/>
                <w:szCs w:val="20"/>
              </w:rPr>
              <w:t>1</w:t>
            </w:r>
          </w:p>
        </w:tc>
        <w:tc>
          <w:tcPr>
            <w:tcW w:w="2869" w:type="dxa"/>
            <w:shd w:val="clear" w:color="auto" w:fill="auto"/>
            <w:vAlign w:val="center"/>
          </w:tcPr>
          <w:p w14:paraId="74C3FDFB" w14:textId="77777777" w:rsidR="005A7C16" w:rsidRPr="005A7C16" w:rsidRDefault="005A7C16" w:rsidP="005A7C16">
            <w:pPr>
              <w:tabs>
                <w:tab w:val="left" w:pos="3261"/>
                <w:tab w:val="left" w:pos="4962"/>
              </w:tabs>
              <w:spacing w:before="0" w:after="0"/>
              <w:rPr>
                <w:bCs/>
                <w:color w:val="000000" w:themeColor="text1"/>
                <w:sz w:val="22"/>
                <w:szCs w:val="22"/>
              </w:rPr>
            </w:pPr>
            <w:r w:rsidRPr="005A7C16">
              <w:rPr>
                <w:color w:val="000000" w:themeColor="text1"/>
                <w:sz w:val="22"/>
                <w:szCs w:val="22"/>
              </w:rPr>
              <w:t>Le rondini</w:t>
            </w:r>
          </w:p>
        </w:tc>
        <w:tc>
          <w:tcPr>
            <w:tcW w:w="283" w:type="dxa"/>
            <w:shd w:val="clear" w:color="auto" w:fill="auto"/>
            <w:vAlign w:val="center"/>
          </w:tcPr>
          <w:p w14:paraId="1DF37754"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3</w:t>
            </w:r>
          </w:p>
        </w:tc>
        <w:tc>
          <w:tcPr>
            <w:tcW w:w="284" w:type="dxa"/>
            <w:shd w:val="clear" w:color="auto" w:fill="auto"/>
            <w:vAlign w:val="center"/>
          </w:tcPr>
          <w:p w14:paraId="20358FC9"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41D9C35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5A270E8F"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276661C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1DC13934"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18BC3EAF"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08BD7B4C"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682FBD2B"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color w:val="000000" w:themeColor="text1"/>
                <w:sz w:val="22"/>
                <w:szCs w:val="22"/>
              </w:rPr>
              <w:t>UD</w:t>
            </w:r>
          </w:p>
        </w:tc>
        <w:tc>
          <w:tcPr>
            <w:tcW w:w="3402" w:type="dxa"/>
            <w:shd w:val="clear" w:color="auto" w:fill="auto"/>
            <w:vAlign w:val="center"/>
          </w:tcPr>
          <w:p w14:paraId="0A78FB0F" w14:textId="77777777" w:rsidR="005A7C16" w:rsidRPr="005A7C16" w:rsidRDefault="005A7C16" w:rsidP="005A7C16">
            <w:pPr>
              <w:tabs>
                <w:tab w:val="left" w:pos="4962"/>
              </w:tabs>
              <w:spacing w:before="0" w:after="0"/>
              <w:ind w:right="112"/>
              <w:rPr>
                <w:bCs/>
                <w:color w:val="000000" w:themeColor="text1"/>
                <w:sz w:val="22"/>
                <w:szCs w:val="22"/>
              </w:rPr>
            </w:pPr>
            <w:r w:rsidRPr="005A7C16">
              <w:rPr>
                <w:color w:val="000000" w:themeColor="text1"/>
                <w:sz w:val="22"/>
                <w:szCs w:val="22"/>
              </w:rPr>
              <w:t>operazioni, addizione (N)</w:t>
            </w:r>
          </w:p>
        </w:tc>
      </w:tr>
      <w:tr w:rsidR="005A7C16" w:rsidRPr="005A7C16" w14:paraId="6A5976E9" w14:textId="77777777" w:rsidTr="005A7C16">
        <w:trPr>
          <w:trHeight w:val="454"/>
        </w:trPr>
        <w:tc>
          <w:tcPr>
            <w:tcW w:w="392" w:type="dxa"/>
            <w:shd w:val="clear" w:color="auto" w:fill="auto"/>
            <w:vAlign w:val="center"/>
          </w:tcPr>
          <w:p w14:paraId="758601E6"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2</w:t>
            </w:r>
          </w:p>
        </w:tc>
        <w:tc>
          <w:tcPr>
            <w:tcW w:w="2869" w:type="dxa"/>
            <w:shd w:val="clear" w:color="auto" w:fill="auto"/>
            <w:vAlign w:val="center"/>
          </w:tcPr>
          <w:p w14:paraId="3103C3C0" w14:textId="77777777" w:rsidR="005A7C16" w:rsidRPr="005A7C16" w:rsidRDefault="005A7C16" w:rsidP="005A7C16">
            <w:pPr>
              <w:tabs>
                <w:tab w:val="left" w:pos="3261"/>
                <w:tab w:val="left" w:pos="4962"/>
              </w:tabs>
              <w:spacing w:before="0" w:after="0"/>
              <w:rPr>
                <w:bCs/>
                <w:color w:val="000000" w:themeColor="text1"/>
                <w:sz w:val="22"/>
                <w:szCs w:val="22"/>
              </w:rPr>
            </w:pPr>
            <w:r w:rsidRPr="005A7C16">
              <w:rPr>
                <w:color w:val="000000" w:themeColor="text1"/>
                <w:sz w:val="22"/>
                <w:szCs w:val="22"/>
              </w:rPr>
              <w:t>La scala della torre rossa</w:t>
            </w:r>
          </w:p>
        </w:tc>
        <w:tc>
          <w:tcPr>
            <w:tcW w:w="283" w:type="dxa"/>
            <w:shd w:val="clear" w:color="auto" w:fill="auto"/>
            <w:vAlign w:val="center"/>
          </w:tcPr>
          <w:p w14:paraId="78796581"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3</w:t>
            </w:r>
          </w:p>
        </w:tc>
        <w:tc>
          <w:tcPr>
            <w:tcW w:w="284" w:type="dxa"/>
            <w:shd w:val="clear" w:color="auto" w:fill="auto"/>
            <w:vAlign w:val="center"/>
          </w:tcPr>
          <w:p w14:paraId="6437EE03"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4</w:t>
            </w:r>
          </w:p>
        </w:tc>
        <w:tc>
          <w:tcPr>
            <w:tcW w:w="283" w:type="dxa"/>
            <w:shd w:val="clear" w:color="auto" w:fill="auto"/>
            <w:vAlign w:val="center"/>
          </w:tcPr>
          <w:p w14:paraId="50B2D58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77B5D60F"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15E1E4A1"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160CAC9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7F46B861"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571C6E07"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78B5E811"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SI</w:t>
            </w:r>
          </w:p>
        </w:tc>
        <w:tc>
          <w:tcPr>
            <w:tcW w:w="3402" w:type="dxa"/>
            <w:shd w:val="clear" w:color="auto" w:fill="auto"/>
            <w:vAlign w:val="center"/>
          </w:tcPr>
          <w:p w14:paraId="7594D918"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successioni e periodo</w:t>
            </w:r>
          </w:p>
        </w:tc>
      </w:tr>
      <w:tr w:rsidR="005A7C16" w:rsidRPr="005A7C16" w14:paraId="59B25161" w14:textId="77777777" w:rsidTr="005A7C16">
        <w:trPr>
          <w:trHeight w:val="454"/>
        </w:trPr>
        <w:tc>
          <w:tcPr>
            <w:tcW w:w="392" w:type="dxa"/>
            <w:shd w:val="clear" w:color="auto" w:fill="auto"/>
            <w:vAlign w:val="center"/>
          </w:tcPr>
          <w:p w14:paraId="0533B8F7"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3</w:t>
            </w:r>
          </w:p>
        </w:tc>
        <w:tc>
          <w:tcPr>
            <w:tcW w:w="2869" w:type="dxa"/>
            <w:shd w:val="clear" w:color="auto" w:fill="auto"/>
            <w:vAlign w:val="center"/>
          </w:tcPr>
          <w:p w14:paraId="2C4B99EC"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I gatti</w:t>
            </w:r>
          </w:p>
        </w:tc>
        <w:tc>
          <w:tcPr>
            <w:tcW w:w="283" w:type="dxa"/>
            <w:shd w:val="clear" w:color="auto" w:fill="auto"/>
            <w:vAlign w:val="center"/>
          </w:tcPr>
          <w:p w14:paraId="6B5CC36E"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3</w:t>
            </w:r>
          </w:p>
        </w:tc>
        <w:tc>
          <w:tcPr>
            <w:tcW w:w="284" w:type="dxa"/>
            <w:shd w:val="clear" w:color="auto" w:fill="auto"/>
            <w:vAlign w:val="center"/>
          </w:tcPr>
          <w:p w14:paraId="60C244DA"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4</w:t>
            </w:r>
          </w:p>
        </w:tc>
        <w:tc>
          <w:tcPr>
            <w:tcW w:w="283" w:type="dxa"/>
            <w:shd w:val="clear" w:color="auto" w:fill="auto"/>
            <w:vAlign w:val="center"/>
          </w:tcPr>
          <w:p w14:paraId="17D83CA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5D9AD9BB"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189FD4B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46AF6A8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5295DFC2"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5AB5E9D8"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0FD8F18B"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GE</w:t>
            </w:r>
          </w:p>
        </w:tc>
        <w:tc>
          <w:tcPr>
            <w:tcW w:w="3402" w:type="dxa"/>
            <w:shd w:val="clear" w:color="auto" w:fill="auto"/>
            <w:vAlign w:val="center"/>
          </w:tcPr>
          <w:p w14:paraId="10B70E75"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geometria, pavimentazione</w:t>
            </w:r>
          </w:p>
        </w:tc>
      </w:tr>
      <w:tr w:rsidR="005A7C16" w:rsidRPr="005A7C16" w14:paraId="3851F6BA" w14:textId="77777777" w:rsidTr="005A7C16">
        <w:trPr>
          <w:trHeight w:val="454"/>
        </w:trPr>
        <w:tc>
          <w:tcPr>
            <w:tcW w:w="392" w:type="dxa"/>
            <w:shd w:val="clear" w:color="auto" w:fill="auto"/>
            <w:vAlign w:val="center"/>
          </w:tcPr>
          <w:p w14:paraId="28E8DCE4"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4</w:t>
            </w:r>
          </w:p>
        </w:tc>
        <w:tc>
          <w:tcPr>
            <w:tcW w:w="2869" w:type="dxa"/>
            <w:shd w:val="clear" w:color="auto" w:fill="auto"/>
            <w:vAlign w:val="center"/>
          </w:tcPr>
          <w:p w14:paraId="086EEAD4"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La striscia dei numeri</w:t>
            </w:r>
          </w:p>
        </w:tc>
        <w:tc>
          <w:tcPr>
            <w:tcW w:w="283" w:type="dxa"/>
            <w:shd w:val="clear" w:color="auto" w:fill="auto"/>
            <w:vAlign w:val="center"/>
          </w:tcPr>
          <w:p w14:paraId="22336BE2"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3</w:t>
            </w:r>
          </w:p>
        </w:tc>
        <w:tc>
          <w:tcPr>
            <w:tcW w:w="284" w:type="dxa"/>
            <w:shd w:val="clear" w:color="auto" w:fill="auto"/>
            <w:vAlign w:val="center"/>
          </w:tcPr>
          <w:p w14:paraId="29BE7EAA"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4</w:t>
            </w:r>
          </w:p>
        </w:tc>
        <w:tc>
          <w:tcPr>
            <w:tcW w:w="283" w:type="dxa"/>
            <w:shd w:val="clear" w:color="auto" w:fill="auto"/>
            <w:vAlign w:val="center"/>
          </w:tcPr>
          <w:p w14:paraId="0C0E1721"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1399F886"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14DFF49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6EB7ECE5"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2108006F"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4B0563E3"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28D5D2D5"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RZ</w:t>
            </w:r>
          </w:p>
        </w:tc>
        <w:tc>
          <w:tcPr>
            <w:tcW w:w="3402" w:type="dxa"/>
            <w:shd w:val="clear" w:color="auto" w:fill="auto"/>
            <w:vAlign w:val="center"/>
          </w:tcPr>
          <w:p w14:paraId="2E060747"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Numerazione</w:t>
            </w:r>
          </w:p>
        </w:tc>
      </w:tr>
      <w:tr w:rsidR="005A7C16" w:rsidRPr="005A7C16" w14:paraId="179B3587" w14:textId="77777777" w:rsidTr="005A7C16">
        <w:trPr>
          <w:trHeight w:val="454"/>
        </w:trPr>
        <w:tc>
          <w:tcPr>
            <w:tcW w:w="392" w:type="dxa"/>
            <w:shd w:val="clear" w:color="auto" w:fill="auto"/>
            <w:vAlign w:val="center"/>
          </w:tcPr>
          <w:p w14:paraId="3B72FF6F"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5</w:t>
            </w:r>
          </w:p>
        </w:tc>
        <w:tc>
          <w:tcPr>
            <w:tcW w:w="2869" w:type="dxa"/>
            <w:shd w:val="clear" w:color="auto" w:fill="auto"/>
            <w:vAlign w:val="center"/>
          </w:tcPr>
          <w:p w14:paraId="45BE1233" w14:textId="77777777" w:rsidR="005A7C16" w:rsidRPr="005A7C16" w:rsidRDefault="005A7C16" w:rsidP="005A7C16">
            <w:pPr>
              <w:tabs>
                <w:tab w:val="left" w:pos="3261"/>
                <w:tab w:val="left" w:pos="4962"/>
              </w:tabs>
              <w:spacing w:before="0" w:after="0"/>
              <w:rPr>
                <w:color w:val="000000" w:themeColor="text1"/>
                <w:sz w:val="22"/>
                <w:szCs w:val="22"/>
              </w:rPr>
            </w:pPr>
            <w:r w:rsidRPr="005A7C16">
              <w:rPr>
                <w:rFonts w:eastAsia="Times New Roman"/>
                <w:color w:val="000000" w:themeColor="text1"/>
                <w:sz w:val="22"/>
                <w:szCs w:val="22"/>
              </w:rPr>
              <w:t>I quadri</w:t>
            </w:r>
          </w:p>
        </w:tc>
        <w:tc>
          <w:tcPr>
            <w:tcW w:w="283" w:type="dxa"/>
            <w:shd w:val="clear" w:color="auto" w:fill="auto"/>
            <w:vAlign w:val="center"/>
          </w:tcPr>
          <w:p w14:paraId="27CD164E"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3</w:t>
            </w:r>
          </w:p>
        </w:tc>
        <w:tc>
          <w:tcPr>
            <w:tcW w:w="284" w:type="dxa"/>
            <w:shd w:val="clear" w:color="auto" w:fill="auto"/>
            <w:vAlign w:val="center"/>
          </w:tcPr>
          <w:p w14:paraId="01DD77C5"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4</w:t>
            </w:r>
          </w:p>
        </w:tc>
        <w:tc>
          <w:tcPr>
            <w:tcW w:w="283" w:type="dxa"/>
            <w:shd w:val="clear" w:color="auto" w:fill="auto"/>
            <w:vAlign w:val="center"/>
          </w:tcPr>
          <w:p w14:paraId="28487458"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7EA41B26"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78B2871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73F4D0EC"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11FFD2AA"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1E419103"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5464DDFB"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rFonts w:eastAsia="Times New Roman"/>
                <w:color w:val="000000" w:themeColor="text1"/>
                <w:sz w:val="22"/>
                <w:szCs w:val="22"/>
              </w:rPr>
              <w:t>GE</w:t>
            </w:r>
          </w:p>
        </w:tc>
        <w:tc>
          <w:tcPr>
            <w:tcW w:w="3402" w:type="dxa"/>
            <w:shd w:val="clear" w:color="auto" w:fill="auto"/>
            <w:vAlign w:val="center"/>
          </w:tcPr>
          <w:p w14:paraId="3CA4C15F"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rFonts w:eastAsia="Times New Roman"/>
                <w:color w:val="000000" w:themeColor="text1"/>
                <w:sz w:val="22"/>
                <w:szCs w:val="22"/>
              </w:rPr>
              <w:t>geometria, relazione d’ordine</w:t>
            </w:r>
          </w:p>
        </w:tc>
      </w:tr>
      <w:tr w:rsidR="005A7C16" w:rsidRPr="005A7C16" w14:paraId="49CF1473" w14:textId="77777777" w:rsidTr="005A7C16">
        <w:trPr>
          <w:trHeight w:val="454"/>
        </w:trPr>
        <w:tc>
          <w:tcPr>
            <w:tcW w:w="392" w:type="dxa"/>
            <w:shd w:val="clear" w:color="auto" w:fill="auto"/>
            <w:vAlign w:val="center"/>
          </w:tcPr>
          <w:p w14:paraId="3861319E"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6</w:t>
            </w:r>
          </w:p>
        </w:tc>
        <w:tc>
          <w:tcPr>
            <w:tcW w:w="2869" w:type="dxa"/>
            <w:shd w:val="clear" w:color="auto" w:fill="auto"/>
            <w:vAlign w:val="center"/>
          </w:tcPr>
          <w:p w14:paraId="03B94F5F" w14:textId="77777777" w:rsidR="005A7C16" w:rsidRPr="005A7C16" w:rsidRDefault="005A7C16" w:rsidP="005A7C16">
            <w:pPr>
              <w:tabs>
                <w:tab w:val="left" w:pos="3261"/>
                <w:tab w:val="left" w:pos="4962"/>
              </w:tabs>
              <w:spacing w:before="0" w:after="0"/>
              <w:rPr>
                <w:rFonts w:eastAsia="Times New Roman"/>
                <w:color w:val="000000" w:themeColor="text1"/>
                <w:sz w:val="22"/>
                <w:szCs w:val="22"/>
              </w:rPr>
            </w:pPr>
            <w:r w:rsidRPr="005A7C16">
              <w:rPr>
                <w:color w:val="000000" w:themeColor="text1"/>
                <w:sz w:val="22"/>
                <w:szCs w:val="22"/>
              </w:rPr>
              <w:t>Rondini e colombe</w:t>
            </w:r>
          </w:p>
        </w:tc>
        <w:tc>
          <w:tcPr>
            <w:tcW w:w="283" w:type="dxa"/>
            <w:shd w:val="clear" w:color="auto" w:fill="auto"/>
            <w:vAlign w:val="center"/>
          </w:tcPr>
          <w:p w14:paraId="7726A23C"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202AD6E1"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4</w:t>
            </w:r>
          </w:p>
        </w:tc>
        <w:tc>
          <w:tcPr>
            <w:tcW w:w="283" w:type="dxa"/>
            <w:shd w:val="clear" w:color="auto" w:fill="auto"/>
            <w:vAlign w:val="center"/>
          </w:tcPr>
          <w:p w14:paraId="26822B9D"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6ACFF08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464AC08F"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3CCA083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2DAAE148"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0F9147D3"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537D13C3" w14:textId="77777777" w:rsidR="005A7C16" w:rsidRPr="005A7C16" w:rsidRDefault="005A7C16" w:rsidP="005A7C16">
            <w:pPr>
              <w:tabs>
                <w:tab w:val="left" w:pos="3261"/>
                <w:tab w:val="left" w:pos="4962"/>
              </w:tabs>
              <w:spacing w:before="0" w:after="0"/>
              <w:jc w:val="center"/>
              <w:rPr>
                <w:rFonts w:eastAsia="Times New Roman"/>
                <w:color w:val="000000" w:themeColor="text1"/>
                <w:sz w:val="22"/>
                <w:szCs w:val="22"/>
              </w:rPr>
            </w:pPr>
            <w:r w:rsidRPr="005A7C16">
              <w:rPr>
                <w:rFonts w:eastAsia="Times New Roman"/>
                <w:color w:val="000000" w:themeColor="text1"/>
                <w:sz w:val="22"/>
                <w:szCs w:val="22"/>
              </w:rPr>
              <w:t>UD</w:t>
            </w:r>
          </w:p>
        </w:tc>
        <w:tc>
          <w:tcPr>
            <w:tcW w:w="3402" w:type="dxa"/>
            <w:shd w:val="clear" w:color="auto" w:fill="auto"/>
            <w:vAlign w:val="center"/>
          </w:tcPr>
          <w:p w14:paraId="006BFCD4"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rFonts w:eastAsia="Times New Roman"/>
                <w:color w:val="000000" w:themeColor="text1"/>
                <w:sz w:val="22"/>
                <w:szCs w:val="22"/>
              </w:rPr>
            </w:pPr>
            <w:r w:rsidRPr="005A7C16">
              <w:rPr>
                <w:color w:val="000000" w:themeColor="text1"/>
                <w:sz w:val="22"/>
                <w:szCs w:val="22"/>
              </w:rPr>
              <w:t>operazioni, addizione (N)</w:t>
            </w:r>
          </w:p>
        </w:tc>
      </w:tr>
      <w:tr w:rsidR="005A7C16" w:rsidRPr="005A7C16" w14:paraId="331181D6" w14:textId="77777777" w:rsidTr="005A7C16">
        <w:trPr>
          <w:trHeight w:val="454"/>
        </w:trPr>
        <w:tc>
          <w:tcPr>
            <w:tcW w:w="392" w:type="dxa"/>
            <w:shd w:val="clear" w:color="auto" w:fill="auto"/>
            <w:vAlign w:val="center"/>
          </w:tcPr>
          <w:p w14:paraId="28506BE7"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7</w:t>
            </w:r>
          </w:p>
        </w:tc>
        <w:tc>
          <w:tcPr>
            <w:tcW w:w="2869" w:type="dxa"/>
            <w:shd w:val="clear" w:color="auto" w:fill="auto"/>
            <w:vAlign w:val="center"/>
          </w:tcPr>
          <w:p w14:paraId="30483FFB"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Gli anelli</w:t>
            </w:r>
          </w:p>
        </w:tc>
        <w:tc>
          <w:tcPr>
            <w:tcW w:w="283" w:type="dxa"/>
            <w:shd w:val="clear" w:color="auto" w:fill="auto"/>
            <w:vAlign w:val="center"/>
          </w:tcPr>
          <w:p w14:paraId="5ECB4976"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37CE266F"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4</w:t>
            </w:r>
          </w:p>
        </w:tc>
        <w:tc>
          <w:tcPr>
            <w:tcW w:w="283" w:type="dxa"/>
            <w:shd w:val="clear" w:color="auto" w:fill="auto"/>
            <w:vAlign w:val="center"/>
          </w:tcPr>
          <w:p w14:paraId="7AA53FBF"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308B70E8"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70774B1F"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2B89D21C"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614E3ABC"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113031D7"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00F4BC08" w14:textId="77777777" w:rsidR="005A7C16" w:rsidRPr="005A7C16" w:rsidRDefault="005A7C16" w:rsidP="005A7C16">
            <w:pPr>
              <w:tabs>
                <w:tab w:val="left" w:pos="3261"/>
                <w:tab w:val="left" w:pos="4962"/>
              </w:tabs>
              <w:spacing w:before="0" w:after="0"/>
              <w:jc w:val="center"/>
              <w:rPr>
                <w:rFonts w:eastAsia="Times New Roman"/>
                <w:color w:val="000000" w:themeColor="text1"/>
                <w:sz w:val="22"/>
                <w:szCs w:val="22"/>
              </w:rPr>
            </w:pPr>
            <w:r w:rsidRPr="005A7C16">
              <w:rPr>
                <w:color w:val="000000" w:themeColor="text1"/>
                <w:sz w:val="22"/>
                <w:szCs w:val="22"/>
              </w:rPr>
              <w:t>SI</w:t>
            </w:r>
          </w:p>
        </w:tc>
        <w:tc>
          <w:tcPr>
            <w:tcW w:w="3402" w:type="dxa"/>
            <w:shd w:val="clear" w:color="auto" w:fill="auto"/>
            <w:vAlign w:val="center"/>
          </w:tcPr>
          <w:p w14:paraId="47DE37DA"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Combinatoria</w:t>
            </w:r>
          </w:p>
        </w:tc>
      </w:tr>
      <w:tr w:rsidR="005A7C16" w:rsidRPr="005A7C16" w14:paraId="04E4DEBF" w14:textId="77777777" w:rsidTr="005A7C16">
        <w:trPr>
          <w:trHeight w:val="454"/>
        </w:trPr>
        <w:tc>
          <w:tcPr>
            <w:tcW w:w="392" w:type="dxa"/>
            <w:shd w:val="clear" w:color="auto" w:fill="auto"/>
            <w:vAlign w:val="center"/>
          </w:tcPr>
          <w:p w14:paraId="41AEB34D"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8</w:t>
            </w:r>
          </w:p>
        </w:tc>
        <w:tc>
          <w:tcPr>
            <w:tcW w:w="2869" w:type="dxa"/>
            <w:shd w:val="clear" w:color="auto" w:fill="auto"/>
            <w:vAlign w:val="center"/>
          </w:tcPr>
          <w:p w14:paraId="66217287" w14:textId="77777777" w:rsidR="005A7C16" w:rsidRPr="005A7C16" w:rsidRDefault="005A7C16" w:rsidP="005A7C16">
            <w:pPr>
              <w:tabs>
                <w:tab w:val="left" w:pos="3261"/>
                <w:tab w:val="left" w:pos="4962"/>
              </w:tabs>
              <w:spacing w:before="0" w:after="0"/>
              <w:rPr>
                <w:color w:val="000000" w:themeColor="text1"/>
                <w:sz w:val="22"/>
                <w:szCs w:val="22"/>
              </w:rPr>
            </w:pPr>
            <w:r w:rsidRPr="005A7C16">
              <w:rPr>
                <w:rFonts w:ascii="Times" w:hAnsi="Times"/>
                <w:color w:val="000000" w:themeColor="text1"/>
                <w:sz w:val="22"/>
                <w:szCs w:val="22"/>
              </w:rPr>
              <w:t>Il nastro</w:t>
            </w:r>
          </w:p>
        </w:tc>
        <w:tc>
          <w:tcPr>
            <w:tcW w:w="283" w:type="dxa"/>
            <w:shd w:val="clear" w:color="auto" w:fill="auto"/>
            <w:vAlign w:val="center"/>
          </w:tcPr>
          <w:p w14:paraId="2C3391EA"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517194E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0D6B168D"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604CD984"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7F4182E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0F48C678"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75F2B38C"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7ADEE669"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543A415B"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rFonts w:ascii="Times" w:hAnsi="Times"/>
                <w:color w:val="000000" w:themeColor="text1"/>
                <w:sz w:val="22"/>
                <w:szCs w:val="22"/>
              </w:rPr>
              <w:t>CB</w:t>
            </w:r>
          </w:p>
        </w:tc>
        <w:tc>
          <w:tcPr>
            <w:tcW w:w="3402" w:type="dxa"/>
            <w:shd w:val="clear" w:color="auto" w:fill="auto"/>
            <w:vAlign w:val="center"/>
          </w:tcPr>
          <w:p w14:paraId="59EA1999"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rFonts w:ascii="Times" w:hAnsi="Times"/>
                <w:color w:val="000000" w:themeColor="text1"/>
                <w:sz w:val="22"/>
                <w:szCs w:val="22"/>
              </w:rPr>
              <w:t>misure, suddivisioni</w:t>
            </w:r>
          </w:p>
        </w:tc>
      </w:tr>
      <w:tr w:rsidR="005A7C16" w:rsidRPr="005A7C16" w14:paraId="0483860A" w14:textId="77777777" w:rsidTr="005A7C16">
        <w:trPr>
          <w:trHeight w:val="454"/>
        </w:trPr>
        <w:tc>
          <w:tcPr>
            <w:tcW w:w="392" w:type="dxa"/>
            <w:shd w:val="clear" w:color="auto" w:fill="auto"/>
            <w:vAlign w:val="center"/>
          </w:tcPr>
          <w:p w14:paraId="5B4208E5"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9</w:t>
            </w:r>
          </w:p>
        </w:tc>
        <w:tc>
          <w:tcPr>
            <w:tcW w:w="2869" w:type="dxa"/>
            <w:shd w:val="clear" w:color="auto" w:fill="auto"/>
            <w:vAlign w:val="center"/>
          </w:tcPr>
          <w:p w14:paraId="0F5C2C49" w14:textId="77777777" w:rsidR="005A7C16" w:rsidRPr="005A7C16" w:rsidRDefault="005A7C16" w:rsidP="005A7C16">
            <w:pPr>
              <w:tabs>
                <w:tab w:val="left" w:pos="3261"/>
                <w:tab w:val="left" w:pos="4962"/>
              </w:tabs>
              <w:spacing w:before="0" w:after="0"/>
              <w:rPr>
                <w:rFonts w:ascii="Times" w:hAnsi="Times"/>
                <w:color w:val="000000" w:themeColor="text1"/>
                <w:sz w:val="22"/>
                <w:szCs w:val="22"/>
              </w:rPr>
            </w:pPr>
            <w:r w:rsidRPr="005A7C16">
              <w:rPr>
                <w:color w:val="000000" w:themeColor="text1"/>
                <w:sz w:val="22"/>
                <w:szCs w:val="22"/>
              </w:rPr>
              <w:t>La decorazione di Carlo</w:t>
            </w:r>
          </w:p>
        </w:tc>
        <w:tc>
          <w:tcPr>
            <w:tcW w:w="283" w:type="dxa"/>
            <w:shd w:val="clear" w:color="auto" w:fill="auto"/>
            <w:vAlign w:val="center"/>
          </w:tcPr>
          <w:p w14:paraId="5E1B9FFE"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64D5CB4E"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78E56F16"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14E39395"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79A186E1"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44C05814"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21FFD84D"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6F19BE10"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499D5F94" w14:textId="77777777" w:rsidR="005A7C16" w:rsidRPr="005A7C16" w:rsidRDefault="005A7C16" w:rsidP="005A7C16">
            <w:pPr>
              <w:tabs>
                <w:tab w:val="left" w:pos="3261"/>
                <w:tab w:val="left" w:pos="4962"/>
              </w:tabs>
              <w:spacing w:before="0" w:after="0"/>
              <w:jc w:val="center"/>
              <w:rPr>
                <w:rFonts w:ascii="Times" w:hAnsi="Times"/>
                <w:color w:val="000000" w:themeColor="text1"/>
                <w:sz w:val="22"/>
                <w:szCs w:val="22"/>
              </w:rPr>
            </w:pPr>
            <w:r w:rsidRPr="005A7C16">
              <w:rPr>
                <w:color w:val="000000" w:themeColor="text1"/>
                <w:sz w:val="22"/>
                <w:szCs w:val="22"/>
              </w:rPr>
              <w:t>SI</w:t>
            </w:r>
          </w:p>
        </w:tc>
        <w:tc>
          <w:tcPr>
            <w:tcW w:w="3402" w:type="dxa"/>
            <w:shd w:val="clear" w:color="auto" w:fill="auto"/>
            <w:vAlign w:val="center"/>
          </w:tcPr>
          <w:p w14:paraId="35687CAB"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rFonts w:ascii="Times" w:hAnsi="Times"/>
                <w:color w:val="000000" w:themeColor="text1"/>
                <w:sz w:val="22"/>
                <w:szCs w:val="22"/>
              </w:rPr>
            </w:pPr>
            <w:r w:rsidRPr="005A7C16">
              <w:rPr>
                <w:color w:val="000000" w:themeColor="text1"/>
                <w:sz w:val="22"/>
                <w:szCs w:val="22"/>
              </w:rPr>
              <w:t>geometria e successioni periodiche</w:t>
            </w:r>
          </w:p>
        </w:tc>
      </w:tr>
      <w:tr w:rsidR="005A7C16" w:rsidRPr="005A7C16" w14:paraId="553D7EBF" w14:textId="77777777" w:rsidTr="005A7C16">
        <w:trPr>
          <w:trHeight w:val="454"/>
        </w:trPr>
        <w:tc>
          <w:tcPr>
            <w:tcW w:w="392" w:type="dxa"/>
            <w:shd w:val="clear" w:color="auto" w:fill="auto"/>
            <w:vAlign w:val="center"/>
          </w:tcPr>
          <w:p w14:paraId="44B9DFE9"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10</w:t>
            </w:r>
          </w:p>
        </w:tc>
        <w:tc>
          <w:tcPr>
            <w:tcW w:w="2869" w:type="dxa"/>
            <w:shd w:val="clear" w:color="auto" w:fill="auto"/>
            <w:vAlign w:val="center"/>
          </w:tcPr>
          <w:p w14:paraId="29CFC2EA"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Extra-terrestri</w:t>
            </w:r>
          </w:p>
        </w:tc>
        <w:tc>
          <w:tcPr>
            <w:tcW w:w="283" w:type="dxa"/>
            <w:shd w:val="clear" w:color="auto" w:fill="auto"/>
            <w:vAlign w:val="center"/>
          </w:tcPr>
          <w:p w14:paraId="2275599C"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0AFB7DE8"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6D19E4A7"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1565BD6D"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7B20C1A8"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32B239AD"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7A5B6E32"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209F77E4"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20C725E5"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rFonts w:ascii="Times" w:hAnsi="Times"/>
                <w:color w:val="000000" w:themeColor="text1"/>
                <w:sz w:val="22"/>
                <w:szCs w:val="22"/>
              </w:rPr>
              <w:t>SI</w:t>
            </w:r>
          </w:p>
        </w:tc>
        <w:tc>
          <w:tcPr>
            <w:tcW w:w="3402" w:type="dxa"/>
            <w:shd w:val="clear" w:color="auto" w:fill="auto"/>
            <w:vAlign w:val="center"/>
          </w:tcPr>
          <w:p w14:paraId="13058149"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rFonts w:ascii="Times" w:hAnsi="Times"/>
                <w:color w:val="000000" w:themeColor="text1"/>
                <w:sz w:val="22"/>
                <w:szCs w:val="22"/>
              </w:rPr>
              <w:t>deduzioni logiche</w:t>
            </w:r>
          </w:p>
        </w:tc>
      </w:tr>
      <w:tr w:rsidR="005A7C16" w:rsidRPr="005A7C16" w14:paraId="1E9BA2A1" w14:textId="77777777" w:rsidTr="005A7C16">
        <w:trPr>
          <w:trHeight w:val="454"/>
        </w:trPr>
        <w:tc>
          <w:tcPr>
            <w:tcW w:w="392" w:type="dxa"/>
            <w:shd w:val="clear" w:color="auto" w:fill="auto"/>
            <w:vAlign w:val="center"/>
          </w:tcPr>
          <w:p w14:paraId="33344C30"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11</w:t>
            </w:r>
          </w:p>
        </w:tc>
        <w:tc>
          <w:tcPr>
            <w:tcW w:w="2869" w:type="dxa"/>
            <w:shd w:val="clear" w:color="auto" w:fill="auto"/>
            <w:vAlign w:val="center"/>
          </w:tcPr>
          <w:p w14:paraId="785BAF5E"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La lettura d’Isidoro</w:t>
            </w:r>
          </w:p>
        </w:tc>
        <w:tc>
          <w:tcPr>
            <w:tcW w:w="283" w:type="dxa"/>
            <w:shd w:val="clear" w:color="auto" w:fill="auto"/>
            <w:vAlign w:val="center"/>
          </w:tcPr>
          <w:p w14:paraId="7063927F"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36F7FAF6"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62638DB3"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5</w:t>
            </w:r>
          </w:p>
        </w:tc>
        <w:tc>
          <w:tcPr>
            <w:tcW w:w="284" w:type="dxa"/>
            <w:shd w:val="clear" w:color="auto" w:fill="auto"/>
            <w:vAlign w:val="center"/>
          </w:tcPr>
          <w:p w14:paraId="2040002B"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525339ED"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5DE21DCD"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469E201B"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567" w:type="dxa"/>
            <w:vAlign w:val="center"/>
          </w:tcPr>
          <w:p w14:paraId="3B429575" w14:textId="77777777" w:rsidR="005A7C16" w:rsidRPr="005A7C16" w:rsidRDefault="005A7C16" w:rsidP="005A7C16">
            <w:pPr>
              <w:tabs>
                <w:tab w:val="left" w:pos="3261"/>
                <w:tab w:val="left" w:pos="4962"/>
              </w:tabs>
              <w:spacing w:before="0" w:after="0"/>
              <w:jc w:val="center"/>
              <w:rPr>
                <w:color w:val="000000" w:themeColor="text1"/>
                <w:sz w:val="22"/>
                <w:szCs w:val="22"/>
              </w:rPr>
            </w:pPr>
          </w:p>
        </w:tc>
        <w:tc>
          <w:tcPr>
            <w:tcW w:w="851" w:type="dxa"/>
            <w:shd w:val="clear" w:color="auto" w:fill="auto"/>
            <w:vAlign w:val="center"/>
          </w:tcPr>
          <w:p w14:paraId="046C87B1" w14:textId="77777777" w:rsidR="005A7C16" w:rsidRPr="005A7C16" w:rsidRDefault="005A7C16" w:rsidP="005A7C16">
            <w:pPr>
              <w:tabs>
                <w:tab w:val="left" w:pos="3261"/>
                <w:tab w:val="left" w:pos="4962"/>
              </w:tabs>
              <w:spacing w:before="0" w:after="0"/>
              <w:jc w:val="center"/>
              <w:rPr>
                <w:rFonts w:ascii="Times" w:hAnsi="Times"/>
                <w:color w:val="000000" w:themeColor="text1"/>
                <w:sz w:val="22"/>
                <w:szCs w:val="22"/>
              </w:rPr>
            </w:pPr>
            <w:r w:rsidRPr="005A7C16">
              <w:rPr>
                <w:color w:val="000000" w:themeColor="text1"/>
                <w:sz w:val="22"/>
                <w:szCs w:val="22"/>
              </w:rPr>
              <w:t>BB</w:t>
            </w:r>
          </w:p>
        </w:tc>
        <w:tc>
          <w:tcPr>
            <w:tcW w:w="3402" w:type="dxa"/>
            <w:shd w:val="clear" w:color="auto" w:fill="auto"/>
            <w:vAlign w:val="center"/>
          </w:tcPr>
          <w:p w14:paraId="529E5124"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rFonts w:ascii="Times" w:hAnsi="Times"/>
                <w:color w:val="000000" w:themeColor="text1"/>
                <w:sz w:val="22"/>
                <w:szCs w:val="22"/>
              </w:rPr>
            </w:pPr>
            <w:r w:rsidRPr="005A7C16">
              <w:rPr>
                <w:color w:val="000000" w:themeColor="text1"/>
                <w:sz w:val="22"/>
                <w:szCs w:val="22"/>
              </w:rPr>
              <w:t>successione di frazioni</w:t>
            </w:r>
          </w:p>
        </w:tc>
      </w:tr>
      <w:tr w:rsidR="005A7C16" w:rsidRPr="005A7C16" w14:paraId="2C127DD1" w14:textId="77777777" w:rsidTr="005A7C16">
        <w:trPr>
          <w:trHeight w:val="454"/>
        </w:trPr>
        <w:tc>
          <w:tcPr>
            <w:tcW w:w="392" w:type="dxa"/>
            <w:shd w:val="clear" w:color="auto" w:fill="auto"/>
            <w:vAlign w:val="center"/>
          </w:tcPr>
          <w:p w14:paraId="53BAB814"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12</w:t>
            </w:r>
          </w:p>
        </w:tc>
        <w:tc>
          <w:tcPr>
            <w:tcW w:w="2869" w:type="dxa"/>
            <w:shd w:val="clear" w:color="auto" w:fill="auto"/>
            <w:vAlign w:val="center"/>
          </w:tcPr>
          <w:p w14:paraId="3D34BCF2"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Ivano il caramellaio</w:t>
            </w:r>
          </w:p>
        </w:tc>
        <w:tc>
          <w:tcPr>
            <w:tcW w:w="283" w:type="dxa"/>
            <w:shd w:val="clear" w:color="auto" w:fill="auto"/>
            <w:vAlign w:val="center"/>
          </w:tcPr>
          <w:p w14:paraId="2B41560C"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048EE4C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78EC4929"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1BBFAF0B"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23AB0A4C"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73B6BC28"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445D2D5D"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45A212BD"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75B5C136"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G3D</w:t>
            </w:r>
          </w:p>
        </w:tc>
        <w:tc>
          <w:tcPr>
            <w:tcW w:w="3402" w:type="dxa"/>
            <w:shd w:val="clear" w:color="auto" w:fill="auto"/>
            <w:vAlign w:val="center"/>
          </w:tcPr>
          <w:p w14:paraId="58C22BAD" w14:textId="62F502EA"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disposizione ottimale di p.r.</w:t>
            </w:r>
          </w:p>
        </w:tc>
      </w:tr>
      <w:tr w:rsidR="005A7C16" w:rsidRPr="005A7C16" w14:paraId="4B62542D" w14:textId="77777777" w:rsidTr="005A7C16">
        <w:trPr>
          <w:trHeight w:val="454"/>
        </w:trPr>
        <w:tc>
          <w:tcPr>
            <w:tcW w:w="392" w:type="dxa"/>
            <w:shd w:val="clear" w:color="auto" w:fill="auto"/>
            <w:vAlign w:val="center"/>
          </w:tcPr>
          <w:p w14:paraId="5C7178F7"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13</w:t>
            </w:r>
          </w:p>
        </w:tc>
        <w:tc>
          <w:tcPr>
            <w:tcW w:w="2869" w:type="dxa"/>
            <w:shd w:val="clear" w:color="auto" w:fill="auto"/>
            <w:vAlign w:val="center"/>
          </w:tcPr>
          <w:p w14:paraId="083A84DC"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Griglia di numeri</w:t>
            </w:r>
          </w:p>
        </w:tc>
        <w:tc>
          <w:tcPr>
            <w:tcW w:w="283" w:type="dxa"/>
            <w:shd w:val="clear" w:color="auto" w:fill="auto"/>
            <w:vAlign w:val="center"/>
          </w:tcPr>
          <w:p w14:paraId="48079954"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6692083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0B5180D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50C7A82B"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6</w:t>
            </w:r>
          </w:p>
        </w:tc>
        <w:tc>
          <w:tcPr>
            <w:tcW w:w="283" w:type="dxa"/>
            <w:shd w:val="clear" w:color="auto" w:fill="auto"/>
            <w:vAlign w:val="center"/>
          </w:tcPr>
          <w:p w14:paraId="168B5616"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7A724302"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0C81ACB3"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65CB0400"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38655DF3"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FJ</w:t>
            </w:r>
          </w:p>
        </w:tc>
        <w:tc>
          <w:tcPr>
            <w:tcW w:w="3402" w:type="dxa"/>
            <w:shd w:val="clear" w:color="auto" w:fill="auto"/>
            <w:vAlign w:val="center"/>
          </w:tcPr>
          <w:p w14:paraId="23D206F9"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tavola di moltiplicazione</w:t>
            </w:r>
          </w:p>
        </w:tc>
      </w:tr>
      <w:tr w:rsidR="005A7C16" w:rsidRPr="005A7C16" w14:paraId="2447EC1A" w14:textId="77777777" w:rsidTr="005A7C16">
        <w:trPr>
          <w:trHeight w:val="454"/>
        </w:trPr>
        <w:tc>
          <w:tcPr>
            <w:tcW w:w="392" w:type="dxa"/>
            <w:shd w:val="clear" w:color="auto" w:fill="auto"/>
            <w:vAlign w:val="center"/>
          </w:tcPr>
          <w:p w14:paraId="16441466"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14</w:t>
            </w:r>
          </w:p>
        </w:tc>
        <w:tc>
          <w:tcPr>
            <w:tcW w:w="2869" w:type="dxa"/>
            <w:shd w:val="clear" w:color="auto" w:fill="auto"/>
            <w:vAlign w:val="center"/>
          </w:tcPr>
          <w:p w14:paraId="4CCF3C8F"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Pavimento di legno</w:t>
            </w:r>
          </w:p>
        </w:tc>
        <w:tc>
          <w:tcPr>
            <w:tcW w:w="283" w:type="dxa"/>
            <w:shd w:val="clear" w:color="auto" w:fill="auto"/>
            <w:vAlign w:val="center"/>
          </w:tcPr>
          <w:p w14:paraId="455319EF"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2016B374"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21EF2383"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6E321F2B"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13E2B8DF"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7BDB0D6A"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1D9E8383"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6527F08F"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48449216"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SI</w:t>
            </w:r>
          </w:p>
        </w:tc>
        <w:tc>
          <w:tcPr>
            <w:tcW w:w="3402" w:type="dxa"/>
            <w:shd w:val="clear" w:color="auto" w:fill="auto"/>
            <w:vAlign w:val="center"/>
          </w:tcPr>
          <w:p w14:paraId="09A544AA"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geometria e misure</w:t>
            </w:r>
          </w:p>
        </w:tc>
      </w:tr>
      <w:tr w:rsidR="005A7C16" w:rsidRPr="005A7C16" w14:paraId="1ACBB429" w14:textId="77777777" w:rsidTr="005A7C16">
        <w:trPr>
          <w:trHeight w:val="454"/>
        </w:trPr>
        <w:tc>
          <w:tcPr>
            <w:tcW w:w="392" w:type="dxa"/>
            <w:shd w:val="clear" w:color="auto" w:fill="auto"/>
            <w:vAlign w:val="center"/>
          </w:tcPr>
          <w:p w14:paraId="763959B7"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15</w:t>
            </w:r>
          </w:p>
        </w:tc>
        <w:tc>
          <w:tcPr>
            <w:tcW w:w="2869" w:type="dxa"/>
            <w:shd w:val="clear" w:color="auto" w:fill="auto"/>
            <w:vAlign w:val="center"/>
          </w:tcPr>
          <w:p w14:paraId="1133AB22"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Natale goloso</w:t>
            </w:r>
          </w:p>
        </w:tc>
        <w:tc>
          <w:tcPr>
            <w:tcW w:w="283" w:type="dxa"/>
            <w:shd w:val="clear" w:color="auto" w:fill="auto"/>
            <w:vAlign w:val="center"/>
          </w:tcPr>
          <w:p w14:paraId="0638EF54"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514210ED"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6E9042C4"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2F5E3DE8"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4D79CBEA"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7</w:t>
            </w:r>
          </w:p>
        </w:tc>
        <w:tc>
          <w:tcPr>
            <w:tcW w:w="284" w:type="dxa"/>
            <w:shd w:val="clear" w:color="auto" w:fill="auto"/>
            <w:vAlign w:val="center"/>
          </w:tcPr>
          <w:p w14:paraId="5490B9A8"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4F2F4037"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62BF642E"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63732F9F"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CB</w:t>
            </w:r>
          </w:p>
        </w:tc>
        <w:tc>
          <w:tcPr>
            <w:tcW w:w="3402" w:type="dxa"/>
            <w:shd w:val="clear" w:color="auto" w:fill="auto"/>
            <w:vAlign w:val="center"/>
          </w:tcPr>
          <w:p w14:paraId="54F6CAB7"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Proporzionalità</w:t>
            </w:r>
          </w:p>
        </w:tc>
      </w:tr>
      <w:tr w:rsidR="005A7C16" w:rsidRPr="005A7C16" w14:paraId="75D961AA" w14:textId="77777777" w:rsidTr="005A7C16">
        <w:trPr>
          <w:trHeight w:val="454"/>
        </w:trPr>
        <w:tc>
          <w:tcPr>
            <w:tcW w:w="392" w:type="dxa"/>
            <w:shd w:val="clear" w:color="auto" w:fill="auto"/>
            <w:vAlign w:val="center"/>
          </w:tcPr>
          <w:p w14:paraId="13CB4F08"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16</w:t>
            </w:r>
          </w:p>
        </w:tc>
        <w:tc>
          <w:tcPr>
            <w:tcW w:w="2869" w:type="dxa"/>
            <w:shd w:val="clear" w:color="auto" w:fill="auto"/>
            <w:vAlign w:val="center"/>
          </w:tcPr>
          <w:p w14:paraId="79A399FA"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Sempre più grandi</w:t>
            </w:r>
          </w:p>
        </w:tc>
        <w:tc>
          <w:tcPr>
            <w:tcW w:w="283" w:type="dxa"/>
            <w:shd w:val="clear" w:color="auto" w:fill="auto"/>
            <w:vAlign w:val="center"/>
          </w:tcPr>
          <w:p w14:paraId="1457153E"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6BD6A418"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24620BE1"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606E8496"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0AE1642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03CB2693" w14:textId="77777777" w:rsidR="005A7C16" w:rsidRPr="005A7C16" w:rsidRDefault="005A7C16" w:rsidP="005A7C16">
            <w:pPr>
              <w:tabs>
                <w:tab w:val="left" w:pos="3261"/>
                <w:tab w:val="left" w:pos="4962"/>
              </w:tabs>
              <w:spacing w:before="0" w:after="0"/>
              <w:jc w:val="center"/>
              <w:rPr>
                <w:bCs/>
                <w:color w:val="000000" w:themeColor="text1"/>
                <w:sz w:val="22"/>
                <w:szCs w:val="22"/>
              </w:rPr>
            </w:pPr>
            <w:r w:rsidRPr="005A7C16">
              <w:rPr>
                <w:bCs/>
                <w:color w:val="000000" w:themeColor="text1"/>
                <w:sz w:val="22"/>
                <w:szCs w:val="22"/>
              </w:rPr>
              <w:t>8</w:t>
            </w:r>
          </w:p>
        </w:tc>
        <w:tc>
          <w:tcPr>
            <w:tcW w:w="283" w:type="dxa"/>
            <w:vAlign w:val="center"/>
          </w:tcPr>
          <w:p w14:paraId="23938E0D"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6EBD487C"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6E92ACFD"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SI</w:t>
            </w:r>
          </w:p>
        </w:tc>
        <w:tc>
          <w:tcPr>
            <w:tcW w:w="3402" w:type="dxa"/>
            <w:shd w:val="clear" w:color="auto" w:fill="auto"/>
            <w:vAlign w:val="center"/>
          </w:tcPr>
          <w:p w14:paraId="0C034E24"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geometria e successione periodica</w:t>
            </w:r>
          </w:p>
        </w:tc>
      </w:tr>
      <w:tr w:rsidR="005A7C16" w:rsidRPr="005A7C16" w14:paraId="25621E12" w14:textId="77777777" w:rsidTr="005A7C16">
        <w:trPr>
          <w:trHeight w:val="454"/>
        </w:trPr>
        <w:tc>
          <w:tcPr>
            <w:tcW w:w="392" w:type="dxa"/>
            <w:shd w:val="clear" w:color="auto" w:fill="auto"/>
            <w:vAlign w:val="center"/>
          </w:tcPr>
          <w:p w14:paraId="2F84A581"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17</w:t>
            </w:r>
          </w:p>
        </w:tc>
        <w:tc>
          <w:tcPr>
            <w:tcW w:w="2869" w:type="dxa"/>
            <w:shd w:val="clear" w:color="auto" w:fill="auto"/>
            <w:vAlign w:val="center"/>
          </w:tcPr>
          <w:p w14:paraId="0ECE0B53"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In spiaggia</w:t>
            </w:r>
          </w:p>
        </w:tc>
        <w:tc>
          <w:tcPr>
            <w:tcW w:w="283" w:type="dxa"/>
            <w:shd w:val="clear" w:color="auto" w:fill="auto"/>
            <w:vAlign w:val="center"/>
          </w:tcPr>
          <w:p w14:paraId="1195313E"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238ED2F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393F42F7"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4AF8C849"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45286818"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3A2E36D0"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19F99817"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174C6B9F"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69C96E41"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PR</w:t>
            </w:r>
          </w:p>
        </w:tc>
        <w:tc>
          <w:tcPr>
            <w:tcW w:w="3402" w:type="dxa"/>
            <w:shd w:val="clear" w:color="auto" w:fill="auto"/>
            <w:vAlign w:val="center"/>
          </w:tcPr>
          <w:p w14:paraId="6F9795FE"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misura, geometria 3D</w:t>
            </w:r>
          </w:p>
        </w:tc>
      </w:tr>
      <w:tr w:rsidR="005A7C16" w:rsidRPr="005A7C16" w14:paraId="4C746C54" w14:textId="77777777" w:rsidTr="005A7C16">
        <w:trPr>
          <w:trHeight w:val="454"/>
        </w:trPr>
        <w:tc>
          <w:tcPr>
            <w:tcW w:w="392" w:type="dxa"/>
            <w:shd w:val="clear" w:color="auto" w:fill="auto"/>
            <w:vAlign w:val="center"/>
          </w:tcPr>
          <w:p w14:paraId="4028687D" w14:textId="77777777" w:rsidR="005A7C16" w:rsidRPr="005A7C16" w:rsidRDefault="005A7C16" w:rsidP="005A7C16">
            <w:pPr>
              <w:tabs>
                <w:tab w:val="left" w:pos="3261"/>
                <w:tab w:val="left" w:pos="4962"/>
              </w:tabs>
              <w:spacing w:before="0" w:after="0"/>
              <w:ind w:left="-142"/>
              <w:jc w:val="right"/>
              <w:rPr>
                <w:color w:val="000000" w:themeColor="text1"/>
                <w:szCs w:val="20"/>
              </w:rPr>
            </w:pPr>
            <w:r w:rsidRPr="005A7C16">
              <w:rPr>
                <w:color w:val="000000" w:themeColor="text1"/>
                <w:szCs w:val="20"/>
              </w:rPr>
              <w:t>18</w:t>
            </w:r>
          </w:p>
        </w:tc>
        <w:tc>
          <w:tcPr>
            <w:tcW w:w="2869" w:type="dxa"/>
            <w:shd w:val="clear" w:color="auto" w:fill="auto"/>
            <w:vAlign w:val="center"/>
          </w:tcPr>
          <w:p w14:paraId="693D55FB" w14:textId="77777777" w:rsidR="005A7C16" w:rsidRPr="005A7C16" w:rsidRDefault="005A7C16" w:rsidP="005A7C16">
            <w:pPr>
              <w:tabs>
                <w:tab w:val="left" w:pos="3261"/>
                <w:tab w:val="left" w:pos="4962"/>
              </w:tabs>
              <w:spacing w:before="0" w:after="0"/>
              <w:rPr>
                <w:color w:val="000000" w:themeColor="text1"/>
                <w:sz w:val="22"/>
                <w:szCs w:val="22"/>
              </w:rPr>
            </w:pPr>
            <w:r w:rsidRPr="005A7C16">
              <w:rPr>
                <w:color w:val="000000" w:themeColor="text1"/>
                <w:sz w:val="22"/>
                <w:szCs w:val="22"/>
              </w:rPr>
              <w:t>Strano ritaglio</w:t>
            </w:r>
          </w:p>
        </w:tc>
        <w:tc>
          <w:tcPr>
            <w:tcW w:w="283" w:type="dxa"/>
            <w:shd w:val="clear" w:color="auto" w:fill="auto"/>
            <w:vAlign w:val="center"/>
          </w:tcPr>
          <w:p w14:paraId="71185E77"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4EECE4BB"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710FAA2E"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01009529"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shd w:val="clear" w:color="auto" w:fill="auto"/>
            <w:vAlign w:val="center"/>
          </w:tcPr>
          <w:p w14:paraId="0E66EF7C"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4" w:type="dxa"/>
            <w:shd w:val="clear" w:color="auto" w:fill="auto"/>
            <w:vAlign w:val="center"/>
          </w:tcPr>
          <w:p w14:paraId="1DFE1442" w14:textId="77777777" w:rsidR="005A7C16" w:rsidRPr="005A7C16" w:rsidRDefault="005A7C16" w:rsidP="005A7C16">
            <w:pPr>
              <w:tabs>
                <w:tab w:val="left" w:pos="3261"/>
                <w:tab w:val="left" w:pos="4962"/>
              </w:tabs>
              <w:spacing w:before="0" w:after="0"/>
              <w:jc w:val="center"/>
              <w:rPr>
                <w:bCs/>
                <w:color w:val="000000" w:themeColor="text1"/>
                <w:sz w:val="22"/>
                <w:szCs w:val="22"/>
              </w:rPr>
            </w:pPr>
          </w:p>
        </w:tc>
        <w:tc>
          <w:tcPr>
            <w:tcW w:w="283" w:type="dxa"/>
            <w:vAlign w:val="center"/>
          </w:tcPr>
          <w:p w14:paraId="375BED66"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9</w:t>
            </w:r>
          </w:p>
        </w:tc>
        <w:tc>
          <w:tcPr>
            <w:tcW w:w="567" w:type="dxa"/>
            <w:vAlign w:val="center"/>
          </w:tcPr>
          <w:p w14:paraId="5CAF33D6"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10</w:t>
            </w:r>
          </w:p>
        </w:tc>
        <w:tc>
          <w:tcPr>
            <w:tcW w:w="851" w:type="dxa"/>
            <w:shd w:val="clear" w:color="auto" w:fill="auto"/>
            <w:vAlign w:val="center"/>
          </w:tcPr>
          <w:p w14:paraId="48648FBA" w14:textId="77777777" w:rsidR="005A7C16" w:rsidRPr="005A7C16" w:rsidRDefault="005A7C16" w:rsidP="005A7C16">
            <w:pPr>
              <w:tabs>
                <w:tab w:val="left" w:pos="3261"/>
                <w:tab w:val="left" w:pos="4962"/>
              </w:tabs>
              <w:spacing w:before="0" w:after="0"/>
              <w:jc w:val="center"/>
              <w:rPr>
                <w:color w:val="000000" w:themeColor="text1"/>
                <w:sz w:val="22"/>
                <w:szCs w:val="22"/>
              </w:rPr>
            </w:pPr>
            <w:r w:rsidRPr="005A7C16">
              <w:rPr>
                <w:color w:val="000000" w:themeColor="text1"/>
                <w:sz w:val="22"/>
                <w:szCs w:val="22"/>
              </w:rPr>
              <w:t>FJ</w:t>
            </w:r>
          </w:p>
        </w:tc>
        <w:tc>
          <w:tcPr>
            <w:tcW w:w="3402" w:type="dxa"/>
            <w:shd w:val="clear" w:color="auto" w:fill="auto"/>
            <w:vAlign w:val="center"/>
          </w:tcPr>
          <w:p w14:paraId="54EABD7E" w14:textId="77777777" w:rsidR="005A7C16" w:rsidRPr="005A7C16" w:rsidRDefault="005A7C16" w:rsidP="005A7C16">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rPr>
            </w:pPr>
            <w:r w:rsidRPr="005A7C16">
              <w:rPr>
                <w:color w:val="000000" w:themeColor="text1"/>
                <w:sz w:val="22"/>
                <w:szCs w:val="22"/>
              </w:rPr>
              <w:t>geometria, dimostrazione</w:t>
            </w:r>
          </w:p>
        </w:tc>
      </w:tr>
    </w:tbl>
    <w:p w14:paraId="661480C6" w14:textId="77777777" w:rsidR="005A7C16" w:rsidRPr="005A7C16" w:rsidRDefault="005A7C16" w:rsidP="005A7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rFonts w:ascii="Helvetica" w:hAnsi="Helvetica"/>
          <w:color w:val="000000" w:themeColor="text1"/>
        </w:rPr>
      </w:pPr>
      <w:r w:rsidRPr="005A7C16">
        <w:rPr>
          <w:color w:val="000000" w:themeColor="text1"/>
          <w:sz w:val="28"/>
        </w:rPr>
        <w:t xml:space="preserve">I problemi del RMT sono protetti da diritti di autore. </w:t>
      </w:r>
    </w:p>
    <w:p w14:paraId="3B9D168E" w14:textId="77777777" w:rsidR="005A7C16" w:rsidRPr="005A7C16" w:rsidRDefault="005A7C16" w:rsidP="005A7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rFonts w:ascii="Helvetica" w:hAnsi="Helvetica"/>
          <w:color w:val="000000" w:themeColor="text1"/>
        </w:rPr>
      </w:pPr>
      <w:r w:rsidRPr="005A7C16">
        <w:rPr>
          <w:color w:val="000000" w:themeColor="text1"/>
          <w:sz w:val="28"/>
        </w:rPr>
        <w:t>Per un'utilizzazione in classe deve essere indicata la provenienza del problema inserendo la dicitura "©ARMT".</w:t>
      </w:r>
    </w:p>
    <w:p w14:paraId="14770B46" w14:textId="77777777" w:rsidR="005A7C16" w:rsidRPr="005A7C16" w:rsidRDefault="005A7C16" w:rsidP="005A7C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jc w:val="both"/>
        <w:rPr>
          <w:color w:val="000000" w:themeColor="text1"/>
          <w:sz w:val="28"/>
        </w:rPr>
      </w:pPr>
      <w:r w:rsidRPr="005A7C16">
        <w:rPr>
          <w:color w:val="000000" w:themeColor="text1"/>
          <w:sz w:val="28"/>
        </w:rPr>
        <w:t>Per un'utilizzazione commerciale, ci si può mettere in contatto con i coordinatori internazionali attraverso il sito Internet dell'associazione del Rally Matematico Transalpino (www.math-armt.org).</w:t>
      </w:r>
    </w:p>
    <w:p w14:paraId="7412F91E" w14:textId="1BB95404" w:rsidR="005A7C16" w:rsidRPr="005A7C16" w:rsidRDefault="005A7C16">
      <w:pPr>
        <w:widowControl/>
        <w:suppressAutoHyphens w:val="0"/>
        <w:spacing w:before="0" w:after="0"/>
        <w:rPr>
          <w:color w:val="000000" w:themeColor="text1"/>
        </w:rPr>
      </w:pPr>
      <w:r w:rsidRPr="005A7C16">
        <w:rPr>
          <w:color w:val="000000" w:themeColor="text1"/>
        </w:rPr>
        <w:br w:type="page"/>
      </w:r>
    </w:p>
    <w:p w14:paraId="070A16D7" w14:textId="1BF71BCA" w:rsidR="004B26DA" w:rsidRPr="005A7C16" w:rsidRDefault="005A7C16" w:rsidP="005A7C16">
      <w:pPr>
        <w:pStyle w:val="ARMT-1Titolo1"/>
        <w:rPr>
          <w:color w:val="000000" w:themeColor="text1"/>
        </w:rPr>
      </w:pPr>
      <w:r w:rsidRPr="005A7C16">
        <w:rPr>
          <w:b/>
          <w:bCs/>
          <w:color w:val="000000" w:themeColor="text1"/>
        </w:rPr>
        <w:lastRenderedPageBreak/>
        <w:t>1.</w:t>
      </w:r>
      <w:r w:rsidRPr="005A7C16">
        <w:rPr>
          <w:b/>
          <w:bCs/>
          <w:color w:val="000000" w:themeColor="text1"/>
        </w:rPr>
        <w:tab/>
        <w:t>LE RONDINI</w:t>
      </w:r>
      <w:r w:rsidR="004B26DA" w:rsidRPr="005A7C16">
        <w:rPr>
          <w:color w:val="000000" w:themeColor="text1"/>
        </w:rPr>
        <w:t xml:space="preserve"> (Cat. 3)</w:t>
      </w:r>
    </w:p>
    <w:p w14:paraId="291AF054" w14:textId="77777777" w:rsidR="004B26DA" w:rsidRPr="005A7C16" w:rsidRDefault="004B26DA" w:rsidP="005A7C16">
      <w:pPr>
        <w:pStyle w:val="ARMT-2Enunciato"/>
        <w:rPr>
          <w:color w:val="000000" w:themeColor="text1"/>
        </w:rPr>
      </w:pPr>
      <w:r w:rsidRPr="005A7C16">
        <w:rPr>
          <w:color w:val="000000" w:themeColor="text1"/>
        </w:rPr>
        <w:t xml:space="preserve">Quando Lorenzo si sveglia vede che delle rondini si sono posate su un filo della luce, davanti a casa sua. </w:t>
      </w:r>
    </w:p>
    <w:p w14:paraId="09827F2A" w14:textId="77777777" w:rsidR="004B26DA" w:rsidRPr="005A7C16" w:rsidRDefault="004B26DA" w:rsidP="005A7C16">
      <w:pPr>
        <w:pStyle w:val="ARMT-2Enunciato"/>
        <w:rPr>
          <w:color w:val="000000" w:themeColor="text1"/>
        </w:rPr>
      </w:pPr>
      <w:r w:rsidRPr="005A7C16">
        <w:rPr>
          <w:color w:val="000000" w:themeColor="text1"/>
        </w:rPr>
        <w:t>Apre la finestra della sua camera, 17 rondini volano via.</w:t>
      </w:r>
    </w:p>
    <w:p w14:paraId="6E552E05" w14:textId="77777777" w:rsidR="004B26DA" w:rsidRPr="005A7C16" w:rsidRDefault="004B26DA" w:rsidP="005A7C16">
      <w:pPr>
        <w:pStyle w:val="ARMT-2Enunciato"/>
        <w:rPr>
          <w:color w:val="000000" w:themeColor="text1"/>
        </w:rPr>
      </w:pPr>
      <w:r w:rsidRPr="005A7C16">
        <w:rPr>
          <w:color w:val="000000" w:themeColor="text1"/>
        </w:rPr>
        <w:t>Dopo un po’, 12 rondini raggiungono quelle che sono rimaste sul filo.</w:t>
      </w:r>
    </w:p>
    <w:p w14:paraId="54D365C2" w14:textId="77777777" w:rsidR="004B26DA" w:rsidRPr="005A7C16" w:rsidRDefault="004B26DA" w:rsidP="005A7C16">
      <w:pPr>
        <w:pStyle w:val="ARMT-2Enunciato"/>
        <w:rPr>
          <w:color w:val="000000" w:themeColor="text1"/>
        </w:rPr>
      </w:pPr>
      <w:r w:rsidRPr="005A7C16">
        <w:rPr>
          <w:color w:val="000000" w:themeColor="text1"/>
        </w:rPr>
        <w:t>Da dietro la finestra della sua camera, Lorenzo, conta le rondini che sono ora posate sul filo elettrico. Ce ne sono 36.</w:t>
      </w:r>
    </w:p>
    <w:p w14:paraId="4CF3ABB4" w14:textId="77777777" w:rsidR="004B26DA" w:rsidRPr="005A7C16" w:rsidRDefault="004B26DA" w:rsidP="005A7C16">
      <w:pPr>
        <w:pStyle w:val="ARMT-3Domande"/>
        <w:rPr>
          <w:i/>
          <w:color w:val="000000" w:themeColor="text1"/>
          <w:sz w:val="20"/>
        </w:rPr>
      </w:pPr>
      <w:r w:rsidRPr="005A7C16">
        <w:rPr>
          <w:color w:val="000000" w:themeColor="text1"/>
        </w:rPr>
        <w:t xml:space="preserve">Quante rondini si trovavano sul filo della luce prima che Lorenzo aprisse la finestra? </w:t>
      </w:r>
    </w:p>
    <w:p w14:paraId="3B0EE545" w14:textId="2FC08D7A" w:rsidR="004B26DA" w:rsidRPr="005A7C16" w:rsidRDefault="004B26DA" w:rsidP="005A7C16">
      <w:pPr>
        <w:pStyle w:val="ARMT-3Domande"/>
        <w:rPr>
          <w:color w:val="000000" w:themeColor="text1"/>
        </w:rPr>
      </w:pPr>
      <w:r w:rsidRPr="005A7C16">
        <w:rPr>
          <w:color w:val="000000" w:themeColor="text1"/>
        </w:rPr>
        <w:t>Spiegate come avete fatto a trovare la vostra risposta.</w:t>
      </w:r>
    </w:p>
    <w:p w14:paraId="457E497B" w14:textId="77777777" w:rsidR="004B26DA" w:rsidRPr="005A7C16" w:rsidRDefault="004B26DA" w:rsidP="005A7C16">
      <w:pPr>
        <w:pStyle w:val="ARMT-3Titolo2"/>
      </w:pPr>
      <w:r w:rsidRPr="005A7C16">
        <w:t xml:space="preserve">ANALisi A PRIORI </w:t>
      </w:r>
    </w:p>
    <w:p w14:paraId="18D5BD1E" w14:textId="77777777" w:rsidR="004B26DA" w:rsidRPr="005A7C16" w:rsidRDefault="004B26DA" w:rsidP="005A7C16">
      <w:pPr>
        <w:pStyle w:val="ARMT-4Titolo3"/>
      </w:pPr>
      <w:r w:rsidRPr="005A7C16">
        <w:t>Compito matematico</w:t>
      </w:r>
    </w:p>
    <w:p w14:paraId="5AC4DBAC" w14:textId="59969E07" w:rsidR="004B26DA" w:rsidRPr="005A7C16" w:rsidRDefault="004B26DA" w:rsidP="005A7C16">
      <w:pPr>
        <w:pStyle w:val="ARMT-5Compito"/>
      </w:pPr>
      <w:r w:rsidRPr="005A7C16">
        <w:t>Trovare lo “stato iniziale” in una situazione dove lo “stato finale” (36) è il risultato prima di un decremento</w:t>
      </w:r>
      <w:r w:rsidR="005A7C16">
        <w:t xml:space="preserve"> </w:t>
      </w:r>
      <w:r w:rsidRPr="005A7C16">
        <w:t>(-17) e poi di un incremento (+12)</w:t>
      </w:r>
    </w:p>
    <w:p w14:paraId="4D2C4307" w14:textId="77777777" w:rsidR="004B26DA" w:rsidRPr="005A7C16" w:rsidRDefault="004B26DA" w:rsidP="005A7C16">
      <w:pPr>
        <w:pStyle w:val="ARMT-4Titolo3"/>
      </w:pPr>
      <w:r w:rsidRPr="005A7C16">
        <w:t>Analisi del compito</w:t>
      </w:r>
    </w:p>
    <w:p w14:paraId="361452D0" w14:textId="0F826C10" w:rsidR="004B26DA" w:rsidRPr="005A7C16" w:rsidRDefault="004B26DA" w:rsidP="005A7C16">
      <w:pPr>
        <w:pStyle w:val="ARMT-6Analisi"/>
      </w:pPr>
      <w:r w:rsidRPr="005A7C16">
        <w:t>-</w:t>
      </w:r>
      <w:r w:rsidRPr="005A7C16">
        <w:tab/>
        <w:t>Riconoscere l’ordine cronologico e le variazioni tra gli stati successivi di una grandezza.</w:t>
      </w:r>
    </w:p>
    <w:p w14:paraId="44B9C549" w14:textId="75935FD3" w:rsidR="004B26DA" w:rsidRPr="005A7C16" w:rsidRDefault="005A7C16" w:rsidP="005A7C16">
      <w:pPr>
        <w:pStyle w:val="ARMT-6Analisi"/>
        <w:ind w:left="851"/>
      </w:pPr>
      <w:r>
        <w:t>-</w:t>
      </w:r>
      <w:r>
        <w:tab/>
      </w:r>
      <w:r w:rsidR="004B26DA" w:rsidRPr="005A7C16">
        <w:t xml:space="preserve">Stato iniziale: apertura della finestra con un numero sconosciuto di rondini </w:t>
      </w:r>
    </w:p>
    <w:p w14:paraId="25D2658D" w14:textId="36EE7AC2" w:rsidR="004B26DA" w:rsidRPr="005A7C16" w:rsidRDefault="004B26DA" w:rsidP="005A7C16">
      <w:pPr>
        <w:pStyle w:val="ARMT-6Analisi"/>
        <w:ind w:left="851"/>
      </w:pPr>
      <w:r w:rsidRPr="005A7C16">
        <w:t>–</w:t>
      </w:r>
      <w:r w:rsidR="005A7C16">
        <w:tab/>
      </w:r>
      <w:r w:rsidRPr="005A7C16">
        <w:t xml:space="preserve">partenza di 17 rondini (prima trasformazione) e stato intermedio più piccolo dello stato iniziale </w:t>
      </w:r>
    </w:p>
    <w:p w14:paraId="138E9882" w14:textId="31D011D2" w:rsidR="004B26DA" w:rsidRPr="005A7C16" w:rsidRDefault="004B26DA" w:rsidP="005A7C16">
      <w:pPr>
        <w:pStyle w:val="ARMT-6Analisi"/>
        <w:ind w:left="851"/>
      </w:pPr>
      <w:r w:rsidRPr="005A7C16">
        <w:t>–</w:t>
      </w:r>
      <w:r w:rsidR="005A7C16">
        <w:tab/>
      </w:r>
      <w:r w:rsidRPr="005A7C16">
        <w:t>arrivo di 12 rondini (seconda trasformazione) e stato finale di 36 più grande dello stato intermedio.</w:t>
      </w:r>
    </w:p>
    <w:p w14:paraId="607D753D" w14:textId="16487BFC" w:rsidR="004B26DA" w:rsidRPr="005A7C16" w:rsidRDefault="004B26DA" w:rsidP="005A7C16">
      <w:pPr>
        <w:pStyle w:val="ARMT-6Analisi"/>
      </w:pPr>
      <w:r w:rsidRPr="005A7C16">
        <w:t>Identificare l’incognita: lo stato iniziale.</w:t>
      </w:r>
    </w:p>
    <w:p w14:paraId="48077FF9" w14:textId="41AD5B60" w:rsidR="004B26DA" w:rsidRPr="005A7C16" w:rsidRDefault="004B26DA" w:rsidP="005A7C16">
      <w:pPr>
        <w:pStyle w:val="ARMT-6Analisi"/>
      </w:pPr>
      <w:r w:rsidRPr="005A7C16">
        <w:t>-</w:t>
      </w:r>
      <w:r w:rsidRPr="005A7C16">
        <w:tab/>
        <w:t>Tradurre le trasformazioni nelle operazioni adatte ed effettuare i calcoli corrispondenti oppure operare su disegni o su oggetti ricorrendo al conteggio:</w:t>
      </w:r>
    </w:p>
    <w:p w14:paraId="62C552FD" w14:textId="4306A902" w:rsidR="004B26DA" w:rsidRPr="005A7C16" w:rsidRDefault="002B14AD" w:rsidP="002B14AD">
      <w:pPr>
        <w:pStyle w:val="ARMT-6Analisi"/>
        <w:ind w:left="851"/>
      </w:pPr>
      <w:r>
        <w:t>-</w:t>
      </w:r>
      <w:r>
        <w:tab/>
      </w:r>
      <w:r w:rsidR="004B26DA" w:rsidRPr="005A7C16">
        <w:t>sia nell’ordine cronologico, per tentativi successivi con un’ipotesi di partenza (per esempio 20 – 17 + 12 = 15, «troppo piccolo», ... per arrivare a 41 – 17 + 12 = 36)</w:t>
      </w:r>
    </w:p>
    <w:p w14:paraId="470DA474" w14:textId="0C116910" w:rsidR="004B26DA" w:rsidRPr="005A7C16" w:rsidRDefault="002B14AD" w:rsidP="002B14AD">
      <w:pPr>
        <w:pStyle w:val="ARMT-6Analisi"/>
        <w:ind w:left="851"/>
      </w:pPr>
      <w:r>
        <w:t>-</w:t>
      </w:r>
      <w:r>
        <w:tab/>
      </w:r>
      <w:r w:rsidR="004B26DA" w:rsidRPr="005A7C16">
        <w:t>sia tornando indietro nel tempo a partire da 36, essendo ben coscienti che si tratta di utilizzare le operazioni inverse delle precedenti: 36 – 12 + 17 = 41.</w:t>
      </w:r>
    </w:p>
    <w:p w14:paraId="716AC93C" w14:textId="3D26943B" w:rsidR="004B26DA" w:rsidRPr="005A7C16" w:rsidRDefault="002B14AD" w:rsidP="005A7C16">
      <w:pPr>
        <w:pStyle w:val="ARMT-6Analisi"/>
      </w:pPr>
      <w:r>
        <w:t>-</w:t>
      </w:r>
      <w:r>
        <w:tab/>
      </w:r>
      <w:r w:rsidR="004B26DA" w:rsidRPr="005A7C16">
        <w:t>Si può anche fare il bilancio delle due trasformazioni: «diminuzione di 5 (17 – 12) rispetto allo stato iniziale».</w:t>
      </w:r>
    </w:p>
    <w:p w14:paraId="28B6ED7F" w14:textId="77777777" w:rsidR="004B26DA" w:rsidRPr="005A7C16" w:rsidRDefault="004B26DA" w:rsidP="002B14AD">
      <w:pPr>
        <w:pStyle w:val="ARMT-4Titolo3"/>
      </w:pPr>
      <w:r w:rsidRPr="005A7C16">
        <w:t>Attribuzione dei punteggi</w:t>
      </w:r>
    </w:p>
    <w:p w14:paraId="0CC1EDCB" w14:textId="77777777" w:rsidR="004B26DA" w:rsidRPr="005A7C16" w:rsidRDefault="004B26DA" w:rsidP="002B14AD">
      <w:pPr>
        <w:pStyle w:val="ARMT-7punteggi"/>
      </w:pPr>
      <w:r w:rsidRPr="005A7C16">
        <w:t>4</w:t>
      </w:r>
      <w:r w:rsidRPr="005A7C16">
        <w:tab/>
        <w:t>Risposta corretta (41 rondini) con spiegazione chiara del procedimento seguito (es. successione dei calcoli, schemi, disegni tipo fumetti...)</w:t>
      </w:r>
    </w:p>
    <w:p w14:paraId="06CC3142" w14:textId="77777777" w:rsidR="004B26DA" w:rsidRPr="005A7C16" w:rsidRDefault="004B26DA" w:rsidP="002B14AD">
      <w:pPr>
        <w:pStyle w:val="ARMT-7punteggi"/>
      </w:pPr>
      <w:r w:rsidRPr="005A7C16">
        <w:t>3</w:t>
      </w:r>
      <w:r w:rsidRPr="005A7C16">
        <w:tab/>
        <w:t>Risposta corretta (41 rondini) con spiegazioni poco chiare o incomplete (per esempio, uno dei passaggi da uno stato all’altro non descritto nella successione)</w:t>
      </w:r>
    </w:p>
    <w:p w14:paraId="628A6068" w14:textId="77777777" w:rsidR="004B26DA" w:rsidRPr="005A7C16" w:rsidRDefault="004B26DA" w:rsidP="002B14AD">
      <w:pPr>
        <w:pStyle w:val="ARMT-7punteggi"/>
      </w:pPr>
      <w:r w:rsidRPr="005A7C16">
        <w:tab/>
        <w:t>oppure tentativi condotti correttamente e ben spiegati, ma con un solo errore di calcolo</w:t>
      </w:r>
    </w:p>
    <w:p w14:paraId="71A14ECB" w14:textId="77777777" w:rsidR="004B26DA" w:rsidRPr="005A7C16" w:rsidRDefault="004B26DA" w:rsidP="002B14AD">
      <w:pPr>
        <w:pStyle w:val="ARMT-7punteggi"/>
      </w:pPr>
      <w:r w:rsidRPr="005A7C16">
        <w:t>2</w:t>
      </w:r>
      <w:r w:rsidRPr="005A7C16">
        <w:tab/>
        <w:t xml:space="preserve">Risposta corretta senza alcuna spiegazione </w:t>
      </w:r>
    </w:p>
    <w:p w14:paraId="5458B9DB" w14:textId="4F4084F3" w:rsidR="004B26DA" w:rsidRPr="005A7C16" w:rsidRDefault="004B26DA" w:rsidP="002B14AD">
      <w:pPr>
        <w:pStyle w:val="ARMT-7punteggi"/>
      </w:pPr>
      <w:r w:rsidRPr="005A7C16">
        <w:t>1</w:t>
      </w:r>
      <w:r w:rsidRPr="005A7C16">
        <w:tab/>
        <w:t>Inizio di ricerca coerente: uno o due tentativi infruttuosi, o inizio di ragionamento corretto (per esempio calcolo di 24</w:t>
      </w:r>
      <w:r w:rsidR="002B14AD">
        <w:t> </w:t>
      </w:r>
      <w:r w:rsidRPr="005A7C16">
        <w:t>=</w:t>
      </w:r>
      <w:r w:rsidR="002B14AD">
        <w:t> </w:t>
      </w:r>
      <w:r w:rsidRPr="005A7C16">
        <w:t>36</w:t>
      </w:r>
      <w:r w:rsidR="002B14AD">
        <w:t> </w:t>
      </w:r>
      <w:r w:rsidRPr="005A7C16">
        <w:t>–</w:t>
      </w:r>
      <w:r w:rsidR="002B14AD">
        <w:t> </w:t>
      </w:r>
      <w:r w:rsidRPr="005A7C16">
        <w:t xml:space="preserve">12 come stato intermedio, </w:t>
      </w:r>
    </w:p>
    <w:p w14:paraId="6ADEE6FD" w14:textId="77777777" w:rsidR="004B26DA" w:rsidRPr="005A7C16" w:rsidRDefault="004B26DA" w:rsidP="002B14AD">
      <w:pPr>
        <w:pStyle w:val="ARMT-7punteggi"/>
        <w:ind w:firstLine="0"/>
      </w:pPr>
      <w:r w:rsidRPr="005A7C16">
        <w:t>oppure risposta 31 con bilancio delle due variazioni 5, ma 36 – 5 al posto di 36 + 5)</w:t>
      </w:r>
    </w:p>
    <w:p w14:paraId="04506F5A" w14:textId="77777777" w:rsidR="004B26DA" w:rsidRPr="005A7C16" w:rsidRDefault="004B26DA" w:rsidP="002B14AD">
      <w:pPr>
        <w:pStyle w:val="ARMT-7punteggi"/>
      </w:pPr>
      <w:r w:rsidRPr="005A7C16">
        <w:t>0</w:t>
      </w:r>
      <w:r w:rsidRPr="005A7C16">
        <w:tab/>
        <w:t xml:space="preserve">Incomprensione del problema </w:t>
      </w:r>
    </w:p>
    <w:p w14:paraId="1CCC717E" w14:textId="77777777" w:rsidR="004B26DA" w:rsidRPr="005A7C16" w:rsidRDefault="004B26DA" w:rsidP="002B14AD">
      <w:pPr>
        <w:pStyle w:val="ARMT-4Titolo3"/>
      </w:pPr>
      <w:r w:rsidRPr="005A7C16">
        <w:t>Livello: 3</w:t>
      </w:r>
    </w:p>
    <w:p w14:paraId="6A2A9F2D" w14:textId="355D5132" w:rsidR="002B14AD" w:rsidRDefault="004B26DA" w:rsidP="002B14AD">
      <w:pPr>
        <w:pStyle w:val="ARMT-4Titolo3"/>
      </w:pPr>
      <w:r w:rsidRPr="005A7C16">
        <w:t>Origine: Udine</w:t>
      </w:r>
    </w:p>
    <w:p w14:paraId="5800BBF0" w14:textId="77777777" w:rsidR="002B14AD" w:rsidRDefault="002B14AD">
      <w:pPr>
        <w:widowControl/>
        <w:suppressAutoHyphens w:val="0"/>
        <w:spacing w:before="0" w:after="0"/>
        <w:rPr>
          <w:rFonts w:eastAsia="Calibri"/>
          <w:b/>
          <w:sz w:val="20"/>
          <w:szCs w:val="20"/>
          <w:lang w:eastAsia="en-US"/>
        </w:rPr>
      </w:pPr>
      <w:r>
        <w:br w:type="page"/>
      </w:r>
    </w:p>
    <w:p w14:paraId="0029683A" w14:textId="36EBF228" w:rsidR="004B26DA" w:rsidRPr="002B14AD" w:rsidRDefault="004B26DA" w:rsidP="002B14AD">
      <w:pPr>
        <w:pStyle w:val="ARMT-1Titolo1"/>
      </w:pPr>
      <w:r w:rsidRPr="002B14AD">
        <w:rPr>
          <w:b/>
          <w:bCs/>
        </w:rPr>
        <w:lastRenderedPageBreak/>
        <w:t>2.</w:t>
      </w:r>
      <w:r w:rsidR="002B14AD" w:rsidRPr="002B14AD">
        <w:rPr>
          <w:b/>
          <w:bCs/>
        </w:rPr>
        <w:tab/>
        <w:t>LA SCALA DELLA TORRE ROSSA</w:t>
      </w:r>
      <w:r w:rsidRPr="002B14AD">
        <w:t xml:space="preserve"> (Cat. 3, 4)</w:t>
      </w:r>
    </w:p>
    <w:p w14:paraId="4F903B9B" w14:textId="509E26E7" w:rsidR="004B26DA" w:rsidRPr="005A7C16" w:rsidRDefault="004B26DA" w:rsidP="002B14AD">
      <w:pPr>
        <w:pStyle w:val="ARMT-2Enunciato"/>
      </w:pPr>
      <w:r w:rsidRPr="005A7C16">
        <w:t>Matteo sale la scala che conduce sulla cima della Torre Rossa. Questa scala comincia con due gradini stretti, poi uno largo, poi due stretti, poi uno largo e così di seguito molto regolarmente. La scala finisce con un gradino largo.</w:t>
      </w:r>
    </w:p>
    <w:p w14:paraId="6B4B8E89" w14:textId="77777777" w:rsidR="004B26DA" w:rsidRPr="005A7C16" w:rsidRDefault="004B26DA" w:rsidP="002B14AD">
      <w:pPr>
        <w:pStyle w:val="ARMT-2Enunciato"/>
      </w:pPr>
      <w:r w:rsidRPr="005A7C16">
        <w:t>Ecco un disegno dell’inizio della scala.</w:t>
      </w:r>
    </w:p>
    <w:p w14:paraId="4CA81534" w14:textId="36B0BA76" w:rsidR="004B26DA" w:rsidRPr="005A7C16" w:rsidRDefault="002B14AD" w:rsidP="002B14AD">
      <w:pPr>
        <w:jc w:val="center"/>
        <w:rPr>
          <w:iCs/>
          <w:color w:val="000000" w:themeColor="text1"/>
        </w:rPr>
      </w:pPr>
      <w:r>
        <w:rPr>
          <w:iCs/>
          <w:noProof/>
          <w:color w:val="000000" w:themeColor="text1"/>
        </w:rPr>
        <w:drawing>
          <wp:inline distT="0" distB="0" distL="0" distR="0" wp14:anchorId="34EE178F" wp14:editId="1EF8E1A4">
            <wp:extent cx="3881562" cy="1512410"/>
            <wp:effectExtent l="0" t="0" r="5080" b="0"/>
            <wp:docPr id="4843" name="Immagin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 name="Immagine 4843"/>
                    <pic:cNvPicPr/>
                  </pic:nvPicPr>
                  <pic:blipFill>
                    <a:blip r:embed="rId7"/>
                    <a:stretch>
                      <a:fillRect/>
                    </a:stretch>
                  </pic:blipFill>
                  <pic:spPr>
                    <a:xfrm>
                      <a:off x="0" y="0"/>
                      <a:ext cx="3890835" cy="1516023"/>
                    </a:xfrm>
                    <a:prstGeom prst="rect">
                      <a:avLst/>
                    </a:prstGeom>
                  </pic:spPr>
                </pic:pic>
              </a:graphicData>
            </a:graphic>
          </wp:inline>
        </w:drawing>
      </w:r>
    </w:p>
    <w:p w14:paraId="67425A68" w14:textId="77777777" w:rsidR="004B26DA" w:rsidRPr="005A7C16" w:rsidRDefault="004B26DA" w:rsidP="002B14AD">
      <w:pPr>
        <w:pStyle w:val="ARMT-2Enunciato"/>
      </w:pPr>
      <w:r w:rsidRPr="005A7C16">
        <w:t>Quando è arrivato in cima alla scala, Matteo dichiara che ha contato 60 gradini stretti nella scala.</w:t>
      </w:r>
    </w:p>
    <w:p w14:paraId="779344E9" w14:textId="77777777" w:rsidR="004B26DA" w:rsidRPr="005A7C16" w:rsidRDefault="004B26DA" w:rsidP="002B14AD">
      <w:pPr>
        <w:pStyle w:val="ARMT-3Domande"/>
      </w:pPr>
      <w:r w:rsidRPr="005A7C16">
        <w:t>Quanti sono, in totale, i gradini della scala?</w:t>
      </w:r>
    </w:p>
    <w:p w14:paraId="67C78585" w14:textId="77777777" w:rsidR="004B26DA" w:rsidRPr="005A7C16" w:rsidRDefault="004B26DA" w:rsidP="002B14AD">
      <w:pPr>
        <w:pStyle w:val="ARMT-3Domande"/>
      </w:pPr>
      <w:r w:rsidRPr="005A7C16">
        <w:t>Spiegate come avete trovato la vostra risposta.</w:t>
      </w:r>
    </w:p>
    <w:p w14:paraId="6C5A284A" w14:textId="77777777" w:rsidR="004B26DA" w:rsidRPr="005A7C16" w:rsidRDefault="004B26DA" w:rsidP="002B14AD">
      <w:pPr>
        <w:pStyle w:val="ARMT-3Titolo2"/>
      </w:pPr>
      <w:r w:rsidRPr="005A7C16">
        <w:t>ANALisi A PRIORI</w:t>
      </w:r>
    </w:p>
    <w:p w14:paraId="59C88B14" w14:textId="77777777" w:rsidR="004B26DA" w:rsidRPr="005A7C16" w:rsidRDefault="004B26DA" w:rsidP="002B14AD">
      <w:pPr>
        <w:pStyle w:val="ARMT-4Titolo3"/>
      </w:pPr>
      <w:r w:rsidRPr="005A7C16">
        <w:t>Compito matematico</w:t>
      </w:r>
    </w:p>
    <w:p w14:paraId="7D8C6331" w14:textId="77777777" w:rsidR="004B26DA" w:rsidRPr="005A7C16" w:rsidRDefault="004B26DA" w:rsidP="002B14AD">
      <w:pPr>
        <w:pStyle w:val="ARMT-5Compito"/>
      </w:pPr>
      <w:r w:rsidRPr="005A7C16">
        <w:t xml:space="preserve">Trovare il numero dei termini di una sequenza regolare periodica, il cui periodo è di tre termini (stretto, stretto, largo) che si ripete 30 volte. </w:t>
      </w:r>
    </w:p>
    <w:p w14:paraId="0DC64258" w14:textId="77777777" w:rsidR="004B26DA" w:rsidRPr="005A7C16" w:rsidRDefault="004B26DA" w:rsidP="002B14AD">
      <w:pPr>
        <w:pStyle w:val="ARMT-4Titolo3"/>
      </w:pPr>
      <w:r w:rsidRPr="005A7C16">
        <w:t>Analisi del compito</w:t>
      </w:r>
    </w:p>
    <w:p w14:paraId="09EBE10B" w14:textId="77777777" w:rsidR="004B26DA" w:rsidRPr="005A7C16" w:rsidRDefault="004B26DA" w:rsidP="002B14AD">
      <w:pPr>
        <w:pStyle w:val="ARMT-6Analisi"/>
      </w:pPr>
      <w:r w:rsidRPr="005A7C16">
        <w:t>-</w:t>
      </w:r>
      <w:r w:rsidRPr="005A7C16">
        <w:tab/>
        <w:t>Decodificare il disegno: capire ciò che si chiama “gradino”, che i gradi</w:t>
      </w:r>
      <w:r w:rsidR="009C1287" w:rsidRPr="005A7C16">
        <w:t>ni si ripetono in gruppi di tre,</w:t>
      </w:r>
      <w:r w:rsidRPr="005A7C16">
        <w:t xml:space="preserve"> due stretti e uno largo, che la scala continua secondo la stessa regola di costruzione.</w:t>
      </w:r>
    </w:p>
    <w:p w14:paraId="392529E1" w14:textId="77777777" w:rsidR="004B26DA" w:rsidRPr="005A7C16" w:rsidRDefault="004B26DA" w:rsidP="002B14AD">
      <w:pPr>
        <w:pStyle w:val="ARMT-6Analisi"/>
      </w:pPr>
      <w:r w:rsidRPr="005A7C16">
        <w:t>-</w:t>
      </w:r>
      <w:r w:rsidRPr="005A7C16">
        <w:tab/>
        <w:t>Continuare eventualmente il disegno nei limiti del foglio o su un altro foglio.</w:t>
      </w:r>
    </w:p>
    <w:p w14:paraId="61C47022" w14:textId="77777777" w:rsidR="004B26DA" w:rsidRPr="005A7C16" w:rsidRDefault="004B26DA" w:rsidP="002B14AD">
      <w:pPr>
        <w:pStyle w:val="ARMT-6Analisi"/>
        <w:rPr>
          <w:highlight w:val="lightGray"/>
        </w:rPr>
      </w:pPr>
      <w:r w:rsidRPr="005A7C16">
        <w:t>-</w:t>
      </w:r>
      <w:r w:rsidRPr="005A7C16">
        <w:tab/>
        <w:t xml:space="preserve">Per evitare di rappresentare la sequenza completa, ci si può limitare ad una prima parte e procedere per ripetizioni (per esempio limitarsi a 10 gruppi di 3 gradini: 20 stretti e 10 larghi da contare tre volte: 60 stretti e 30 larghi. </w:t>
      </w:r>
    </w:p>
    <w:p w14:paraId="480EA88F" w14:textId="77777777" w:rsidR="004B26DA" w:rsidRPr="005A7C16" w:rsidRDefault="004B26DA" w:rsidP="002B14AD">
      <w:pPr>
        <w:pStyle w:val="ARMT-6Analisi"/>
      </w:pPr>
      <w:r w:rsidRPr="005A7C16">
        <w:t xml:space="preserve">Oppure con un procedimento generico, capire che salendo su 60 gradini stretti, Matteo è salito su 30 gruppi di due gradini stretti con, ogni volta, un gradino largo, cioè su 30 gruppi di tre gradini o su 90 gradini in totale: 60 gradini stretti e 30 larghi. </w:t>
      </w:r>
    </w:p>
    <w:p w14:paraId="7565587A" w14:textId="77777777" w:rsidR="004B26DA" w:rsidRPr="005A7C16" w:rsidRDefault="004B26DA" w:rsidP="002B14AD">
      <w:pPr>
        <w:pStyle w:val="ARMT-6Analisi"/>
      </w:pPr>
      <w:r w:rsidRPr="005A7C16">
        <w:t>Oppure desumere da qualche esempio che il numero di gradini larghi è uguale alla metà del numero di gradini stretti (cioè 30) e dedurne il numero totale dei gradini (60 + 30 = 90).</w:t>
      </w:r>
    </w:p>
    <w:p w14:paraId="4C003B0D" w14:textId="77777777" w:rsidR="004B26DA" w:rsidRPr="005A7C16" w:rsidRDefault="004B26DA" w:rsidP="002B14AD">
      <w:pPr>
        <w:pStyle w:val="ARMT-4Titolo3"/>
      </w:pPr>
      <w:r w:rsidRPr="005A7C16">
        <w:t xml:space="preserve">Attribuzione dei punteggi </w:t>
      </w:r>
    </w:p>
    <w:p w14:paraId="3FE64FF1" w14:textId="77777777" w:rsidR="004B26DA" w:rsidRPr="005A7C16" w:rsidRDefault="004B26DA" w:rsidP="002B14AD">
      <w:pPr>
        <w:pStyle w:val="ARMT-7punteggi"/>
      </w:pPr>
      <w:r w:rsidRPr="005A7C16">
        <w:t>4</w:t>
      </w:r>
      <w:r w:rsidRPr="005A7C16">
        <w:tab/>
        <w:t>Risposta corretta (90 gradini) con una spiegazione che può limitarsi ad una o due operazioni ben descritte del tipo 60 : 2 = 30 o 60 + 30  o 3 x 30 = 90 o ad un testo chiaro o ad un disegno completo o ad una parte della scala ripe</w:t>
      </w:r>
      <w:r w:rsidR="003F246E" w:rsidRPr="005A7C16">
        <w:t>tuta per arrivare ai 90 gradini</w:t>
      </w:r>
      <w:r w:rsidRPr="005A7C16">
        <w:t>…</w:t>
      </w:r>
    </w:p>
    <w:p w14:paraId="0195B1D0" w14:textId="77777777" w:rsidR="004B26DA" w:rsidRPr="005A7C16" w:rsidRDefault="004B26DA" w:rsidP="002B14AD">
      <w:pPr>
        <w:pStyle w:val="ARMT-7punteggi"/>
      </w:pPr>
      <w:r w:rsidRPr="005A7C16">
        <w:t>3</w:t>
      </w:r>
      <w:r w:rsidRPr="005A7C16">
        <w:tab/>
        <w:t>Risposta corretta con spiegazioni confuse</w:t>
      </w:r>
    </w:p>
    <w:p w14:paraId="66D32332" w14:textId="77777777" w:rsidR="004B26DA" w:rsidRPr="005A7C16" w:rsidRDefault="004B26DA" w:rsidP="002B14AD">
      <w:pPr>
        <w:pStyle w:val="ARMT-7punteggi"/>
      </w:pPr>
      <w:r w:rsidRPr="005A7C16">
        <w:t>2</w:t>
      </w:r>
      <w:r w:rsidRPr="005A7C16">
        <w:tab/>
        <w:t>Risposta corretta</w:t>
      </w:r>
      <w:r w:rsidR="003F246E" w:rsidRPr="005A7C16">
        <w:t xml:space="preserve"> senza spiegazione</w:t>
      </w:r>
      <w:r w:rsidRPr="005A7C16">
        <w:t xml:space="preserve"> </w:t>
      </w:r>
    </w:p>
    <w:p w14:paraId="4CFA1C91" w14:textId="77777777" w:rsidR="004B26DA" w:rsidRPr="005A7C16" w:rsidRDefault="004B26DA" w:rsidP="002B14AD">
      <w:pPr>
        <w:pStyle w:val="ARMT-7punteggi"/>
      </w:pPr>
      <w:r w:rsidRPr="005A7C16">
        <w:tab/>
        <w:t xml:space="preserve">oppure risposta 89 dovuta al fatto che il punto d’arrivo non è considerato l’ultimo gradino </w:t>
      </w:r>
    </w:p>
    <w:p w14:paraId="3226BF18" w14:textId="77777777" w:rsidR="004B26DA" w:rsidRPr="005A7C16" w:rsidRDefault="004B26DA" w:rsidP="002B14AD">
      <w:pPr>
        <w:pStyle w:val="ARMT-7punteggi"/>
      </w:pPr>
      <w:r w:rsidRPr="005A7C16">
        <w:tab/>
        <w:t>oppure disegno o sequenza di segni corretta, ma errore di conteggio o di calcolo</w:t>
      </w:r>
    </w:p>
    <w:p w14:paraId="137DBC16" w14:textId="77777777" w:rsidR="004B26DA" w:rsidRPr="005A7C16" w:rsidRDefault="004B26DA" w:rsidP="002B14AD">
      <w:pPr>
        <w:pStyle w:val="ARMT-7punteggi"/>
      </w:pPr>
      <w:r w:rsidRPr="005A7C16">
        <w:t>1</w:t>
      </w:r>
      <w:r w:rsidRPr="005A7C16">
        <w:tab/>
        <w:t>Inizio di ricerca coerente, per esempio con la percezione dei 30 gruppi di tre gradini (due stretti e uno largo) che conduce alla risposta 60 o 120</w:t>
      </w:r>
    </w:p>
    <w:p w14:paraId="59A54C97" w14:textId="77777777" w:rsidR="004B26DA" w:rsidRPr="005A7C16" w:rsidRDefault="004B26DA" w:rsidP="002B14AD">
      <w:pPr>
        <w:pStyle w:val="ARMT-7punteggi"/>
      </w:pPr>
      <w:r w:rsidRPr="005A7C16">
        <w:t>0</w:t>
      </w:r>
      <w:r w:rsidRPr="005A7C16">
        <w:tab/>
        <w:t>Incomprensione del problema</w:t>
      </w:r>
    </w:p>
    <w:p w14:paraId="35782A54" w14:textId="77777777" w:rsidR="004B26DA" w:rsidRPr="005A7C16" w:rsidRDefault="004B26DA" w:rsidP="002B14AD">
      <w:pPr>
        <w:pStyle w:val="ARMT-4Titolo3"/>
      </w:pPr>
      <w:r w:rsidRPr="005A7C16">
        <w:t>Livello: 3, 4</w:t>
      </w:r>
    </w:p>
    <w:p w14:paraId="5DFC9A73" w14:textId="77777777" w:rsidR="004B26DA" w:rsidRPr="005A7C16" w:rsidRDefault="004B26DA" w:rsidP="002B14AD">
      <w:pPr>
        <w:pStyle w:val="ARMT-4Titolo3"/>
        <w:rPr>
          <w:rFonts w:eastAsia="Times New Roman"/>
          <w:bCs/>
          <w:caps/>
        </w:rPr>
      </w:pPr>
      <w:r w:rsidRPr="005A7C16">
        <w:t>Origine: Siena</w:t>
      </w:r>
      <w:r w:rsidRPr="005A7C16">
        <w:rPr>
          <w:rFonts w:eastAsia="Times New Roman"/>
          <w:bCs/>
          <w:caps/>
        </w:rPr>
        <w:t xml:space="preserve"> </w:t>
      </w:r>
    </w:p>
    <w:p w14:paraId="3EBE27FC" w14:textId="73C4C608" w:rsidR="004B26DA" w:rsidRPr="002B14AD" w:rsidRDefault="004B26DA" w:rsidP="002B14AD">
      <w:pPr>
        <w:pStyle w:val="ARMT-1Titolo1"/>
      </w:pPr>
      <w:r w:rsidRPr="005A7C16">
        <w:br w:type="page"/>
      </w:r>
      <w:r w:rsidRPr="002B14AD">
        <w:rPr>
          <w:b/>
          <w:bCs/>
        </w:rPr>
        <w:lastRenderedPageBreak/>
        <w:t>3.</w:t>
      </w:r>
      <w:r w:rsidR="002B14AD" w:rsidRPr="002B14AD">
        <w:rPr>
          <w:b/>
          <w:bCs/>
        </w:rPr>
        <w:tab/>
        <w:t>I GATTI</w:t>
      </w:r>
      <w:r w:rsidRPr="002B14AD">
        <w:t xml:space="preserve"> (Cat. 3, 4)</w:t>
      </w:r>
    </w:p>
    <w:p w14:paraId="2010D234" w14:textId="1E4644AF" w:rsidR="004B26DA" w:rsidRPr="005A7C16" w:rsidRDefault="004B26DA" w:rsidP="002B14AD">
      <w:pPr>
        <w:pStyle w:val="ARMT-2Enunciato"/>
      </w:pPr>
      <w:r w:rsidRPr="005A7C16">
        <w:t>Elena ha già disegnato due teste di gatto in questa griglia.</w:t>
      </w:r>
    </w:p>
    <w:p w14:paraId="45D82948" w14:textId="54B09269" w:rsidR="008510D3" w:rsidRPr="005A7C16" w:rsidRDefault="002B14AD" w:rsidP="002B14AD">
      <w:pPr>
        <w:pStyle w:val="ARMT-2Enunciato"/>
        <w:jc w:val="center"/>
      </w:pPr>
      <w:r>
        <w:rPr>
          <w:noProof/>
        </w:rPr>
        <w:drawing>
          <wp:inline distT="0" distB="0" distL="0" distR="0" wp14:anchorId="14EDA8E7" wp14:editId="6C059864">
            <wp:extent cx="5051880" cy="5899868"/>
            <wp:effectExtent l="0" t="0" r="3175" b="5715"/>
            <wp:docPr id="4844" name="Immagin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 name="Immagine 4844"/>
                    <pic:cNvPicPr/>
                  </pic:nvPicPr>
                  <pic:blipFill>
                    <a:blip r:embed="rId8"/>
                    <a:stretch>
                      <a:fillRect/>
                    </a:stretch>
                  </pic:blipFill>
                  <pic:spPr>
                    <a:xfrm>
                      <a:off x="0" y="0"/>
                      <a:ext cx="5076361" cy="5928459"/>
                    </a:xfrm>
                    <a:prstGeom prst="rect">
                      <a:avLst/>
                    </a:prstGeom>
                  </pic:spPr>
                </pic:pic>
              </a:graphicData>
            </a:graphic>
          </wp:inline>
        </w:drawing>
      </w:r>
    </w:p>
    <w:p w14:paraId="10B48819" w14:textId="77777777" w:rsidR="004B26DA" w:rsidRPr="005A7C16" w:rsidRDefault="004B26DA" w:rsidP="002B14AD">
      <w:pPr>
        <w:pStyle w:val="ARMT-2Enunciato"/>
      </w:pPr>
      <w:r w:rsidRPr="005A7C16">
        <w:t>Elena vuole disegnare ancora nella griglia, il più grande numero p</w:t>
      </w:r>
      <w:r w:rsidR="009C1287" w:rsidRPr="005A7C16">
        <w:t>ossibile di altre teste di gatto</w:t>
      </w:r>
      <w:r w:rsidRPr="005A7C16">
        <w:t>, tutte uguali alle prime due.</w:t>
      </w:r>
    </w:p>
    <w:p w14:paraId="78D5F1DB" w14:textId="77777777" w:rsidR="004B26DA" w:rsidRPr="005A7C16" w:rsidRDefault="004B26DA" w:rsidP="002B14AD">
      <w:pPr>
        <w:pStyle w:val="ARMT-2Enunciato"/>
      </w:pPr>
      <w:r w:rsidRPr="005A7C16">
        <w:t>Quando la griglia è piena, Elena colora soltanto le teste complete: alcune teste con il colore rosso, altre con il blu.</w:t>
      </w:r>
    </w:p>
    <w:p w14:paraId="42AC6967" w14:textId="77777777" w:rsidR="004B26DA" w:rsidRPr="005A7C16" w:rsidRDefault="004B26DA" w:rsidP="002B14AD">
      <w:pPr>
        <w:pStyle w:val="ARMT-2Enunciato"/>
      </w:pPr>
      <w:r w:rsidRPr="005A7C16">
        <w:t>Due teste che si toccano lungo uno o più lati non devono essere dello stesso colore.</w:t>
      </w:r>
    </w:p>
    <w:p w14:paraId="6B545E38" w14:textId="43CEDB6A" w:rsidR="004B26DA" w:rsidRPr="005A7C16" w:rsidRDefault="004B26DA" w:rsidP="002B14AD">
      <w:pPr>
        <w:pStyle w:val="ARMT-3Domande"/>
      </w:pPr>
      <w:r w:rsidRPr="005A7C16">
        <w:t>Come Elena, disegnate anche voi su questa griglia il maggior numero po</w:t>
      </w:r>
      <w:r w:rsidR="009C1287" w:rsidRPr="005A7C16">
        <w:t>ssibile di teste intere di gatto</w:t>
      </w:r>
      <w:r w:rsidRPr="005A7C16">
        <w:t xml:space="preserve"> e coloratele.</w:t>
      </w:r>
    </w:p>
    <w:p w14:paraId="1EAF8754" w14:textId="77777777" w:rsidR="004B26DA" w:rsidRPr="005A7C16" w:rsidRDefault="004B26DA" w:rsidP="002B14AD">
      <w:pPr>
        <w:pStyle w:val="ARMT-3Titolo2"/>
      </w:pPr>
      <w:r w:rsidRPr="005A7C16">
        <w:t xml:space="preserve">analIsi a priori </w:t>
      </w:r>
    </w:p>
    <w:p w14:paraId="4EE75417" w14:textId="77777777" w:rsidR="004B26DA" w:rsidRPr="005A7C16" w:rsidRDefault="004B26DA" w:rsidP="002B14AD">
      <w:pPr>
        <w:pStyle w:val="ARMT-4Titolo3"/>
        <w:rPr>
          <w:caps/>
        </w:rPr>
      </w:pPr>
      <w:r w:rsidRPr="005A7C16">
        <w:rPr>
          <w:caps/>
        </w:rPr>
        <w:t>C</w:t>
      </w:r>
      <w:r w:rsidRPr="005A7C16">
        <w:t>ompito matematico</w:t>
      </w:r>
    </w:p>
    <w:p w14:paraId="1B91E780" w14:textId="77777777" w:rsidR="004B26DA" w:rsidRPr="005A7C16" w:rsidRDefault="004B26DA" w:rsidP="002B14AD">
      <w:pPr>
        <w:pStyle w:val="ARMT-5Compito"/>
      </w:pPr>
      <w:r w:rsidRPr="005A7C16">
        <w:t xml:space="preserve">Pavimentare una griglia con il maggior numero possibile di forme uguali a quelle date e colorarle con due colori, in modo tale che due figure che hanno un lato in comune siano di colore diverso. </w:t>
      </w:r>
    </w:p>
    <w:p w14:paraId="476AD79E" w14:textId="77777777" w:rsidR="004B26DA" w:rsidRPr="005A7C16" w:rsidRDefault="004B26DA" w:rsidP="002B14AD">
      <w:pPr>
        <w:pStyle w:val="ARMT-4Titolo3"/>
        <w:rPr>
          <w:caps/>
        </w:rPr>
      </w:pPr>
      <w:r w:rsidRPr="005A7C16">
        <w:rPr>
          <w:caps/>
        </w:rPr>
        <w:t>A</w:t>
      </w:r>
      <w:r w:rsidRPr="005A7C16">
        <w:t>nalisi del compito</w:t>
      </w:r>
    </w:p>
    <w:p w14:paraId="68DE9220" w14:textId="77777777" w:rsidR="004B26DA" w:rsidRPr="005A7C16" w:rsidRDefault="004B26DA" w:rsidP="002B14AD">
      <w:pPr>
        <w:pStyle w:val="ARMT-6Analisi"/>
      </w:pPr>
      <w:r w:rsidRPr="005A7C16">
        <w:t>-</w:t>
      </w:r>
      <w:r w:rsidRPr="005A7C16">
        <w:tab/>
        <w:t>Comprendere che occorre ricoprire la griglia con il maggior numero possibile di teste intere uguali alle prime due.</w:t>
      </w:r>
    </w:p>
    <w:p w14:paraId="29C90947" w14:textId="0102DEC7" w:rsidR="004B26DA" w:rsidRPr="005A7C16" w:rsidRDefault="004B26DA" w:rsidP="002F6C6B">
      <w:pPr>
        <w:pStyle w:val="ARMT-6Analisi"/>
      </w:pPr>
      <w:r w:rsidRPr="005A7C16">
        <w:lastRenderedPageBreak/>
        <w:t>-</w:t>
      </w:r>
      <w:r w:rsidRPr="005A7C16">
        <w:tab/>
        <w:t>Per tassellare la griglia gli allievi possono completare le teste</w:t>
      </w:r>
      <w:r w:rsidR="002F6C6B">
        <w:t xml:space="preserve">: </w:t>
      </w:r>
      <w:r w:rsidRPr="005A7C16">
        <w:t xml:space="preserve">dalla prima riga in alto, la prima colonna a sinistra o la riga centrale ed accorgersi che in ogni caso possono sistemare esattamente tre </w:t>
      </w:r>
      <w:r w:rsidR="001C7C62" w:rsidRPr="005A7C16">
        <w:t>teste, ottenendo 9 teste intere</w:t>
      </w:r>
      <w:r w:rsidRPr="005A7C16">
        <w:t>.</w:t>
      </w:r>
    </w:p>
    <w:p w14:paraId="2075B333" w14:textId="07E230ED" w:rsidR="004B26DA" w:rsidRPr="005A7C16" w:rsidRDefault="004B26DA" w:rsidP="002B14AD">
      <w:pPr>
        <w:pStyle w:val="ARMT-6Analisi"/>
      </w:pPr>
      <w:r w:rsidRPr="005A7C16">
        <w:t>-</w:t>
      </w:r>
      <w:r w:rsidRPr="005A7C16">
        <w:tab/>
        <w:t>Colorare con il rosso e il blu in modo che due teste con un lato in comune abbiano colori differenti</w:t>
      </w:r>
    </w:p>
    <w:p w14:paraId="5E686D2A" w14:textId="17F67299" w:rsidR="004B26DA" w:rsidRPr="005A7C16" w:rsidRDefault="002F6C6B" w:rsidP="005A7C16">
      <w:pPr>
        <w:numPr>
          <w:ilvl w:val="0"/>
          <w:numId w:val="1"/>
        </w:numPr>
        <w:tabs>
          <w:tab w:val="clear" w:pos="0"/>
        </w:tabs>
        <w:ind w:left="0" w:firstLine="0"/>
        <w:jc w:val="center"/>
        <w:rPr>
          <w:color w:val="000000" w:themeColor="text1"/>
        </w:rPr>
      </w:pPr>
      <w:r>
        <w:rPr>
          <w:noProof/>
          <w:color w:val="000000" w:themeColor="text1"/>
        </w:rPr>
        <w:drawing>
          <wp:inline distT="0" distB="0" distL="0" distR="0" wp14:anchorId="6497037D" wp14:editId="33D1CC73">
            <wp:extent cx="1351722" cy="1561021"/>
            <wp:effectExtent l="0" t="0" r="0" b="1270"/>
            <wp:docPr id="4845" name="Immagin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 name="Immagine 4845"/>
                    <pic:cNvPicPr/>
                  </pic:nvPicPr>
                  <pic:blipFill>
                    <a:blip r:embed="rId9"/>
                    <a:stretch>
                      <a:fillRect/>
                    </a:stretch>
                  </pic:blipFill>
                  <pic:spPr>
                    <a:xfrm>
                      <a:off x="0" y="0"/>
                      <a:ext cx="1357750" cy="1567982"/>
                    </a:xfrm>
                    <a:prstGeom prst="rect">
                      <a:avLst/>
                    </a:prstGeom>
                  </pic:spPr>
                </pic:pic>
              </a:graphicData>
            </a:graphic>
          </wp:inline>
        </w:drawing>
      </w:r>
    </w:p>
    <w:p w14:paraId="6730C297" w14:textId="225E552D" w:rsidR="004B26DA" w:rsidRPr="002F6C6B" w:rsidRDefault="004B26DA" w:rsidP="002F6C6B">
      <w:pPr>
        <w:pStyle w:val="ARMT-4Titolo3"/>
      </w:pPr>
      <w:r w:rsidRPr="002F6C6B">
        <w:t xml:space="preserve">Attribuzione dei punteggi </w:t>
      </w:r>
    </w:p>
    <w:p w14:paraId="54A60EFE" w14:textId="77777777" w:rsidR="004B26DA" w:rsidRPr="005A7C16" w:rsidRDefault="004B26DA" w:rsidP="002F6C6B">
      <w:pPr>
        <w:pStyle w:val="ARMT-7punteggi"/>
      </w:pPr>
      <w:r w:rsidRPr="005A7C16">
        <w:t>4</w:t>
      </w:r>
      <w:r w:rsidRPr="005A7C16">
        <w:tab/>
        <w:t xml:space="preserve">Disegno chiaro e preciso (compresi i baffi) delle 9 teste intere colorate correttamente.  </w:t>
      </w:r>
    </w:p>
    <w:p w14:paraId="019A14F2" w14:textId="77777777" w:rsidR="004B26DA" w:rsidRPr="005A7C16" w:rsidRDefault="004B26DA" w:rsidP="002F6C6B">
      <w:pPr>
        <w:pStyle w:val="ARMT-7punteggi"/>
      </w:pPr>
      <w:r w:rsidRPr="005A7C16">
        <w:t>3</w:t>
      </w:r>
      <w:r w:rsidRPr="005A7C16">
        <w:tab/>
        <w:t xml:space="preserve">Le 9 teste sono disegnate precisamente con un errore nella coloritura (due teste dello stesso colore con un lato in comune o parti di teste, non intere, colorate). </w:t>
      </w:r>
    </w:p>
    <w:p w14:paraId="0F224642" w14:textId="77777777" w:rsidR="004B26DA" w:rsidRPr="005A7C16" w:rsidRDefault="004B26DA" w:rsidP="002F6C6B">
      <w:pPr>
        <w:pStyle w:val="ARMT-7punteggi"/>
      </w:pPr>
      <w:r w:rsidRPr="005A7C16">
        <w:t>2</w:t>
      </w:r>
      <w:r w:rsidRPr="005A7C16">
        <w:tab/>
        <w:t>Le 9 teste sono disegnate, ma con delle imprecisioni sui baffi</w:t>
      </w:r>
    </w:p>
    <w:p w14:paraId="30EE0A40" w14:textId="77777777" w:rsidR="004B26DA" w:rsidRPr="005A7C16" w:rsidRDefault="004B26DA" w:rsidP="002F6C6B">
      <w:pPr>
        <w:pStyle w:val="ARMT-7punteggi"/>
        <w:spacing w:before="0"/>
        <w:ind w:firstLine="0"/>
      </w:pPr>
      <w:r w:rsidRPr="005A7C16">
        <w:t>oppure le 9 teste sono disegnate, ma con una coloritura incompleta o assente</w:t>
      </w:r>
    </w:p>
    <w:p w14:paraId="370C080A" w14:textId="77777777" w:rsidR="004B26DA" w:rsidRPr="005A7C16" w:rsidRDefault="004B26DA" w:rsidP="002F6C6B">
      <w:pPr>
        <w:pStyle w:val="ARMT-7punteggi"/>
      </w:pPr>
      <w:r w:rsidRPr="005A7C16">
        <w:t>1</w:t>
      </w:r>
      <w:r w:rsidRPr="005A7C16">
        <w:tab/>
        <w:t>Disegno errato dovuto per esempio a una disposizione differente delle teste della colonna di destra</w:t>
      </w:r>
    </w:p>
    <w:p w14:paraId="639D2E1A" w14:textId="77777777" w:rsidR="004B26DA" w:rsidRPr="005A7C16" w:rsidRDefault="004B26DA" w:rsidP="002F6C6B">
      <w:pPr>
        <w:pStyle w:val="ARMT-7punteggi"/>
        <w:spacing w:before="0"/>
      </w:pPr>
      <w:r w:rsidRPr="005A7C16">
        <w:tab/>
        <w:t xml:space="preserve">oppure le 9 teste sono disegnate, ma ci sono imprecisioni sia nel disegno dei baffi sia nella coloritura delle teste </w:t>
      </w:r>
    </w:p>
    <w:p w14:paraId="1FFE8219" w14:textId="77777777" w:rsidR="004B26DA" w:rsidRPr="005A7C16" w:rsidRDefault="004B26DA" w:rsidP="002F6C6B">
      <w:pPr>
        <w:pStyle w:val="ARMT-7punteggi"/>
      </w:pPr>
      <w:r w:rsidRPr="005A7C16">
        <w:t>0</w:t>
      </w:r>
      <w:r w:rsidRPr="005A7C16">
        <w:tab/>
        <w:t>Incomprensione del problema oppure delle teste non corrispondenti per dimensioni o forma a quelle date</w:t>
      </w:r>
    </w:p>
    <w:p w14:paraId="01D1CD15" w14:textId="77777777" w:rsidR="004B26DA" w:rsidRPr="005A7C16" w:rsidRDefault="004B26DA" w:rsidP="002F6C6B">
      <w:pPr>
        <w:pStyle w:val="ARMT-4Titolo3"/>
      </w:pPr>
      <w:r w:rsidRPr="005A7C16">
        <w:t>Livello: 3, 4</w:t>
      </w:r>
    </w:p>
    <w:p w14:paraId="68B5437E" w14:textId="77777777" w:rsidR="004B26DA" w:rsidRPr="005A7C16" w:rsidRDefault="004B26DA" w:rsidP="002F6C6B">
      <w:pPr>
        <w:pStyle w:val="ARMT-4Titolo3"/>
      </w:pPr>
      <w:r w:rsidRPr="005A7C16">
        <w:t>Origine: Genova</w:t>
      </w:r>
    </w:p>
    <w:p w14:paraId="0CEB20B4" w14:textId="2FA2FA45" w:rsidR="004B26DA" w:rsidRPr="007E4779" w:rsidRDefault="004B26DA" w:rsidP="007E4779">
      <w:pPr>
        <w:pStyle w:val="ARMT-1Titolo1"/>
      </w:pPr>
      <w:r w:rsidRPr="005A7C16">
        <w:br w:type="page"/>
      </w:r>
      <w:r w:rsidRPr="00FB1B1B">
        <w:rPr>
          <w:b/>
          <w:bCs/>
        </w:rPr>
        <w:lastRenderedPageBreak/>
        <w:t>4.</w:t>
      </w:r>
      <w:r w:rsidR="007E4779" w:rsidRPr="00FB1B1B">
        <w:rPr>
          <w:b/>
          <w:bCs/>
        </w:rPr>
        <w:tab/>
        <w:t>LA STRISCIA DEI NUMERI</w:t>
      </w:r>
      <w:r w:rsidRPr="007E4779">
        <w:t xml:space="preserve"> (Cat. 3, 4)</w:t>
      </w:r>
    </w:p>
    <w:p w14:paraId="33526166" w14:textId="1A680156" w:rsidR="008C5A29" w:rsidRDefault="004B26DA" w:rsidP="007E4779">
      <w:pPr>
        <w:pStyle w:val="ARMT-2Enunciato"/>
      </w:pPr>
      <w:r w:rsidRPr="005A7C16">
        <w:t>Luca e Riccardo hanno trovato una striscia dei numeri, numerata da 1 a 100.</w:t>
      </w:r>
    </w:p>
    <w:p w14:paraId="2307F2AC" w14:textId="1EBD6894" w:rsidR="007E4779" w:rsidRPr="005A7C16" w:rsidRDefault="007E4779" w:rsidP="007E4779">
      <w:pPr>
        <w:pStyle w:val="ARMT-2Enunciato"/>
        <w:jc w:val="center"/>
      </w:pPr>
      <w:r>
        <w:rPr>
          <w:noProof/>
        </w:rPr>
        <w:drawing>
          <wp:inline distT="0" distB="0" distL="0" distR="0" wp14:anchorId="6361B800" wp14:editId="12772E60">
            <wp:extent cx="5693134" cy="818543"/>
            <wp:effectExtent l="0" t="0" r="0" b="0"/>
            <wp:docPr id="4846" name="Immagine 4846" descr="Immagine che contiene cielo, tiro con l'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 name="Immagine 4846" descr="Immagine che contiene cielo, tiro con l'arco&#10;&#10;Descrizione generata automaticamente"/>
                    <pic:cNvPicPr/>
                  </pic:nvPicPr>
                  <pic:blipFill>
                    <a:blip r:embed="rId10"/>
                    <a:stretch>
                      <a:fillRect/>
                    </a:stretch>
                  </pic:blipFill>
                  <pic:spPr>
                    <a:xfrm>
                      <a:off x="0" y="0"/>
                      <a:ext cx="5775175" cy="830339"/>
                    </a:xfrm>
                    <a:prstGeom prst="rect">
                      <a:avLst/>
                    </a:prstGeom>
                  </pic:spPr>
                </pic:pic>
              </a:graphicData>
            </a:graphic>
          </wp:inline>
        </w:drawing>
      </w:r>
    </w:p>
    <w:p w14:paraId="7A6F4EE2" w14:textId="77777777" w:rsidR="004B26DA" w:rsidRPr="005A7C16" w:rsidRDefault="004B26DA" w:rsidP="007E4779">
      <w:pPr>
        <w:pStyle w:val="ARMT-2Enunciato"/>
      </w:pPr>
      <w:r w:rsidRPr="005A7C16">
        <w:t>Luca decide di colorare di rosso tutte le caselle della striscia dove ci sono i numeri che si scrivono solamente con le cifre 0, 2, 4, 6, 8.</w:t>
      </w:r>
    </w:p>
    <w:p w14:paraId="1B322339" w14:textId="77777777" w:rsidR="004B26DA" w:rsidRPr="005A7C16" w:rsidRDefault="004B26DA" w:rsidP="007E4779">
      <w:pPr>
        <w:pStyle w:val="ARMT-2Enunciato"/>
      </w:pPr>
      <w:r w:rsidRPr="005A7C16">
        <w:t>Riccardo decide di colorare di blu tutte le caselle della striscia dove ci sono i numeri che si scrivono solamente con le cifre 1, 3, 5, 7, 9.</w:t>
      </w:r>
    </w:p>
    <w:p w14:paraId="6D7E0391" w14:textId="77777777" w:rsidR="004B26DA" w:rsidRPr="005A7C16" w:rsidRDefault="004B26DA" w:rsidP="007E4779">
      <w:pPr>
        <w:pStyle w:val="ARMT-3Domande"/>
      </w:pPr>
      <w:r w:rsidRPr="005A7C16">
        <w:t>Quante sono le caselle che Luca colorerà di rosso?</w:t>
      </w:r>
    </w:p>
    <w:p w14:paraId="165BC4EB" w14:textId="77777777" w:rsidR="004B26DA" w:rsidRPr="005A7C16" w:rsidRDefault="001C7C62" w:rsidP="007E4779">
      <w:pPr>
        <w:pStyle w:val="ARMT-3Domande"/>
      </w:pPr>
      <w:r w:rsidRPr="005A7C16">
        <w:t>Quante</w:t>
      </w:r>
      <w:r w:rsidR="004B26DA" w:rsidRPr="005A7C16">
        <w:t xml:space="preserve"> sono le caselle che Riccardo colorerà di blu?</w:t>
      </w:r>
    </w:p>
    <w:p w14:paraId="599E2CEF" w14:textId="77777777" w:rsidR="004B26DA" w:rsidRPr="005A7C16" w:rsidRDefault="004B26DA" w:rsidP="007E4779">
      <w:pPr>
        <w:pStyle w:val="ARMT-3Domande"/>
      </w:pPr>
      <w:r w:rsidRPr="005A7C16">
        <w:t>Spiegate la vostra risposta</w:t>
      </w:r>
    </w:p>
    <w:p w14:paraId="242EA431" w14:textId="77777777" w:rsidR="004B26DA" w:rsidRPr="005A7C16" w:rsidRDefault="004B26DA" w:rsidP="007E4779">
      <w:pPr>
        <w:pStyle w:val="ARMT-3Titolo2"/>
      </w:pPr>
      <w:r w:rsidRPr="005A7C16">
        <w:t xml:space="preserve">Analisi a priori </w:t>
      </w:r>
    </w:p>
    <w:p w14:paraId="2C5DBDB3" w14:textId="77777777" w:rsidR="004B26DA" w:rsidRPr="005A7C16" w:rsidRDefault="004B26DA" w:rsidP="007E4779">
      <w:pPr>
        <w:pStyle w:val="ARMT-4Titolo3"/>
      </w:pPr>
      <w:r w:rsidRPr="005A7C16">
        <w:t xml:space="preserve">Compito matematico </w:t>
      </w:r>
    </w:p>
    <w:p w14:paraId="234343F6" w14:textId="77777777" w:rsidR="004B26DA" w:rsidRPr="005A7C16" w:rsidRDefault="004B26DA" w:rsidP="007E4779">
      <w:pPr>
        <w:pStyle w:val="ARMT-5Compito"/>
      </w:pPr>
      <w:r w:rsidRPr="005A7C16">
        <w:t>Contare, tra i numeri scritti da 1 a 100, quelli che si scrivono solamente con delle cifre «pari» e quelli che s</w:t>
      </w:r>
      <w:r w:rsidR="003F246E" w:rsidRPr="005A7C16">
        <w:t>i scrivono solamente con cifre “dispari”</w:t>
      </w:r>
    </w:p>
    <w:p w14:paraId="6692F63A" w14:textId="77777777" w:rsidR="004B26DA" w:rsidRPr="005A7C16" w:rsidRDefault="004B26DA" w:rsidP="007E4779">
      <w:pPr>
        <w:pStyle w:val="ARMT-4Titolo3"/>
      </w:pPr>
      <w:r w:rsidRPr="005A7C16">
        <w:t xml:space="preserve">Analisi del compito </w:t>
      </w:r>
    </w:p>
    <w:p w14:paraId="2EFD0250" w14:textId="56D84F1A" w:rsidR="004B26DA" w:rsidRPr="005A7C16" w:rsidRDefault="004B26DA" w:rsidP="007E4779">
      <w:pPr>
        <w:pStyle w:val="ARMT-6Analisi"/>
      </w:pPr>
      <w:r w:rsidRPr="005A7C16">
        <w:t>-</w:t>
      </w:r>
      <w:r w:rsidRPr="005A7C16">
        <w:tab/>
        <w:t xml:space="preserve">Considerare l’insieme dei numeri 1, 2, </w:t>
      </w:r>
      <w:r w:rsidR="007E4779" w:rsidRPr="005A7C16">
        <w:t xml:space="preserve">3, </w:t>
      </w:r>
      <w:r w:rsidR="0086122A" w:rsidRPr="005A7C16">
        <w:t>…,</w:t>
      </w:r>
      <w:r w:rsidRPr="005A7C16">
        <w:t xml:space="preserve"> 97, 98, 99, 100; rendersi conto che ce ne sono proprio 100, che sono tutti scritti con una, due o tre delle dieci cifre 0, 1, 2, … 9, e che bisogna distinguere le cifre dai numeri.</w:t>
      </w:r>
    </w:p>
    <w:p w14:paraId="3B4E787A" w14:textId="77777777" w:rsidR="004B26DA" w:rsidRPr="005A7C16" w:rsidRDefault="004B26DA" w:rsidP="007E4779">
      <w:pPr>
        <w:pStyle w:val="ARMT-6Analisi"/>
      </w:pPr>
      <w:r w:rsidRPr="005A7C16">
        <w:t>-</w:t>
      </w:r>
      <w:r w:rsidRPr="005A7C16">
        <w:tab/>
        <w:t>Osservare che ci sono dei numeri composti da una o due cifre «pari» o da una o due cifre «dispari» o ancora da cifre «pari» e «dispari» e un solo numero composto da tre cifre.</w:t>
      </w:r>
    </w:p>
    <w:p w14:paraId="4C70A9C0" w14:textId="77777777" w:rsidR="004B26DA" w:rsidRPr="005A7C16" w:rsidRDefault="004B26DA" w:rsidP="007E4779">
      <w:pPr>
        <w:pStyle w:val="ARMT-6Analisi"/>
      </w:pPr>
      <w:r w:rsidRPr="005A7C16">
        <w:t>-</w:t>
      </w:r>
      <w:r w:rsidRPr="005A7C16">
        <w:tab/>
        <w:t xml:space="preserve">Procedere al conteggio per rispondere alla domanda: </w:t>
      </w:r>
    </w:p>
    <w:p w14:paraId="192D04E4" w14:textId="2748FBA6" w:rsidR="004B26DA" w:rsidRPr="005A7C16" w:rsidRDefault="001C7C62" w:rsidP="007E4779">
      <w:pPr>
        <w:pStyle w:val="ARMT-6Analisi"/>
        <w:ind w:left="851"/>
      </w:pPr>
      <w:r w:rsidRPr="005A7C16">
        <w:t>-</w:t>
      </w:r>
      <w:r w:rsidR="007E4779">
        <w:tab/>
      </w:r>
      <w:r w:rsidRPr="005A7C16">
        <w:t>con la scrittura e</w:t>
      </w:r>
      <w:r w:rsidR="004B26DA" w:rsidRPr="005A7C16">
        <w:t xml:space="preserve">/o coloritura delle caselle dei 100 numeri e conteggio uno ad uno di ogni casella di Luca e Riccardo, </w:t>
      </w:r>
    </w:p>
    <w:p w14:paraId="6F216602" w14:textId="0D6F9F9A" w:rsidR="004B26DA" w:rsidRPr="005A7C16" w:rsidRDefault="004B26DA" w:rsidP="007E4779">
      <w:pPr>
        <w:pStyle w:val="ARMT-6Analisi"/>
        <w:ind w:left="851"/>
      </w:pPr>
      <w:r w:rsidRPr="005A7C16">
        <w:t>-</w:t>
      </w:r>
      <w:r w:rsidR="007E4779">
        <w:tab/>
      </w:r>
      <w:r w:rsidRPr="005A7C16">
        <w:t xml:space="preserve">o scrivendo solamente i numeri delle caselle cercate, raggruppati o no per </w:t>
      </w:r>
      <w:r w:rsidR="007E4779" w:rsidRPr="005A7C16">
        <w:t>decine, …</w:t>
      </w:r>
    </w:p>
    <w:p w14:paraId="6F5349FE" w14:textId="77777777" w:rsidR="004B26DA" w:rsidRPr="005A7C16" w:rsidRDefault="004B26DA" w:rsidP="007E4779">
      <w:pPr>
        <w:pStyle w:val="ARMT-6Analisi"/>
      </w:pPr>
      <w:r w:rsidRPr="005A7C16">
        <w:tab/>
        <w:t xml:space="preserve">In un modo o nell’altro trovare che Luca ha colorato di rosso le caselle di 24 numeri ( 2; 4; 6; 8; 20; 22; 24; 26; … 80; 82; 84; 88) e Riccardo ne ha colorate di blu 30 (1; 3; 5; 7; 9; 11; … 91; 93; 95; 97; 99). </w:t>
      </w:r>
    </w:p>
    <w:p w14:paraId="694A8B6F" w14:textId="77777777" w:rsidR="004B26DA" w:rsidRPr="005A7C16" w:rsidRDefault="004B26DA" w:rsidP="007E4779">
      <w:pPr>
        <w:pStyle w:val="ARMT-6Analisi"/>
        <w:ind w:firstLine="0"/>
      </w:pPr>
      <w:r w:rsidRPr="005A7C16">
        <w:t>Raggruppando i numeri per decine, si può ricondurre il conteggio uno a uno dei numeri a delle moltiplicazioni:</w:t>
      </w:r>
    </w:p>
    <w:p w14:paraId="6BD40C65" w14:textId="77777777" w:rsidR="004B26DA" w:rsidRPr="005A7C16" w:rsidRDefault="004B26DA" w:rsidP="007E4779">
      <w:pPr>
        <w:pStyle w:val="ARMT-6Analisi"/>
        <w:ind w:firstLine="0"/>
      </w:pPr>
      <w:r w:rsidRPr="005A7C16">
        <w:t>4× 5 e 5 × 5 al cui risultato vanno aggiunti i numeri con una sola cifra: 4 per Luca e 5 per Riccardo.</w:t>
      </w:r>
    </w:p>
    <w:p w14:paraId="40EC6E2F" w14:textId="77777777" w:rsidR="004B26DA" w:rsidRPr="005A7C16" w:rsidRDefault="004B26DA" w:rsidP="007E4779">
      <w:pPr>
        <w:pStyle w:val="ARMT-4Titolo3"/>
      </w:pPr>
      <w:r w:rsidRPr="005A7C16">
        <w:t xml:space="preserve">Attribuzione dei punteggi </w:t>
      </w:r>
    </w:p>
    <w:p w14:paraId="494BE5B4" w14:textId="77777777" w:rsidR="004B26DA" w:rsidRPr="005A7C16" w:rsidRDefault="004B26DA" w:rsidP="007E4779">
      <w:pPr>
        <w:pStyle w:val="ARMT-7punteggi"/>
      </w:pPr>
      <w:r w:rsidRPr="005A7C16">
        <w:t>4</w:t>
      </w:r>
      <w:r w:rsidRPr="005A7C16">
        <w:tab/>
        <w:t>Risposta corretta e completa, (Luca 24 casel</w:t>
      </w:r>
      <w:r w:rsidR="00DC5625" w:rsidRPr="005A7C16">
        <w:t>le, di rosso, e Riccardo 30</w:t>
      </w:r>
      <w:r w:rsidRPr="005A7C16">
        <w:t>,</w:t>
      </w:r>
      <w:r w:rsidR="00DC5625" w:rsidRPr="005A7C16">
        <w:t xml:space="preserve"> </w:t>
      </w:r>
      <w:r w:rsidRPr="005A7C16">
        <w:t xml:space="preserve">di blu), </w:t>
      </w:r>
      <w:r w:rsidR="003F246E" w:rsidRPr="005A7C16">
        <w:t xml:space="preserve">indicando il modo con il quale </w:t>
      </w:r>
      <w:r w:rsidRPr="005A7C16">
        <w:t>il numero di caselle è stato trovato (conteggio, addizione, moltiplicazione) o semplicemente dando l’inventario completo</w:t>
      </w:r>
    </w:p>
    <w:p w14:paraId="7FB8020E" w14:textId="77777777" w:rsidR="004B26DA" w:rsidRPr="005A7C16" w:rsidRDefault="004B26DA" w:rsidP="007E4779">
      <w:pPr>
        <w:pStyle w:val="ARMT-7punteggi"/>
      </w:pPr>
      <w:r w:rsidRPr="005A7C16">
        <w:t>3</w:t>
      </w:r>
      <w:r w:rsidRPr="005A7C16">
        <w:tab/>
        <w:t xml:space="preserve">Risposta corretta e completa, con inventario o spiegazioni incompleti </w:t>
      </w:r>
    </w:p>
    <w:p w14:paraId="5133C0DB" w14:textId="77777777" w:rsidR="004B26DA" w:rsidRPr="005A7C16" w:rsidRDefault="004B26DA" w:rsidP="007E4779">
      <w:pPr>
        <w:pStyle w:val="ARMT-7punteggi"/>
      </w:pPr>
      <w:r w:rsidRPr="005A7C16">
        <w:tab/>
        <w:t>oppure procedimento corretto e inversione delle risposte per disattenzione (Luca 30 e Riccardo 24)</w:t>
      </w:r>
    </w:p>
    <w:p w14:paraId="497A6F72" w14:textId="77777777" w:rsidR="004B26DA" w:rsidRPr="005A7C16" w:rsidRDefault="004B26DA" w:rsidP="007E4779">
      <w:pPr>
        <w:pStyle w:val="ARMT-7punteggi"/>
      </w:pPr>
      <w:r w:rsidRPr="005A7C16">
        <w:t>oppure inventario completo, ma senza formulazione delle quantità delle caselle</w:t>
      </w:r>
    </w:p>
    <w:p w14:paraId="791232BD" w14:textId="77777777" w:rsidR="004B26DA" w:rsidRPr="005A7C16" w:rsidRDefault="004B26DA" w:rsidP="007E4779">
      <w:pPr>
        <w:pStyle w:val="ARMT-7punteggi"/>
      </w:pPr>
      <w:r w:rsidRPr="005A7C16">
        <w:t>2</w:t>
      </w:r>
      <w:r w:rsidRPr="005A7C16">
        <w:tab/>
        <w:t>Risposta corretta e completa, senza spiegazioni</w:t>
      </w:r>
    </w:p>
    <w:p w14:paraId="4A31840E" w14:textId="77777777" w:rsidR="004B26DA" w:rsidRPr="005A7C16" w:rsidRDefault="004B26DA" w:rsidP="007E4779">
      <w:pPr>
        <w:pStyle w:val="ARMT-7punteggi"/>
        <w:spacing w:before="0"/>
      </w:pPr>
      <w:r w:rsidRPr="005A7C16">
        <w:tab/>
        <w:t>oppure un solo errore nel conteggio, con spiegazioni chiare</w:t>
      </w:r>
    </w:p>
    <w:p w14:paraId="68A3EF9D" w14:textId="77777777" w:rsidR="004B26DA" w:rsidRPr="005A7C16" w:rsidRDefault="004B26DA" w:rsidP="007E4779">
      <w:pPr>
        <w:pStyle w:val="ARMT-7punteggi"/>
      </w:pPr>
      <w:r w:rsidRPr="005A7C16">
        <w:t>1</w:t>
      </w:r>
      <w:r w:rsidRPr="005A7C16">
        <w:tab/>
        <w:t xml:space="preserve">Più di un errore nel conteggio delle caselle che rispecchia la distinzione tra i numeri che sono composti solo da cifre pari e quelli che sono composti solo da cifre dispari </w:t>
      </w:r>
    </w:p>
    <w:p w14:paraId="742C54C4" w14:textId="77777777" w:rsidR="004B26DA" w:rsidRPr="005A7C16" w:rsidRDefault="004B26DA" w:rsidP="007E4779">
      <w:pPr>
        <w:pStyle w:val="ARMT-7punteggi"/>
        <w:spacing w:before="0"/>
      </w:pPr>
      <w:r w:rsidRPr="005A7C16">
        <w:tab/>
        <w:t xml:space="preserve">oppure risposta (Luca 25 caselle e Riccardo 20) che tiene conto solo dei numeri a due cifre </w:t>
      </w:r>
    </w:p>
    <w:p w14:paraId="63BCD145" w14:textId="77777777" w:rsidR="004B26DA" w:rsidRPr="005A7C16" w:rsidRDefault="004B26DA" w:rsidP="007E4779">
      <w:pPr>
        <w:pStyle w:val="ARMT-7punteggi"/>
        <w:spacing w:before="0"/>
      </w:pPr>
      <w:r w:rsidRPr="005A7C16">
        <w:tab/>
        <w:t xml:space="preserve">oppure risposta con uno o due (al massimo) numeri «misti» (una cifra pari e una dispari) presi per disattenzione </w:t>
      </w:r>
    </w:p>
    <w:p w14:paraId="5DB53DD3" w14:textId="77777777" w:rsidR="004B26DA" w:rsidRPr="005A7C16" w:rsidRDefault="003F246E" w:rsidP="007E4779">
      <w:pPr>
        <w:pStyle w:val="ARMT-7punteggi"/>
      </w:pPr>
      <w:r w:rsidRPr="005A7C16">
        <w:t>0</w:t>
      </w:r>
      <w:r w:rsidRPr="005A7C16">
        <w:tab/>
        <w:t>Risposta del tipo “</w:t>
      </w:r>
      <w:r w:rsidR="004B26DA" w:rsidRPr="005A7C16">
        <w:t>Hanno color</w:t>
      </w:r>
      <w:r w:rsidRPr="005A7C16">
        <w:t>ato lo stesso numero di caselle” oppure “50 e 50”</w:t>
      </w:r>
      <w:r w:rsidR="004B26DA" w:rsidRPr="005A7C16">
        <w:t xml:space="preserve"> dovuta ad una confusione tra numeri pari o dis</w:t>
      </w:r>
      <w:r w:rsidRPr="005A7C16">
        <w:t>pari e numeri formati da cifre “pari” o “dispari”</w:t>
      </w:r>
    </w:p>
    <w:p w14:paraId="0D11A7DD" w14:textId="77777777" w:rsidR="004B26DA" w:rsidRPr="005A7C16" w:rsidRDefault="001C7C62" w:rsidP="007E4779">
      <w:pPr>
        <w:pStyle w:val="ARMT-7punteggi"/>
        <w:spacing w:before="0"/>
        <w:ind w:firstLine="0"/>
      </w:pPr>
      <w:r w:rsidRPr="005A7C16">
        <w:t>o</w:t>
      </w:r>
      <w:r w:rsidR="004B26DA" w:rsidRPr="005A7C16">
        <w:t>ppure incomprensione del problema</w:t>
      </w:r>
    </w:p>
    <w:p w14:paraId="79618573" w14:textId="77777777" w:rsidR="004B26DA" w:rsidRPr="005A7C16" w:rsidRDefault="004B26DA" w:rsidP="007E4779">
      <w:pPr>
        <w:pStyle w:val="ARMT-4Titolo3"/>
      </w:pPr>
      <w:r w:rsidRPr="005A7C16">
        <w:t>Livello: 3, 4</w:t>
      </w:r>
    </w:p>
    <w:p w14:paraId="2D498783" w14:textId="77777777" w:rsidR="004B26DA" w:rsidRPr="005A7C16" w:rsidRDefault="004B26DA" w:rsidP="007E4779">
      <w:pPr>
        <w:pStyle w:val="ARMT-4Titolo3"/>
      </w:pPr>
      <w:r w:rsidRPr="005A7C16">
        <w:t>Origine: Rozzano</w:t>
      </w:r>
    </w:p>
    <w:p w14:paraId="78E07471" w14:textId="2E068851" w:rsidR="004B26DA" w:rsidRPr="007E4779" w:rsidRDefault="004B26DA" w:rsidP="007E4779">
      <w:pPr>
        <w:pStyle w:val="ARMT-1Titolo1"/>
      </w:pPr>
      <w:r w:rsidRPr="005A7C16">
        <w:br w:type="page"/>
      </w:r>
      <w:r w:rsidRPr="007E4779">
        <w:rPr>
          <w:b/>
          <w:bCs/>
        </w:rPr>
        <w:lastRenderedPageBreak/>
        <w:t>5.</w:t>
      </w:r>
      <w:r w:rsidR="007E4779" w:rsidRPr="007E4779">
        <w:rPr>
          <w:b/>
          <w:bCs/>
        </w:rPr>
        <w:tab/>
      </w:r>
      <w:r w:rsidRPr="007E4779">
        <w:rPr>
          <w:b/>
          <w:bCs/>
        </w:rPr>
        <w:t xml:space="preserve">I </w:t>
      </w:r>
      <w:r w:rsidR="007E4779" w:rsidRPr="007E4779">
        <w:rPr>
          <w:b/>
          <w:bCs/>
        </w:rPr>
        <w:t>QUADRI</w:t>
      </w:r>
      <w:r w:rsidRPr="007E4779">
        <w:t xml:space="preserve"> (Cat. 3, 4, 5)</w:t>
      </w:r>
    </w:p>
    <w:tbl>
      <w:tblPr>
        <w:tblW w:w="0" w:type="auto"/>
        <w:tblLook w:val="00A0" w:firstRow="1" w:lastRow="0" w:firstColumn="1" w:lastColumn="0" w:noHBand="0" w:noVBand="0"/>
      </w:tblPr>
      <w:tblGrid>
        <w:gridCol w:w="4962"/>
        <w:gridCol w:w="4819"/>
      </w:tblGrid>
      <w:tr w:rsidR="005A7C16" w:rsidRPr="005A7C16" w14:paraId="154880A4" w14:textId="77777777" w:rsidTr="007E4779">
        <w:tc>
          <w:tcPr>
            <w:tcW w:w="4962" w:type="dxa"/>
          </w:tcPr>
          <w:p w14:paraId="55E01AAC" w14:textId="77777777" w:rsidR="004B26DA" w:rsidRPr="005A7C16" w:rsidRDefault="004B26DA" w:rsidP="007E4779">
            <w:pPr>
              <w:pStyle w:val="ARMT-2Enunciato"/>
            </w:pPr>
            <w:r w:rsidRPr="005A7C16">
              <w:t>Clara ha appeso cinque quadri, l’uno a fianco all’altro sul muro, sopra il suo letto.</w:t>
            </w:r>
          </w:p>
          <w:p w14:paraId="78BA5AD3" w14:textId="594A8B22" w:rsidR="004B26DA" w:rsidRPr="007E4779" w:rsidRDefault="004B26DA" w:rsidP="007E4779">
            <w:pPr>
              <w:pStyle w:val="ARMT-2Enunciato"/>
            </w:pPr>
            <w:r w:rsidRPr="005A7C16">
              <w:t>In uno di essi è disegnato un sole, in un altro una nuvola, in un altro una luna, in un altro un fulmine e in un altro ancora una stella.</w:t>
            </w:r>
          </w:p>
          <w:p w14:paraId="203B3BBA" w14:textId="77777777" w:rsidR="004B26DA" w:rsidRPr="005A7C16" w:rsidRDefault="004B26DA" w:rsidP="007E4779">
            <w:pPr>
              <w:pStyle w:val="ARMT-2Enunciato"/>
            </w:pPr>
            <w:r w:rsidRPr="005A7C16">
              <w:t>Quando guarda i cinque quadri, Clara vede che:</w:t>
            </w:r>
          </w:p>
        </w:tc>
        <w:tc>
          <w:tcPr>
            <w:tcW w:w="4819" w:type="dxa"/>
            <w:vAlign w:val="center"/>
          </w:tcPr>
          <w:p w14:paraId="0337F898" w14:textId="06FC297E" w:rsidR="004B26DA" w:rsidRPr="005A7C16" w:rsidRDefault="007E4779" w:rsidP="007E4779">
            <w:pPr>
              <w:tabs>
                <w:tab w:val="left" w:pos="4820"/>
              </w:tabs>
              <w:jc w:val="right"/>
              <w:rPr>
                <w:color w:val="000000" w:themeColor="text1"/>
              </w:rPr>
            </w:pPr>
            <w:r>
              <w:rPr>
                <w:noProof/>
                <w:color w:val="000000" w:themeColor="text1"/>
              </w:rPr>
              <w:drawing>
                <wp:inline distT="0" distB="0" distL="0" distR="0" wp14:anchorId="12D08D49" wp14:editId="761BB3B2">
                  <wp:extent cx="2288760" cy="1679191"/>
                  <wp:effectExtent l="0" t="0" r="0" b="0"/>
                  <wp:docPr id="4847" name="Immagin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 name="Immagine 4847"/>
                          <pic:cNvPicPr/>
                        </pic:nvPicPr>
                        <pic:blipFill>
                          <a:blip r:embed="rId11"/>
                          <a:stretch>
                            <a:fillRect/>
                          </a:stretch>
                        </pic:blipFill>
                        <pic:spPr>
                          <a:xfrm>
                            <a:off x="0" y="0"/>
                            <a:ext cx="2300955" cy="1688138"/>
                          </a:xfrm>
                          <a:prstGeom prst="rect">
                            <a:avLst/>
                          </a:prstGeom>
                        </pic:spPr>
                      </pic:pic>
                    </a:graphicData>
                  </a:graphic>
                </wp:inline>
              </w:drawing>
            </w:r>
          </w:p>
        </w:tc>
      </w:tr>
    </w:tbl>
    <w:p w14:paraId="197BC782" w14:textId="77777777" w:rsidR="004B26DA" w:rsidRPr="005A7C16" w:rsidRDefault="004B26DA" w:rsidP="007E4779">
      <w:pPr>
        <w:pStyle w:val="ARMT-2Enunciato"/>
        <w:ind w:left="567" w:hanging="426"/>
      </w:pPr>
      <w:r w:rsidRPr="005A7C16">
        <w:t>-</w:t>
      </w:r>
      <w:r w:rsidRPr="005A7C16">
        <w:tab/>
        <w:t>la luna non è a fianco della stella e neppure a fianco della nuvola;</w:t>
      </w:r>
    </w:p>
    <w:p w14:paraId="3CA18BFC" w14:textId="77777777" w:rsidR="004B26DA" w:rsidRPr="005A7C16" w:rsidRDefault="004B26DA" w:rsidP="007E4779">
      <w:pPr>
        <w:pStyle w:val="ARMT-2Enunciato"/>
        <w:ind w:left="567" w:hanging="426"/>
      </w:pPr>
      <w:r w:rsidRPr="005A7C16">
        <w:t>-</w:t>
      </w:r>
      <w:r w:rsidRPr="005A7C16">
        <w:tab/>
        <w:t>ci sono due quadri fra quelli del sole e della stella;</w:t>
      </w:r>
    </w:p>
    <w:p w14:paraId="1C842082" w14:textId="77777777" w:rsidR="004B26DA" w:rsidRPr="005A7C16" w:rsidRDefault="004B26DA" w:rsidP="007E4779">
      <w:pPr>
        <w:pStyle w:val="ARMT-2Enunciato"/>
        <w:ind w:left="567" w:hanging="426"/>
      </w:pPr>
      <w:r w:rsidRPr="005A7C16">
        <w:t>-</w:t>
      </w:r>
      <w:r w:rsidRPr="005A7C16">
        <w:tab/>
        <w:t>la nuvola è di fianco alla stella, a destra;</w:t>
      </w:r>
    </w:p>
    <w:p w14:paraId="13DFEC87" w14:textId="77777777" w:rsidR="004B26DA" w:rsidRPr="005A7C16" w:rsidRDefault="001C7C62" w:rsidP="007E4779">
      <w:pPr>
        <w:pStyle w:val="ARMT-2Enunciato"/>
        <w:ind w:left="567" w:hanging="426"/>
      </w:pPr>
      <w:r w:rsidRPr="005A7C16">
        <w:t>-</w:t>
      </w:r>
      <w:r w:rsidRPr="005A7C16">
        <w:tab/>
        <w:t>il fulmine è di fianco a</w:t>
      </w:r>
      <w:r w:rsidR="004B26DA" w:rsidRPr="005A7C16">
        <w:t>lla luna.</w:t>
      </w:r>
    </w:p>
    <w:p w14:paraId="1081AD98" w14:textId="77777777" w:rsidR="004B26DA" w:rsidRPr="005A7C16" w:rsidRDefault="004B26DA" w:rsidP="007E4779">
      <w:pPr>
        <w:pStyle w:val="ARMT-3Domande"/>
      </w:pPr>
      <w:r w:rsidRPr="005A7C16">
        <w:t>Disegnate le immagini nei quadri nel giusto ordine (o scrivete il nome delle immagini nel loro quadro).</w:t>
      </w:r>
    </w:p>
    <w:p w14:paraId="59ED5CAF" w14:textId="340BF87E" w:rsidR="004B26DA" w:rsidRPr="005A7C16" w:rsidRDefault="004B26DA" w:rsidP="007E4779">
      <w:pPr>
        <w:pStyle w:val="ARMT-3Domande"/>
      </w:pPr>
      <w:r w:rsidRPr="005A7C16">
        <w:t>Spiegate come avete trovato la loro posizione</w:t>
      </w:r>
      <w:r w:rsidR="00DC5625" w:rsidRPr="005A7C16">
        <w:t>.</w:t>
      </w:r>
    </w:p>
    <w:p w14:paraId="020995D2" w14:textId="797A5D10" w:rsidR="004671C2" w:rsidRPr="005A7C16" w:rsidRDefault="007E4779" w:rsidP="007E4779">
      <w:pPr>
        <w:jc w:val="center"/>
        <w:rPr>
          <w:color w:val="000000" w:themeColor="text1"/>
        </w:rPr>
      </w:pPr>
      <w:r>
        <w:rPr>
          <w:noProof/>
          <w:color w:val="000000" w:themeColor="text1"/>
        </w:rPr>
        <w:drawing>
          <wp:inline distT="0" distB="0" distL="0" distR="0" wp14:anchorId="66511A08" wp14:editId="26437980">
            <wp:extent cx="5829300" cy="1143000"/>
            <wp:effectExtent l="0" t="0" r="0" b="0"/>
            <wp:docPr id="4849" name="Immagine 4849"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 name="Immagine 4849" descr="Immagine che contiene piazza&#10;&#10;Descrizione generata automaticamente"/>
                    <pic:cNvPicPr/>
                  </pic:nvPicPr>
                  <pic:blipFill>
                    <a:blip r:embed="rId12"/>
                    <a:stretch>
                      <a:fillRect/>
                    </a:stretch>
                  </pic:blipFill>
                  <pic:spPr>
                    <a:xfrm>
                      <a:off x="0" y="0"/>
                      <a:ext cx="5829300" cy="1143000"/>
                    </a:xfrm>
                    <a:prstGeom prst="rect">
                      <a:avLst/>
                    </a:prstGeom>
                  </pic:spPr>
                </pic:pic>
              </a:graphicData>
            </a:graphic>
          </wp:inline>
        </w:drawing>
      </w:r>
    </w:p>
    <w:p w14:paraId="44C55083" w14:textId="77777777" w:rsidR="004B26DA" w:rsidRPr="005A7C16" w:rsidRDefault="004B26DA" w:rsidP="007E4779">
      <w:pPr>
        <w:pStyle w:val="ARMT-3Titolo2"/>
      </w:pPr>
      <w:r w:rsidRPr="005A7C16">
        <w:t>ANALISI A PRIORI</w:t>
      </w:r>
    </w:p>
    <w:p w14:paraId="60AE8669" w14:textId="77777777" w:rsidR="004B26DA" w:rsidRPr="005A7C16" w:rsidRDefault="004B26DA" w:rsidP="007E4779">
      <w:pPr>
        <w:pStyle w:val="ARMT-4Titolo3"/>
      </w:pPr>
      <w:r w:rsidRPr="005A7C16">
        <w:t xml:space="preserve">Compito matematico </w:t>
      </w:r>
    </w:p>
    <w:p w14:paraId="22674C4D" w14:textId="77777777" w:rsidR="004B26DA" w:rsidRPr="005A7C16" w:rsidRDefault="004B26DA" w:rsidP="007E4779">
      <w:pPr>
        <w:pStyle w:val="ARMT-5Compito"/>
      </w:pPr>
      <w:r w:rsidRPr="005A7C16">
        <w:t xml:space="preserve">Ricostituire un allineamento di cinque oggetti secondo informazioni di vicinanza e di posizioni relative. </w:t>
      </w:r>
    </w:p>
    <w:p w14:paraId="6FE6FDDC" w14:textId="77777777" w:rsidR="004B26DA" w:rsidRPr="005A7C16" w:rsidRDefault="004B26DA" w:rsidP="007E4779">
      <w:pPr>
        <w:pStyle w:val="ARMT-4Titolo3"/>
      </w:pPr>
      <w:r w:rsidRPr="005A7C16">
        <w:t>Analisi del compito</w:t>
      </w:r>
    </w:p>
    <w:p w14:paraId="0BA5E39A" w14:textId="77777777" w:rsidR="004B26DA" w:rsidRPr="005A7C16" w:rsidRDefault="004B26DA" w:rsidP="007E4779">
      <w:pPr>
        <w:pStyle w:val="ARMT-6Analisi"/>
      </w:pPr>
      <w:r w:rsidRPr="005A7C16">
        <w:t>-</w:t>
      </w:r>
      <w:r w:rsidRPr="005A7C16">
        <w:tab/>
        <w:t xml:space="preserve">Comprendere che le cinque figure date devono essere disposte nei cinque quadri, rispettando una lista di consegne. </w:t>
      </w:r>
    </w:p>
    <w:p w14:paraId="76193607" w14:textId="77777777" w:rsidR="004B26DA" w:rsidRPr="005A7C16" w:rsidRDefault="004B26DA" w:rsidP="007E4779">
      <w:pPr>
        <w:pStyle w:val="ARMT-6Analisi"/>
      </w:pPr>
      <w:r w:rsidRPr="005A7C16">
        <w:t>-</w:t>
      </w:r>
      <w:r w:rsidRPr="005A7C16">
        <w:tab/>
        <w:t xml:space="preserve">Leggere le consegne e rendersi conto che nessuna di esse, da sola, permette di trovare la posizione di una figura e che sarà necessario tenerne in conto più di una contemporaneamente. </w:t>
      </w:r>
    </w:p>
    <w:p w14:paraId="403A9564" w14:textId="77777777" w:rsidR="004B26DA" w:rsidRPr="005A7C16" w:rsidRDefault="004B26DA" w:rsidP="007E4779">
      <w:pPr>
        <w:pStyle w:val="ARMT-6Analisi"/>
      </w:pPr>
      <w:r w:rsidRPr="005A7C16">
        <w:t>-</w:t>
      </w:r>
      <w:r w:rsidRPr="005A7C16">
        <w:tab/>
        <w:t>Organizzare la ricerca, per tentativi e verifiche o con un’ipotesi ed eliminazioni successive.</w:t>
      </w:r>
    </w:p>
    <w:p w14:paraId="2281F812" w14:textId="77777777" w:rsidR="004B26DA" w:rsidRPr="005A7C16" w:rsidRDefault="004B26DA" w:rsidP="007E4779">
      <w:pPr>
        <w:pStyle w:val="ARMT-6Analisi"/>
        <w:ind w:firstLine="0"/>
      </w:pPr>
      <w:r w:rsidRPr="005A7C16">
        <w:t xml:space="preserve">Per esempio, a partire dalla seconda consegna, ci sono quattro configurazioni possibili del sole e della stella: </w:t>
      </w:r>
    </w:p>
    <w:p w14:paraId="6F167CBD" w14:textId="74297877" w:rsidR="004B26DA" w:rsidRPr="005A7C16" w:rsidRDefault="004B26DA" w:rsidP="007E4779">
      <w:pPr>
        <w:pStyle w:val="ARMT-6Analisi"/>
        <w:ind w:firstLine="0"/>
      </w:pPr>
      <w:r w:rsidRPr="005A7C16">
        <w:t xml:space="preserve">sole, … , … , stella, … - stella, </w:t>
      </w:r>
      <w:r w:rsidR="007E4779" w:rsidRPr="005A7C16">
        <w:t>…,</w:t>
      </w:r>
      <w:r w:rsidRPr="005A7C16">
        <w:t xml:space="preserve"> … sole, …   -   </w:t>
      </w:r>
      <w:r w:rsidR="007E4779" w:rsidRPr="005A7C16">
        <w:t>…, sole</w:t>
      </w:r>
      <w:r w:rsidRPr="005A7C16">
        <w:t>, …, …</w:t>
      </w:r>
      <w:r w:rsidR="007E4779" w:rsidRPr="005A7C16">
        <w:t>stella -</w:t>
      </w:r>
      <w:r w:rsidRPr="005A7C16">
        <w:t xml:space="preserve">    …, stella, </w:t>
      </w:r>
      <w:r w:rsidR="007E4779" w:rsidRPr="005A7C16">
        <w:t>…,</w:t>
      </w:r>
      <w:r w:rsidRPr="005A7C16">
        <w:t xml:space="preserve"> </w:t>
      </w:r>
      <w:r w:rsidR="0086122A" w:rsidRPr="005A7C16">
        <w:t>…, sole</w:t>
      </w:r>
      <w:r w:rsidRPr="005A7C16">
        <w:t>.</w:t>
      </w:r>
    </w:p>
    <w:p w14:paraId="4CBC5353" w14:textId="77777777" w:rsidR="004B26DA" w:rsidRPr="005A7C16" w:rsidRDefault="004B26DA" w:rsidP="007E4779">
      <w:pPr>
        <w:pStyle w:val="ARMT-6Analisi"/>
        <w:ind w:firstLine="0"/>
      </w:pPr>
      <w:r w:rsidRPr="005A7C16">
        <w:t xml:space="preserve">La terza consegna, secondo la quale la nuvola è a destra della stella, riduce le configurazioni possibili a tre: </w:t>
      </w:r>
    </w:p>
    <w:p w14:paraId="6FD569F2" w14:textId="4F266B9C" w:rsidR="004B26DA" w:rsidRPr="005A7C16" w:rsidRDefault="004B26DA" w:rsidP="007E4779">
      <w:pPr>
        <w:pStyle w:val="ARMT-6Analisi"/>
        <w:ind w:firstLine="0"/>
      </w:pPr>
      <w:r w:rsidRPr="005A7C16">
        <w:t xml:space="preserve">sole, </w:t>
      </w:r>
      <w:r w:rsidR="007E4779" w:rsidRPr="005A7C16">
        <w:t>…,</w:t>
      </w:r>
      <w:r w:rsidRPr="005A7C16">
        <w:t xml:space="preserve"> </w:t>
      </w:r>
      <w:r w:rsidR="007E4779" w:rsidRPr="005A7C16">
        <w:t>…,</w:t>
      </w:r>
      <w:r w:rsidRPr="005A7C16">
        <w:t xml:space="preserve"> stella, nuvola </w:t>
      </w:r>
      <w:r w:rsidR="0086122A" w:rsidRPr="005A7C16">
        <w:t>- stella</w:t>
      </w:r>
      <w:r w:rsidRPr="005A7C16">
        <w:t xml:space="preserve">, nuvola, </w:t>
      </w:r>
      <w:r w:rsidR="0086122A" w:rsidRPr="005A7C16">
        <w:t>..., sole</w:t>
      </w:r>
      <w:r w:rsidRPr="005A7C16">
        <w:t xml:space="preserve">, ... -   </w:t>
      </w:r>
      <w:r w:rsidR="007E4779" w:rsidRPr="005A7C16">
        <w:t>..., stella</w:t>
      </w:r>
      <w:r w:rsidRPr="005A7C16">
        <w:t xml:space="preserve">, nuvola, </w:t>
      </w:r>
      <w:r w:rsidR="007E4779" w:rsidRPr="005A7C16">
        <w:t>..., sole</w:t>
      </w:r>
      <w:r w:rsidRPr="005A7C16">
        <w:t>.</w:t>
      </w:r>
    </w:p>
    <w:p w14:paraId="694E5E1A" w14:textId="77777777" w:rsidR="004B26DA" w:rsidRPr="005A7C16" w:rsidRDefault="004B26DA" w:rsidP="007E4779">
      <w:pPr>
        <w:pStyle w:val="ARMT-6Analisi"/>
        <w:ind w:firstLine="0"/>
      </w:pPr>
      <w:r w:rsidRPr="005A7C16">
        <w:t>La prima consegna sulla posizione della luna esclude un’altra configurazione, ne restano solo due:</w:t>
      </w:r>
    </w:p>
    <w:p w14:paraId="7E7CE894" w14:textId="6102B064" w:rsidR="004B26DA" w:rsidRPr="005A7C16" w:rsidRDefault="004B26DA" w:rsidP="007E4779">
      <w:pPr>
        <w:pStyle w:val="ARMT-6Analisi"/>
        <w:ind w:firstLine="0"/>
      </w:pPr>
      <w:r w:rsidRPr="005A7C16">
        <w:t xml:space="preserve">sole, </w:t>
      </w:r>
      <w:r w:rsidR="007E4779" w:rsidRPr="005A7C16">
        <w:t>…,</w:t>
      </w:r>
      <w:r w:rsidRPr="005A7C16">
        <w:t xml:space="preserve"> … </w:t>
      </w:r>
      <w:r w:rsidR="007E4779" w:rsidRPr="005A7C16">
        <w:t>stella, nuvola</w:t>
      </w:r>
      <w:r w:rsidRPr="005A7C16">
        <w:t xml:space="preserve">    - stella, nuvola, … sole, …</w:t>
      </w:r>
    </w:p>
    <w:p w14:paraId="18F36D81" w14:textId="77777777" w:rsidR="004B26DA" w:rsidRPr="005A7C16" w:rsidRDefault="004B26DA" w:rsidP="007E4779">
      <w:pPr>
        <w:pStyle w:val="ARMT-6Analisi"/>
        <w:ind w:firstLine="0"/>
      </w:pPr>
      <w:r w:rsidRPr="005A7C16">
        <w:t xml:space="preserve">La quarta consegna sul fulmine e la luna conduce all’unica possibilità: </w:t>
      </w:r>
    </w:p>
    <w:p w14:paraId="4DBCAB87" w14:textId="77777777" w:rsidR="004B26DA" w:rsidRPr="005A7C16" w:rsidRDefault="004B26DA" w:rsidP="007E4779">
      <w:pPr>
        <w:pStyle w:val="ARMT-6Analisi"/>
        <w:ind w:firstLine="0"/>
      </w:pPr>
      <w:r w:rsidRPr="005A7C16">
        <w:rPr>
          <w:b/>
        </w:rPr>
        <w:t>sole, luna, fulmine, stella, nuvola.</w:t>
      </w:r>
    </w:p>
    <w:p w14:paraId="5A0D46B0" w14:textId="77777777" w:rsidR="004B26DA" w:rsidRPr="005A7C16" w:rsidRDefault="004B26DA" w:rsidP="007E4779">
      <w:pPr>
        <w:pStyle w:val="ARMT-4Titolo3"/>
      </w:pPr>
      <w:r w:rsidRPr="005A7C16">
        <w:t xml:space="preserve">Attribuzione dei punteggi </w:t>
      </w:r>
    </w:p>
    <w:p w14:paraId="4A5DB650" w14:textId="77777777" w:rsidR="004B26DA" w:rsidRPr="005A7C16" w:rsidRDefault="004B26DA" w:rsidP="007E4779">
      <w:pPr>
        <w:pStyle w:val="ARMT-7punteggi"/>
      </w:pPr>
      <w:r w:rsidRPr="005A7C16">
        <w:t>4</w:t>
      </w:r>
      <w:r w:rsidRPr="005A7C16">
        <w:tab/>
        <w:t xml:space="preserve">La soluzione corretta (sole-luna-fulmine-stella-nuvola) con una spiegazione nella quale figurino almeno due </w:t>
      </w:r>
      <w:r w:rsidR="008B54DA" w:rsidRPr="005A7C16">
        <w:t>relazioni logiche del tipo “</w:t>
      </w:r>
      <w:r w:rsidRPr="005A7C16">
        <w:t>la stella no</w:t>
      </w:r>
      <w:r w:rsidR="008B54DA" w:rsidRPr="005A7C16">
        <w:t>n può essere a sinistra perché…”, “</w:t>
      </w:r>
      <w:r w:rsidRPr="005A7C16">
        <w:t>visto che ci sono due quad</w:t>
      </w:r>
      <w:r w:rsidR="001C7C62" w:rsidRPr="005A7C16">
        <w:t xml:space="preserve">ri tra il sole e la stella, </w:t>
      </w:r>
      <w:r w:rsidRPr="005A7C16">
        <w:t>nessu</w:t>
      </w:r>
      <w:r w:rsidR="008B54DA" w:rsidRPr="005A7C16">
        <w:t>no dei due può essere al centro”</w:t>
      </w:r>
      <w:r w:rsidRPr="005A7C16">
        <w:t xml:space="preserve"> </w:t>
      </w:r>
    </w:p>
    <w:p w14:paraId="0827F5E1" w14:textId="77777777" w:rsidR="004B26DA" w:rsidRPr="005A7C16" w:rsidRDefault="004B26DA" w:rsidP="007E4779">
      <w:pPr>
        <w:pStyle w:val="ARMT-7punteggi"/>
        <w:spacing w:before="0"/>
        <w:ind w:firstLine="0"/>
      </w:pPr>
      <w:r w:rsidRPr="005A7C16">
        <w:t>oppure dando l’ordine di utilizzazione delle consegne</w:t>
      </w:r>
    </w:p>
    <w:p w14:paraId="001071EA" w14:textId="77777777" w:rsidR="004B26DA" w:rsidRPr="005A7C16" w:rsidRDefault="004B26DA" w:rsidP="007E4779">
      <w:pPr>
        <w:pStyle w:val="ARMT-7punteggi"/>
        <w:spacing w:before="0"/>
        <w:ind w:firstLine="0"/>
      </w:pPr>
      <w:r w:rsidRPr="005A7C16">
        <w:t>oppure soluzione corretta con messa in evidenza della verifica delle consegne</w:t>
      </w:r>
    </w:p>
    <w:p w14:paraId="11EEC1D4" w14:textId="77777777" w:rsidR="004B26DA" w:rsidRPr="005A7C16" w:rsidRDefault="004B26DA" w:rsidP="007E4779">
      <w:pPr>
        <w:pStyle w:val="ARMT-7punteggi"/>
      </w:pPr>
      <w:r w:rsidRPr="005A7C16">
        <w:t>3</w:t>
      </w:r>
      <w:r w:rsidRPr="005A7C16">
        <w:tab/>
        <w:t>La soluzione corretta con una spiegazione che si limita a dei commenti generici del tipo “abbiamo provato molte possibilità”, “abbiamo seguito le consegne”</w:t>
      </w:r>
    </w:p>
    <w:p w14:paraId="0F8E8EC1" w14:textId="77777777" w:rsidR="004B26DA" w:rsidRPr="005A7C16" w:rsidRDefault="004B26DA" w:rsidP="007E4779">
      <w:pPr>
        <w:pStyle w:val="ARMT-7punteggi"/>
      </w:pPr>
      <w:r w:rsidRPr="005A7C16">
        <w:lastRenderedPageBreak/>
        <w:t>2</w:t>
      </w:r>
      <w:r w:rsidRPr="005A7C16">
        <w:tab/>
        <w:t>La soluzione simmetrica: “Nuvola-stella-fulmine-luna-sole”, determinata dall’inversione destra/sinistra</w:t>
      </w:r>
    </w:p>
    <w:p w14:paraId="6B072DBD" w14:textId="77777777" w:rsidR="004B26DA" w:rsidRPr="005A7C16" w:rsidRDefault="004B26DA" w:rsidP="007E4779">
      <w:pPr>
        <w:pStyle w:val="ARMT-7punteggi"/>
        <w:spacing w:before="0"/>
        <w:ind w:firstLine="0"/>
      </w:pPr>
      <w:r w:rsidRPr="005A7C16">
        <w:t>oppure disegno corretto senza spiegazioni</w:t>
      </w:r>
    </w:p>
    <w:p w14:paraId="0D729914" w14:textId="77777777" w:rsidR="004B26DA" w:rsidRPr="005A7C16" w:rsidRDefault="004B26DA" w:rsidP="007E4779">
      <w:pPr>
        <w:pStyle w:val="ARMT-7punteggi"/>
      </w:pPr>
      <w:r w:rsidRPr="005A7C16">
        <w:t>1</w:t>
      </w:r>
      <w:r w:rsidRPr="005A7C16">
        <w:tab/>
        <w:t>Risposta con una inversione di due quadri</w:t>
      </w:r>
    </w:p>
    <w:p w14:paraId="00674772" w14:textId="77777777" w:rsidR="004B26DA" w:rsidRPr="005A7C16" w:rsidRDefault="004B26DA" w:rsidP="007E4779">
      <w:pPr>
        <w:pStyle w:val="ARMT-7punteggi"/>
      </w:pPr>
      <w:r w:rsidRPr="005A7C16">
        <w:t>0</w:t>
      </w:r>
      <w:r w:rsidRPr="005A7C16">
        <w:tab/>
        <w:t>Incomprensione del problema</w:t>
      </w:r>
    </w:p>
    <w:p w14:paraId="152C9637" w14:textId="77777777" w:rsidR="004B26DA" w:rsidRPr="005A7C16" w:rsidRDefault="004B26DA" w:rsidP="007E4779">
      <w:pPr>
        <w:pStyle w:val="ARMT-4Titolo3"/>
      </w:pPr>
      <w:r w:rsidRPr="005A7C16">
        <w:t xml:space="preserve">Livello: </w:t>
      </w:r>
      <w:r w:rsidR="001C7C62" w:rsidRPr="005A7C16">
        <w:t>3, 4, 5.</w:t>
      </w:r>
    </w:p>
    <w:p w14:paraId="6A8B7F7D" w14:textId="77777777" w:rsidR="004B26DA" w:rsidRPr="005A7C16" w:rsidRDefault="004B26DA" w:rsidP="007E4779">
      <w:pPr>
        <w:pStyle w:val="ARMT-4Titolo3"/>
      </w:pPr>
      <w:r w:rsidRPr="005A7C16">
        <w:t>Origine: Genova &amp; 3RMR</w:t>
      </w:r>
    </w:p>
    <w:p w14:paraId="04A6DFDF" w14:textId="5F40516E" w:rsidR="007E4779" w:rsidRDefault="007E4779">
      <w:pPr>
        <w:widowControl/>
        <w:suppressAutoHyphens w:val="0"/>
        <w:spacing w:before="0" w:after="0"/>
        <w:rPr>
          <w:color w:val="000000" w:themeColor="text1"/>
          <w:szCs w:val="20"/>
        </w:rPr>
      </w:pPr>
      <w:r>
        <w:rPr>
          <w:color w:val="000000" w:themeColor="text1"/>
          <w:szCs w:val="20"/>
        </w:rPr>
        <w:br w:type="page"/>
      </w:r>
    </w:p>
    <w:p w14:paraId="10E72490" w14:textId="347EBAC3" w:rsidR="004B26DA" w:rsidRPr="007E4779" w:rsidRDefault="004B26DA" w:rsidP="007E4779">
      <w:pPr>
        <w:pStyle w:val="ARMT-1Titolo1"/>
      </w:pPr>
      <w:r w:rsidRPr="007E4779">
        <w:rPr>
          <w:b/>
          <w:bCs/>
        </w:rPr>
        <w:lastRenderedPageBreak/>
        <w:t>6.</w:t>
      </w:r>
      <w:r w:rsidR="007E4779" w:rsidRPr="007E4779">
        <w:rPr>
          <w:b/>
          <w:bCs/>
        </w:rPr>
        <w:tab/>
        <w:t>RONDINI E COLOMBE</w:t>
      </w:r>
      <w:r w:rsidRPr="007E4779">
        <w:t xml:space="preserve"> (Cat. 4, 5)</w:t>
      </w:r>
    </w:p>
    <w:p w14:paraId="0E7264C8" w14:textId="77777777" w:rsidR="004B26DA" w:rsidRPr="005A7C16" w:rsidRDefault="004B26DA" w:rsidP="007E4779">
      <w:pPr>
        <w:pStyle w:val="ARMT-2Enunciato"/>
      </w:pPr>
      <w:r w:rsidRPr="005A7C16">
        <w:t>Quando Lorenzo si sveglia, vede che su un filo della luce, davanti a casa sua, sono posate delle rondini e delle colombe.</w:t>
      </w:r>
    </w:p>
    <w:p w14:paraId="55911689" w14:textId="77777777" w:rsidR="004B26DA" w:rsidRPr="005A7C16" w:rsidRDefault="004B26DA" w:rsidP="007E4779">
      <w:pPr>
        <w:pStyle w:val="ARMT-2Enunciato"/>
      </w:pPr>
      <w:r w:rsidRPr="005A7C16">
        <w:t>Apre la finestra della sua camera e 11 rondini e 6 colombe volano via.</w:t>
      </w:r>
    </w:p>
    <w:p w14:paraId="3A1A635B" w14:textId="77777777" w:rsidR="004B26DA" w:rsidRPr="005A7C16" w:rsidRDefault="004B26DA" w:rsidP="007E4779">
      <w:pPr>
        <w:pStyle w:val="ARMT-2Enunciato"/>
      </w:pPr>
      <w:r w:rsidRPr="005A7C16">
        <w:t>Un po’ più tardi, 7 rondini e 11 colombe raggiungono quelle che sono rimaste sul filo.</w:t>
      </w:r>
    </w:p>
    <w:p w14:paraId="21626EE1" w14:textId="7E22AAC1" w:rsidR="004B26DA" w:rsidRPr="005A7C16" w:rsidRDefault="004B26DA" w:rsidP="007E4779">
      <w:pPr>
        <w:pStyle w:val="ARMT-2Enunciato"/>
      </w:pPr>
      <w:r w:rsidRPr="005A7C16">
        <w:t>Lorenzo, conta gli uccelli che sono ora posati sul filo della luce. Ci sono 23</w:t>
      </w:r>
      <w:r w:rsidR="00052A79">
        <w:t> </w:t>
      </w:r>
      <w:r w:rsidRPr="005A7C16">
        <w:t>rondini e 13</w:t>
      </w:r>
      <w:r w:rsidR="007E4779">
        <w:t> </w:t>
      </w:r>
      <w:r w:rsidRPr="005A7C16">
        <w:t>colombe.</w:t>
      </w:r>
    </w:p>
    <w:p w14:paraId="584478E4" w14:textId="77777777" w:rsidR="004B26DA" w:rsidRPr="005A7C16" w:rsidRDefault="004B26DA" w:rsidP="007E4779">
      <w:pPr>
        <w:pStyle w:val="ARMT-3Domande"/>
      </w:pPr>
      <w:r w:rsidRPr="005A7C16">
        <w:t>Quanti uccelli c’erano sul filo della luce prima che Lorenzo aprisse la finestra?</w:t>
      </w:r>
    </w:p>
    <w:p w14:paraId="55DEA3C9" w14:textId="77777777" w:rsidR="004B26DA" w:rsidRPr="005A7C16" w:rsidRDefault="004B26DA" w:rsidP="007E4779">
      <w:pPr>
        <w:pStyle w:val="ARMT-3Domande"/>
      </w:pPr>
      <w:r w:rsidRPr="005A7C16">
        <w:t>Spiegate come avete fatto a trovare la vostra risposta.</w:t>
      </w:r>
    </w:p>
    <w:p w14:paraId="593E3181" w14:textId="77777777" w:rsidR="004B26DA" w:rsidRPr="005A7C16" w:rsidRDefault="004B26DA" w:rsidP="00052A79">
      <w:pPr>
        <w:pStyle w:val="ARMT-3Titolo2"/>
      </w:pPr>
      <w:r w:rsidRPr="005A7C16">
        <w:t xml:space="preserve">ANALisi A PRIORI </w:t>
      </w:r>
    </w:p>
    <w:p w14:paraId="41FE19C0" w14:textId="77777777" w:rsidR="004B26DA" w:rsidRPr="005A7C16" w:rsidRDefault="004B26DA" w:rsidP="00052A79">
      <w:pPr>
        <w:pStyle w:val="ARMT-4Titolo3"/>
      </w:pPr>
      <w:r w:rsidRPr="005A7C16">
        <w:t xml:space="preserve">Compito matematico </w:t>
      </w:r>
    </w:p>
    <w:p w14:paraId="4C2EA634" w14:textId="77777777" w:rsidR="004B26DA" w:rsidRPr="005A7C16" w:rsidRDefault="004B26DA" w:rsidP="00052A79">
      <w:pPr>
        <w:pStyle w:val="ARMT-5Compito"/>
      </w:pPr>
      <w:r w:rsidRPr="005A7C16">
        <w:t>Trovare la somma di due numeri, ognuno dei quali era lo stato iniziale in una situazione dove lo stato finale è il risultato prima di un decremento e poi di un incremento</w:t>
      </w:r>
    </w:p>
    <w:p w14:paraId="34AAEF5C" w14:textId="77777777" w:rsidR="004B26DA" w:rsidRPr="005A7C16" w:rsidRDefault="004B26DA" w:rsidP="00052A79">
      <w:pPr>
        <w:pStyle w:val="ARMT-4Titolo3"/>
      </w:pPr>
      <w:r w:rsidRPr="005A7C16">
        <w:t>Analisi del compito</w:t>
      </w:r>
    </w:p>
    <w:p w14:paraId="1CAD676D" w14:textId="77777777" w:rsidR="004B26DA" w:rsidRPr="005A7C16" w:rsidRDefault="004B26DA" w:rsidP="00052A79">
      <w:pPr>
        <w:pStyle w:val="ARMT-6Analisi"/>
      </w:pPr>
      <w:r w:rsidRPr="005A7C16">
        <w:t>-</w:t>
      </w:r>
      <w:r w:rsidRPr="005A7C16">
        <w:tab/>
        <w:t>Riconoscere l’ordine cronologico e le variazioni tra gli stati successivi di due grandezze. Stato iniziale: apertura della finestra con un numero sconosciuto di rondini e di colombe – partenza di 11 rondini e 6 colombe (prima trasformazione) e stato intermedio più piccolo dello stato iniziale – arrivo di 7 rondini e 11 colombe (seconda trasformazione) e stato finale di 23 rondini e 13 colombe, più grande dello stato intermedio. Identificare l’incognita: stato iniziale (numero totale di rondini e colombe).</w:t>
      </w:r>
    </w:p>
    <w:p w14:paraId="4365939E" w14:textId="0469A3B1" w:rsidR="004B26DA" w:rsidRPr="005A7C16" w:rsidRDefault="004B26DA" w:rsidP="00052A79">
      <w:pPr>
        <w:pStyle w:val="ARMT-6Analisi"/>
      </w:pPr>
      <w:r w:rsidRPr="005A7C16">
        <w:t>-</w:t>
      </w:r>
      <w:r w:rsidRPr="005A7C16">
        <w:tab/>
        <w:t xml:space="preserve">Siccome si chiede il numero totale degli uccelli all’inizio, sono possibili due ragionamenti: </w:t>
      </w:r>
    </w:p>
    <w:p w14:paraId="2ADCF821" w14:textId="77777777" w:rsidR="004B26DA" w:rsidRPr="005A7C16" w:rsidRDefault="004B26DA" w:rsidP="00052A79">
      <w:pPr>
        <w:pStyle w:val="ARMT-6Analisi"/>
        <w:spacing w:before="0"/>
        <w:ind w:firstLine="0"/>
      </w:pPr>
      <w:r w:rsidRPr="005A7C16">
        <w:t>Il primo che verte sul numero totale di uccelli a ogni tappa;</w:t>
      </w:r>
    </w:p>
    <w:p w14:paraId="7A27DAC2" w14:textId="77777777" w:rsidR="004B26DA" w:rsidRPr="005A7C16" w:rsidRDefault="004B26DA" w:rsidP="00052A79">
      <w:pPr>
        <w:pStyle w:val="ARMT-6Analisi"/>
        <w:spacing w:before="0"/>
        <w:ind w:firstLine="0"/>
      </w:pPr>
      <w:r w:rsidRPr="005A7C16">
        <w:t>Il secondo sul numero di ogni categoria di uccelli a ogni tappa.</w:t>
      </w:r>
    </w:p>
    <w:p w14:paraId="66003D55" w14:textId="5BBDF8C0" w:rsidR="004B26DA" w:rsidRPr="005A7C16" w:rsidRDefault="004B26DA" w:rsidP="00052A79">
      <w:pPr>
        <w:pStyle w:val="ARMT-6Analisi"/>
      </w:pPr>
      <w:r w:rsidRPr="005A7C16">
        <w:t>-</w:t>
      </w:r>
      <w:r w:rsidRPr="005A7C16">
        <w:tab/>
        <w:t>Tradurre le trasformazioni nelle operazioni adatte ed effettuare i calcoli corrispondenti oppure operare su dei disegni o degli oggetti ricorrendo al conteggio:</w:t>
      </w:r>
    </w:p>
    <w:p w14:paraId="323DE5A2" w14:textId="76E54FFB" w:rsidR="004B26DA" w:rsidRPr="005A7C16" w:rsidRDefault="00052A79" w:rsidP="00052A79">
      <w:pPr>
        <w:pStyle w:val="ARMT-6Analisi"/>
        <w:ind w:left="851"/>
      </w:pPr>
      <w:r>
        <w:t>-</w:t>
      </w:r>
      <w:r>
        <w:tab/>
      </w:r>
      <w:r w:rsidR="004B26DA" w:rsidRPr="005A7C16">
        <w:t>Sia nell’ordine cronologico, per tentativi successivi, con un’ipotesi di partenza che si basa sia sul numero totale di uccelli (per esempio 20 – 17 + 18 = 21, «troppo piccolo», ... per arrivare a 35 – 17 + 18 = 36), sia da una parte sul numero di rondini e da un’altra parte sul numero di colombe per arrivare a 27 – 11 + 7 = 23 e 8 – 6 + 11 = 13 e finire trovando il numero totale di rondini e colombe: 27 + 8 = 35</w:t>
      </w:r>
    </w:p>
    <w:p w14:paraId="0B9F4615" w14:textId="1655D5D9" w:rsidR="004B26DA" w:rsidRPr="005A7C16" w:rsidRDefault="00052A79" w:rsidP="00052A79">
      <w:pPr>
        <w:pStyle w:val="ARMT-6Analisi"/>
        <w:ind w:left="851"/>
      </w:pPr>
      <w:r>
        <w:t>-</w:t>
      </w:r>
      <w:r>
        <w:tab/>
      </w:r>
      <w:r w:rsidR="004B26DA" w:rsidRPr="005A7C16">
        <w:t>Sia tornando indietro nel tempo a partire dal numero totale di rondini e di colombe, 36, essendo ben coscienti che si tratta di utilizzare le operazioni inverse delle precedenti: 36 – 18 + 17 = 35 oppure separatamente a partire dal numero di rondini (23 – 7 + 11 = 27) e di colombe (13 – 11 + 6 = 8) e terminare sommando il numero di colombe e rondini: 27 + 8 = 35</w:t>
      </w:r>
    </w:p>
    <w:p w14:paraId="78503904" w14:textId="07BCAC5C" w:rsidR="004B26DA" w:rsidRPr="005A7C16" w:rsidRDefault="00052A79" w:rsidP="00052A79">
      <w:pPr>
        <w:pStyle w:val="ARMT-6Analisi"/>
        <w:ind w:left="851"/>
      </w:pPr>
      <w:r>
        <w:t>-</w:t>
      </w:r>
      <w:r>
        <w:tab/>
      </w:r>
      <w:r w:rsidR="004B26DA" w:rsidRPr="005A7C16">
        <w:t>Si può anche fare il bilancio delle due trasformazioni sia per ogni categoria di uccelli: «diminuzione di 4 (11 – 7) in rapporto allo stato iniziale per le rondini e aumento di 5 (11 – 6) per le colombe», sia per l’insieme degli uccelli: aumento di 1 (18 – 17) in rapporto allo stato iniziale.</w:t>
      </w:r>
    </w:p>
    <w:p w14:paraId="38A840CB" w14:textId="77777777" w:rsidR="004B26DA" w:rsidRPr="005A7C16" w:rsidRDefault="004B26DA" w:rsidP="00052A79">
      <w:pPr>
        <w:pStyle w:val="ARMT-4Titolo3"/>
      </w:pPr>
      <w:r w:rsidRPr="005A7C16">
        <w:t>Attribuzione dei punteggi</w:t>
      </w:r>
    </w:p>
    <w:p w14:paraId="29CA8CC8" w14:textId="77777777" w:rsidR="004B26DA" w:rsidRPr="005A7C16" w:rsidRDefault="004B26DA" w:rsidP="00052A79">
      <w:pPr>
        <w:pStyle w:val="ARMT-7punteggi"/>
      </w:pPr>
      <w:r w:rsidRPr="005A7C16">
        <w:t>4</w:t>
      </w:r>
      <w:r w:rsidRPr="005A7C16">
        <w:tab/>
        <w:t>Risposta corretta (35 uccelli) con spiegazione chiara del procedimento seguito (es. successione dei calcoli, schemi, disegni tipo fumetti...)</w:t>
      </w:r>
    </w:p>
    <w:p w14:paraId="5A8790BF" w14:textId="77777777" w:rsidR="004B26DA" w:rsidRPr="005A7C16" w:rsidRDefault="004B26DA" w:rsidP="00052A79">
      <w:pPr>
        <w:pStyle w:val="ARMT-7punteggi"/>
      </w:pPr>
      <w:r w:rsidRPr="005A7C16">
        <w:t>3</w:t>
      </w:r>
      <w:r w:rsidRPr="005A7C16">
        <w:tab/>
        <w:t xml:space="preserve">Risposta corretta (35 uccelli) con spiegazioni poco chiare o incomplete (per esempio uno dei passaggi da uno stato ad un altro non descritto nella successione) </w:t>
      </w:r>
    </w:p>
    <w:p w14:paraId="1DC8E327" w14:textId="77777777" w:rsidR="004B26DA" w:rsidRPr="005A7C16" w:rsidRDefault="004B26DA" w:rsidP="00052A79">
      <w:pPr>
        <w:pStyle w:val="ARMT-7punteggi"/>
        <w:spacing w:before="0"/>
        <w:ind w:firstLine="0"/>
      </w:pPr>
      <w:r w:rsidRPr="005A7C16">
        <w:t xml:space="preserve">oppure tentativi condotti correttamente, ben spiegati, ma con un solo errore di calcolo </w:t>
      </w:r>
    </w:p>
    <w:p w14:paraId="3EBF1AFF" w14:textId="77777777" w:rsidR="004B26DA" w:rsidRPr="005A7C16" w:rsidRDefault="004B26DA" w:rsidP="00052A79">
      <w:pPr>
        <w:pStyle w:val="ARMT-7punteggi"/>
        <w:spacing w:before="0"/>
      </w:pPr>
      <w:r w:rsidRPr="005A7C16">
        <w:tab/>
        <w:t xml:space="preserve">oppure risposta “27 rondini e 8 colombe” con spiegazione chiara </w:t>
      </w:r>
    </w:p>
    <w:p w14:paraId="447B7B95" w14:textId="77777777" w:rsidR="004B26DA" w:rsidRPr="005A7C16" w:rsidRDefault="004B26DA" w:rsidP="00052A79">
      <w:pPr>
        <w:pStyle w:val="ARMT-7punteggi"/>
      </w:pPr>
      <w:r w:rsidRPr="005A7C16">
        <w:t>2</w:t>
      </w:r>
      <w:r w:rsidRPr="005A7C16">
        <w:tab/>
        <w:t xml:space="preserve">Risposta corretta senza alcuna spiegazione </w:t>
      </w:r>
    </w:p>
    <w:p w14:paraId="5040DFE4" w14:textId="77777777" w:rsidR="004B26DA" w:rsidRPr="005A7C16" w:rsidRDefault="004B26DA" w:rsidP="00052A79">
      <w:pPr>
        <w:pStyle w:val="ARMT-7punteggi"/>
        <w:spacing w:before="0"/>
      </w:pPr>
      <w:r w:rsidRPr="005A7C16">
        <w:tab/>
        <w:t>oppure risposta “27 rondini e 8 colombe” senza spiegazione</w:t>
      </w:r>
    </w:p>
    <w:p w14:paraId="63DA02B8" w14:textId="77777777" w:rsidR="004B26DA" w:rsidRPr="005A7C16" w:rsidRDefault="004B26DA" w:rsidP="00052A79">
      <w:pPr>
        <w:pStyle w:val="ARMT-7punteggi"/>
        <w:spacing w:before="0"/>
        <w:ind w:firstLine="0"/>
      </w:pPr>
      <w:r w:rsidRPr="005A7C16">
        <w:t>oppure risposta corretta con spiegazione chiara su un solo tipo di uccelli</w:t>
      </w:r>
    </w:p>
    <w:p w14:paraId="3DA74554" w14:textId="68BD1B2B" w:rsidR="004B26DA" w:rsidRPr="005A7C16" w:rsidRDefault="00DF2580" w:rsidP="00052A79">
      <w:pPr>
        <w:pStyle w:val="ARMT-7punteggi"/>
      </w:pPr>
      <w:r w:rsidRPr="005A7C16">
        <w:t>1</w:t>
      </w:r>
      <w:r w:rsidRPr="005A7C16">
        <w:tab/>
        <w:t>Inizio di ricerca coerente</w:t>
      </w:r>
      <w:r w:rsidR="004B26DA" w:rsidRPr="005A7C16">
        <w:t>: uno o due tentativi infruttuosi o inizio di ragionamento corretto (per esempio calcolo di 23</w:t>
      </w:r>
      <w:r w:rsidR="00052A79">
        <w:t> </w:t>
      </w:r>
      <w:r w:rsidR="004B26DA" w:rsidRPr="005A7C16">
        <w:t>–</w:t>
      </w:r>
      <w:r w:rsidR="00052A79">
        <w:t> </w:t>
      </w:r>
      <w:r w:rsidR="004B26DA" w:rsidRPr="005A7C16">
        <w:t>7</w:t>
      </w:r>
      <w:r w:rsidR="00052A79">
        <w:t> </w:t>
      </w:r>
      <w:r w:rsidR="004B26DA" w:rsidRPr="005A7C16">
        <w:t>=</w:t>
      </w:r>
      <w:r w:rsidR="00052A79">
        <w:t> </w:t>
      </w:r>
      <w:r w:rsidR="004B26DA" w:rsidRPr="005A7C16">
        <w:t xml:space="preserve">16 rondini e 13 – 11 = 2 colombe come stato intermedio, </w:t>
      </w:r>
    </w:p>
    <w:p w14:paraId="551B845A" w14:textId="77777777" w:rsidR="004B26DA" w:rsidRPr="005A7C16" w:rsidRDefault="004B26DA" w:rsidP="00052A79">
      <w:pPr>
        <w:pStyle w:val="ARMT-7punteggi"/>
        <w:spacing w:before="0"/>
        <w:ind w:firstLine="0"/>
      </w:pPr>
      <w:r w:rsidRPr="005A7C16">
        <w:t>oppure risposta 37 con bilancio di due trasformazioni 1</w:t>
      </w:r>
      <w:r w:rsidR="00DF2580" w:rsidRPr="005A7C16">
        <w:t>, ma 36 + 1 al posto di 36 - 1</w:t>
      </w:r>
    </w:p>
    <w:p w14:paraId="1BB14C8F" w14:textId="77777777" w:rsidR="004B26DA" w:rsidRPr="005A7C16" w:rsidRDefault="004B26DA" w:rsidP="00052A79">
      <w:pPr>
        <w:pStyle w:val="ARMT-7punteggi"/>
      </w:pPr>
      <w:r w:rsidRPr="005A7C16">
        <w:t>0</w:t>
      </w:r>
      <w:r w:rsidRPr="005A7C16">
        <w:tab/>
        <w:t>Incomprensione del problema</w:t>
      </w:r>
    </w:p>
    <w:p w14:paraId="62B3627D" w14:textId="49D55AA5" w:rsidR="004B26DA" w:rsidRPr="005A7C16" w:rsidRDefault="004B26DA" w:rsidP="00052A79">
      <w:pPr>
        <w:pStyle w:val="ARMT-4Titolo3"/>
        <w:tabs>
          <w:tab w:val="left" w:pos="1985"/>
        </w:tabs>
      </w:pPr>
      <w:r w:rsidRPr="005A7C16">
        <w:t>Livello: 4, 5</w:t>
      </w:r>
      <w:r w:rsidR="00052A79">
        <w:tab/>
      </w:r>
      <w:r w:rsidRPr="005A7C16">
        <w:t>Origine: Udine</w:t>
      </w:r>
    </w:p>
    <w:p w14:paraId="13DDFBC9" w14:textId="77777777" w:rsidR="00052A79" w:rsidRDefault="00052A79">
      <w:pPr>
        <w:widowControl/>
        <w:suppressAutoHyphens w:val="0"/>
        <w:spacing w:before="0" w:after="0"/>
        <w:rPr>
          <w:rFonts w:ascii="Verdana" w:eastAsia="Calibri" w:hAnsi="Verdana" w:cs="Arial"/>
          <w:b/>
          <w:sz w:val="22"/>
          <w:szCs w:val="22"/>
          <w:lang w:eastAsia="en-US"/>
        </w:rPr>
      </w:pPr>
      <w:r>
        <w:rPr>
          <w:b/>
        </w:rPr>
        <w:br w:type="page"/>
      </w:r>
    </w:p>
    <w:p w14:paraId="16D62DC1" w14:textId="4527686D" w:rsidR="004B26DA" w:rsidRPr="005A7C16" w:rsidRDefault="004B26DA" w:rsidP="00052A79">
      <w:pPr>
        <w:pStyle w:val="ARMT-1Titolo1"/>
      </w:pPr>
      <w:r w:rsidRPr="005A7C16">
        <w:rPr>
          <w:b/>
        </w:rPr>
        <w:lastRenderedPageBreak/>
        <w:t xml:space="preserve">7. GLI ANELLI </w:t>
      </w:r>
      <w:r w:rsidRPr="005A7C16">
        <w:t>(Cat. 4, 5</w:t>
      </w:r>
      <w:r w:rsidR="00B03FE7" w:rsidRPr="005A7C16">
        <w:t>, 6</w:t>
      </w:r>
      <w:r w:rsidRPr="005A7C16">
        <w:t>)</w:t>
      </w:r>
    </w:p>
    <w:p w14:paraId="31A5FE82" w14:textId="77777777" w:rsidR="004B26DA" w:rsidRPr="005A7C16" w:rsidRDefault="004B26DA" w:rsidP="00052A79">
      <w:pPr>
        <w:pStyle w:val="ARMT-2Enunciato"/>
      </w:pPr>
      <w:r w:rsidRPr="005A7C16">
        <w:t>Licia ha ricevuto in regalo tre anelli, uno rosso, uno verde e uno giallo.</w:t>
      </w:r>
    </w:p>
    <w:p w14:paraId="4821A04F" w14:textId="7830AC0A" w:rsidR="004B26DA" w:rsidRPr="005A7C16" w:rsidRDefault="004B26DA" w:rsidP="00052A79">
      <w:pPr>
        <w:pStyle w:val="ARMT-2Enunciato"/>
      </w:pPr>
      <w:r w:rsidRPr="005A7C16">
        <w:t>Decide di mettere ogni giorno uno di questi anelli all’anulare della sua mano sinistra e un altro all’anulare della sua mano destra.</w:t>
      </w:r>
    </w:p>
    <w:p w14:paraId="4D0FE3CB" w14:textId="7E44F623" w:rsidR="004B26DA" w:rsidRPr="005A7C16" w:rsidRDefault="004B26DA" w:rsidP="00052A79">
      <w:pPr>
        <w:pStyle w:val="ARMT-2Enunciato"/>
      </w:pPr>
      <w:r w:rsidRPr="005A7C16">
        <w:t>Decide anche che ogni giorno farà una scelta diversa.</w:t>
      </w:r>
    </w:p>
    <w:p w14:paraId="75A2CE91" w14:textId="77777777" w:rsidR="004B26DA" w:rsidRPr="005A7C16" w:rsidRDefault="004B26DA" w:rsidP="00052A79">
      <w:pPr>
        <w:pStyle w:val="ARMT-2Enunciato"/>
      </w:pPr>
      <w:r w:rsidRPr="005A7C16">
        <w:t>Oggi, lunedì, sceglie l’anello rosso per la mano sinistra e quello giallo per la mano destra.</w:t>
      </w:r>
    </w:p>
    <w:p w14:paraId="01DB7921" w14:textId="3DB0B627" w:rsidR="004B26DA" w:rsidRPr="005A7C16" w:rsidRDefault="004B26DA" w:rsidP="00052A79">
      <w:pPr>
        <w:pStyle w:val="ARMT-2Enunciato"/>
      </w:pPr>
      <w:r w:rsidRPr="005A7C16">
        <w:t>Martedì farà un’altra scelta, mercoledì ancora un’altra</w:t>
      </w:r>
      <w:r w:rsidR="00052A79">
        <w:t xml:space="preserve">, </w:t>
      </w:r>
      <w:r w:rsidRPr="005A7C16">
        <w:t>…</w:t>
      </w:r>
    </w:p>
    <w:p w14:paraId="5BC2A28E" w14:textId="3F48D122" w:rsidR="00C46699" w:rsidRPr="00052A79" w:rsidRDefault="00C46699" w:rsidP="00052A79">
      <w:pPr>
        <w:pStyle w:val="ARMT-2Enunciato"/>
      </w:pPr>
      <w:r w:rsidRPr="00052A79">
        <w:t>Un certo giorno, però, Licia si rende conto che non può più fare una scelta diversa da quelle già fatte.</w:t>
      </w:r>
    </w:p>
    <w:p w14:paraId="54E30AF0" w14:textId="77777777" w:rsidR="00C46699" w:rsidRPr="005A7C16" w:rsidRDefault="00C46699" w:rsidP="00052A79">
      <w:pPr>
        <w:pStyle w:val="ARMT-3Domande"/>
      </w:pPr>
      <w:r w:rsidRPr="005A7C16">
        <w:t>Qual è questo giorno?</w:t>
      </w:r>
    </w:p>
    <w:p w14:paraId="25277281" w14:textId="77777777" w:rsidR="004B26DA" w:rsidRPr="005A7C16" w:rsidRDefault="004B26DA" w:rsidP="00052A79">
      <w:pPr>
        <w:pStyle w:val="ARMT-3Domande"/>
      </w:pPr>
      <w:r w:rsidRPr="005A7C16">
        <w:t>Spiegate la vostra risposta.</w:t>
      </w:r>
    </w:p>
    <w:p w14:paraId="7560861E" w14:textId="77777777" w:rsidR="004B26DA" w:rsidRPr="005A7C16" w:rsidRDefault="004B26DA" w:rsidP="00052A79">
      <w:pPr>
        <w:pStyle w:val="ARMT-3Titolo2"/>
      </w:pPr>
      <w:r w:rsidRPr="005A7C16">
        <w:t>ANALisi A PRIORI</w:t>
      </w:r>
    </w:p>
    <w:p w14:paraId="13062323" w14:textId="77777777" w:rsidR="004B26DA" w:rsidRPr="005A7C16" w:rsidRDefault="004B26DA" w:rsidP="00052A79">
      <w:pPr>
        <w:pStyle w:val="ARMT-4Titolo3"/>
      </w:pPr>
      <w:r w:rsidRPr="005A7C16">
        <w:t>Compito matematico</w:t>
      </w:r>
    </w:p>
    <w:p w14:paraId="6D7EC177" w14:textId="77777777" w:rsidR="004B26DA" w:rsidRPr="005A7C16" w:rsidRDefault="004B26DA" w:rsidP="00052A79">
      <w:pPr>
        <w:pStyle w:val="ARMT-5Compito"/>
      </w:pPr>
      <w:r w:rsidRPr="005A7C16">
        <w:t xml:space="preserve">Con tre oggetti contare le disposizioni ordinate di due tra di essi, in un contesto di tre anelli di colore diverso, uno su ogni mano. </w:t>
      </w:r>
    </w:p>
    <w:p w14:paraId="32D0E492" w14:textId="77777777" w:rsidR="004B26DA" w:rsidRPr="005A7C16" w:rsidRDefault="004B26DA" w:rsidP="00052A79">
      <w:pPr>
        <w:pStyle w:val="ARMT-4Titolo3"/>
      </w:pPr>
      <w:r w:rsidRPr="005A7C16">
        <w:t>Analisi del compito</w:t>
      </w:r>
    </w:p>
    <w:p w14:paraId="12DD9613" w14:textId="7CFFFF21" w:rsidR="004B26DA" w:rsidRPr="005A7C16" w:rsidRDefault="00052A79" w:rsidP="00052A79">
      <w:pPr>
        <w:pStyle w:val="ARMT-6Analisi"/>
      </w:pPr>
      <w:r>
        <w:t>-</w:t>
      </w:r>
      <w:r>
        <w:tab/>
      </w:r>
      <w:r w:rsidR="004B26DA" w:rsidRPr="005A7C16">
        <w:t>Capire che i modi diversi di indossare gli anelli dipendono sia dal loro colore sia dalla mano in cui sono messi.</w:t>
      </w:r>
    </w:p>
    <w:p w14:paraId="59D312FE" w14:textId="01B5B44F" w:rsidR="004B26DA" w:rsidRPr="005A7C16" w:rsidRDefault="00052A79" w:rsidP="00052A79">
      <w:pPr>
        <w:pStyle w:val="ARMT-6Analisi"/>
      </w:pPr>
      <w:r>
        <w:t>-</w:t>
      </w:r>
      <w:r>
        <w:tab/>
      </w:r>
      <w:r w:rsidR="004B26DA" w:rsidRPr="005A7C16">
        <w:t>Tenere presente che ogni scelta di due colori diversi per gli anelli comporta due modi diversi per indossarli</w:t>
      </w:r>
    </w:p>
    <w:p w14:paraId="118C8E0A" w14:textId="5F44BA53" w:rsidR="004B26DA" w:rsidRPr="005A7C16" w:rsidRDefault="00052A79" w:rsidP="00052A79">
      <w:pPr>
        <w:pStyle w:val="ARMT-6Analisi"/>
      </w:pPr>
      <w:r>
        <w:t>-</w:t>
      </w:r>
      <w:r>
        <w:tab/>
      </w:r>
      <w:r w:rsidR="004B26DA" w:rsidRPr="005A7C16">
        <w:t>Stabilire una strategia che permetta di trovare sistematicamente le disposizioni per non perdere delle soluzioni. Ad esempio:</w:t>
      </w:r>
    </w:p>
    <w:p w14:paraId="5831E176" w14:textId="3E49C3F0" w:rsidR="004B26DA" w:rsidRPr="005A7C16" w:rsidRDefault="004B26DA" w:rsidP="00052A79">
      <w:pPr>
        <w:pStyle w:val="ARMT-6Analisi"/>
        <w:ind w:firstLine="0"/>
      </w:pPr>
      <w:r w:rsidRPr="005A7C16">
        <w:t>VR (</w:t>
      </w:r>
      <w:r w:rsidRPr="005A7C16">
        <w:rPr>
          <w:i/>
        </w:rPr>
        <w:t xml:space="preserve">verde mano sinistra rosso mano </w:t>
      </w:r>
      <w:r w:rsidR="00052A79" w:rsidRPr="005A7C16">
        <w:rPr>
          <w:i/>
        </w:rPr>
        <w:t>destra</w:t>
      </w:r>
      <w:r w:rsidR="00052A79" w:rsidRPr="005A7C16">
        <w:t>) oppure</w:t>
      </w:r>
      <w:r w:rsidRPr="005A7C16">
        <w:t xml:space="preserve"> RV (</w:t>
      </w:r>
      <w:r w:rsidRPr="005A7C16">
        <w:rPr>
          <w:i/>
        </w:rPr>
        <w:t>rosso mano sinistra verde mano destra</w:t>
      </w:r>
      <w:r w:rsidRPr="005A7C16">
        <w:t xml:space="preserve">) </w:t>
      </w:r>
    </w:p>
    <w:p w14:paraId="0CA33ED1" w14:textId="4E5D687C" w:rsidR="004B26DA" w:rsidRPr="005A7C16" w:rsidRDefault="00052A79" w:rsidP="00052A79">
      <w:pPr>
        <w:pStyle w:val="ARMT-6Analisi"/>
        <w:ind w:firstLine="0"/>
      </w:pPr>
      <w:r w:rsidRPr="005A7C16">
        <w:t>VG o GV</w:t>
      </w:r>
    </w:p>
    <w:p w14:paraId="6DAD8E52" w14:textId="44724AAB" w:rsidR="004B26DA" w:rsidRPr="005A7C16" w:rsidRDefault="00052A79" w:rsidP="00052A79">
      <w:pPr>
        <w:pStyle w:val="ARMT-6Analisi"/>
        <w:ind w:firstLine="0"/>
      </w:pPr>
      <w:r w:rsidRPr="005A7C16">
        <w:t>GR o RG</w:t>
      </w:r>
      <w:r w:rsidR="004B26DA" w:rsidRPr="005A7C16">
        <w:t>;</w:t>
      </w:r>
    </w:p>
    <w:p w14:paraId="3639DB0C" w14:textId="2FDDB044" w:rsidR="004B26DA" w:rsidRPr="005A7C16" w:rsidRDefault="004B26DA" w:rsidP="00052A79">
      <w:pPr>
        <w:pStyle w:val="ARMT-6Analisi"/>
        <w:ind w:firstLine="0"/>
      </w:pPr>
      <w:r w:rsidRPr="005A7C16">
        <w:t xml:space="preserve">e dedurre che ci sono </w:t>
      </w:r>
      <w:r w:rsidR="00052A79" w:rsidRPr="005A7C16">
        <w:t>in tutto</w:t>
      </w:r>
      <w:r w:rsidRPr="005A7C16">
        <w:t xml:space="preserve"> 6 possibilità. </w:t>
      </w:r>
    </w:p>
    <w:p w14:paraId="64952D8E" w14:textId="34B92EE4" w:rsidR="004B26DA" w:rsidRPr="005A7C16" w:rsidRDefault="00052A79" w:rsidP="00052A79">
      <w:pPr>
        <w:pStyle w:val="ARMT-6Analisi"/>
      </w:pPr>
      <w:r>
        <w:t>-</w:t>
      </w:r>
      <w:r>
        <w:tab/>
      </w:r>
      <w:r w:rsidR="004B26DA" w:rsidRPr="005A7C16">
        <w:t>Concludere che Licia sarà costretta a ripetere una delle combinazioni domenica.</w:t>
      </w:r>
    </w:p>
    <w:p w14:paraId="4A018464" w14:textId="77777777" w:rsidR="004B26DA" w:rsidRPr="005A7C16" w:rsidRDefault="004B26DA" w:rsidP="00052A79">
      <w:pPr>
        <w:pStyle w:val="ARMT-4Titolo3"/>
      </w:pPr>
      <w:r w:rsidRPr="005A7C16">
        <w:t>Attribuzione dei punteggi</w:t>
      </w:r>
    </w:p>
    <w:p w14:paraId="3740C812" w14:textId="77777777" w:rsidR="004B26DA" w:rsidRPr="005A7C16" w:rsidRDefault="004B26DA" w:rsidP="00052A79">
      <w:pPr>
        <w:pStyle w:val="ARMT-7punteggi"/>
      </w:pPr>
      <w:r w:rsidRPr="005A7C16">
        <w:t>4</w:t>
      </w:r>
      <w:r w:rsidRPr="005A7C16">
        <w:tab/>
        <w:t xml:space="preserve">Risposta corretta (domenica), con una spiegazione chiara (lista delle 6 differenti possibilità corrispondenti ai 6 giorni dal lunedì al sabato) </w:t>
      </w:r>
    </w:p>
    <w:p w14:paraId="4B4828EA" w14:textId="77777777" w:rsidR="004B26DA" w:rsidRPr="005A7C16" w:rsidRDefault="00DF2580" w:rsidP="00052A79">
      <w:pPr>
        <w:pStyle w:val="ARMT-7punteggi"/>
      </w:pPr>
      <w:r w:rsidRPr="005A7C16">
        <w:t>3</w:t>
      </w:r>
      <w:r w:rsidRPr="005A7C16">
        <w:tab/>
        <w:t>Risposta corretta (</w:t>
      </w:r>
      <w:r w:rsidR="004B26DA" w:rsidRPr="005A7C16">
        <w:t>domenica</w:t>
      </w:r>
      <w:r w:rsidRPr="005A7C16">
        <w:t>)</w:t>
      </w:r>
      <w:r w:rsidR="004B26DA" w:rsidRPr="005A7C16">
        <w:t>, ma con delle spiegazioni poco chiare o incomplete (per esempio, le possibilità non sono date nel dettaglio)</w:t>
      </w:r>
    </w:p>
    <w:p w14:paraId="2A5672B3" w14:textId="77777777" w:rsidR="004B26DA" w:rsidRPr="005A7C16" w:rsidRDefault="004B26DA" w:rsidP="00052A79">
      <w:pPr>
        <w:pStyle w:val="ARMT-7punteggi"/>
      </w:pPr>
      <w:r w:rsidRPr="005A7C16">
        <w:t>2</w:t>
      </w:r>
      <w:r w:rsidRPr="005A7C16">
        <w:tab/>
        <w:t>Procedimento corretto che porta alle 6 scelte possibili, ma dimenticanza della risposta «domenica»</w:t>
      </w:r>
    </w:p>
    <w:p w14:paraId="517B00C3" w14:textId="77777777" w:rsidR="004B26DA" w:rsidRPr="005A7C16" w:rsidRDefault="004B26DA" w:rsidP="00052A79">
      <w:pPr>
        <w:pStyle w:val="ARMT-7punteggi"/>
        <w:spacing w:before="0"/>
        <w:ind w:firstLine="0"/>
      </w:pPr>
      <w:r w:rsidRPr="005A7C16">
        <w:t>oppure risposta “sabato” con la scoperta delle sei scelte e una confusione tra “il 6° giorno” e “dopo 6 giorni”</w:t>
      </w:r>
    </w:p>
    <w:p w14:paraId="76D91A78" w14:textId="77777777" w:rsidR="004B26DA" w:rsidRPr="005A7C16" w:rsidRDefault="004B26DA" w:rsidP="00052A79">
      <w:pPr>
        <w:pStyle w:val="ARMT-7punteggi"/>
        <w:spacing w:before="0"/>
      </w:pPr>
      <w:r w:rsidRPr="005A7C16">
        <w:tab/>
        <w:t>oppure risposta “domenica” senza nessuna spiegazione</w:t>
      </w:r>
    </w:p>
    <w:p w14:paraId="01D96170" w14:textId="77777777" w:rsidR="004B26DA" w:rsidRPr="005A7C16" w:rsidRDefault="004B26DA" w:rsidP="00052A79">
      <w:pPr>
        <w:pStyle w:val="ARMT-7punteggi"/>
      </w:pPr>
      <w:r w:rsidRPr="005A7C16">
        <w:t>1</w:t>
      </w:r>
      <w:r w:rsidRPr="005A7C16">
        <w:tab/>
        <w:t xml:space="preserve">Descrizione da tre a cinque scelte differenti con o senza menzione del giorno corrispondente </w:t>
      </w:r>
    </w:p>
    <w:p w14:paraId="0B7BB246" w14:textId="77777777" w:rsidR="004B26DA" w:rsidRPr="005A7C16" w:rsidRDefault="004B26DA" w:rsidP="00052A79">
      <w:pPr>
        <w:pStyle w:val="ARMT-7punteggi"/>
      </w:pPr>
      <w:r w:rsidRPr="005A7C16">
        <w:t>0</w:t>
      </w:r>
      <w:r w:rsidRPr="005A7C16">
        <w:tab/>
        <w:t>Incomprensione del problema</w:t>
      </w:r>
    </w:p>
    <w:p w14:paraId="2372DDD5" w14:textId="72D49588" w:rsidR="004B26DA" w:rsidRPr="005A7C16" w:rsidRDefault="004B26DA" w:rsidP="00052A79">
      <w:pPr>
        <w:pStyle w:val="ARMT-7punteggi"/>
        <w:spacing w:before="0"/>
      </w:pPr>
      <w:r w:rsidRPr="005A7C16">
        <w:tab/>
        <w:t>o</w:t>
      </w:r>
      <w:r w:rsidR="00052A79">
        <w:t>ppure</w:t>
      </w:r>
      <w:r w:rsidRPr="005A7C16">
        <w:t xml:space="preserve"> solamente due scelte differenti</w:t>
      </w:r>
    </w:p>
    <w:p w14:paraId="08B4F9E8" w14:textId="77777777" w:rsidR="004B26DA" w:rsidRPr="005A7C16" w:rsidRDefault="004B26DA" w:rsidP="00052A79">
      <w:pPr>
        <w:pStyle w:val="ARMT-4Titolo3"/>
      </w:pPr>
      <w:r w:rsidRPr="005A7C16">
        <w:t>Livello: 4, 5</w:t>
      </w:r>
      <w:r w:rsidR="00B03FE7" w:rsidRPr="005A7C16">
        <w:t>, 6</w:t>
      </w:r>
    </w:p>
    <w:p w14:paraId="21E3F317" w14:textId="77777777" w:rsidR="004B26DA" w:rsidRPr="005A7C16" w:rsidRDefault="004B26DA" w:rsidP="00052A79">
      <w:pPr>
        <w:pStyle w:val="ARMT-4Titolo3"/>
        <w:rPr>
          <w:rFonts w:eastAsia="Times New Roman"/>
          <w:bCs/>
          <w:caps/>
        </w:rPr>
      </w:pPr>
      <w:r w:rsidRPr="005A7C16">
        <w:t>Origine: Siena</w:t>
      </w:r>
      <w:r w:rsidRPr="005A7C16">
        <w:rPr>
          <w:rFonts w:eastAsia="Times New Roman"/>
          <w:bCs/>
          <w:caps/>
        </w:rPr>
        <w:t xml:space="preserve"> </w:t>
      </w:r>
    </w:p>
    <w:p w14:paraId="40F18538" w14:textId="2D345B35" w:rsidR="004B26DA" w:rsidRPr="00052A79" w:rsidRDefault="004B26DA" w:rsidP="00052A79">
      <w:pPr>
        <w:pStyle w:val="ARMT-1Titolo1"/>
      </w:pPr>
      <w:r w:rsidRPr="005A7C16">
        <w:br w:type="page"/>
      </w:r>
      <w:r w:rsidRPr="00052A79">
        <w:rPr>
          <w:b/>
          <w:bCs/>
        </w:rPr>
        <w:lastRenderedPageBreak/>
        <w:t>8.</w:t>
      </w:r>
      <w:r w:rsidR="00052A79" w:rsidRPr="00052A79">
        <w:rPr>
          <w:b/>
          <w:bCs/>
        </w:rPr>
        <w:tab/>
        <w:t>IL NASTRO</w:t>
      </w:r>
      <w:r w:rsidRPr="00052A79">
        <w:t xml:space="preserve"> (Cat. 5, 6)</w:t>
      </w:r>
    </w:p>
    <w:p w14:paraId="0C909EF5" w14:textId="024BF348" w:rsidR="004B26DA" w:rsidRPr="005A7C16" w:rsidRDefault="004B26DA" w:rsidP="00052A79">
      <w:pPr>
        <w:pStyle w:val="ARMT-2Enunciato"/>
      </w:pPr>
      <w:r w:rsidRPr="005A7C16">
        <w:t>Annalisa taglia un nastro di 140</w:t>
      </w:r>
      <w:r w:rsidR="00052A79">
        <w:t> </w:t>
      </w:r>
      <w:r w:rsidRPr="005A7C16">
        <w:t>cm di lunghezza in quattro parti per confezionare dei pacchi regalo</w:t>
      </w:r>
      <w:r w:rsidR="00052A79">
        <w:t>:</w:t>
      </w:r>
    </w:p>
    <w:p w14:paraId="232EE47D" w14:textId="13E879A9" w:rsidR="004B26DA" w:rsidRPr="005A7C16" w:rsidRDefault="00052A79" w:rsidP="00052A79">
      <w:pPr>
        <w:pStyle w:val="ARMT-2Enunciato"/>
        <w:ind w:left="851" w:hanging="426"/>
      </w:pPr>
      <w:r>
        <w:t>-</w:t>
      </w:r>
      <w:r>
        <w:tab/>
        <w:t>l</w:t>
      </w:r>
      <w:r w:rsidR="004B26DA" w:rsidRPr="005A7C16">
        <w:t>a prima e la seconda parte sono della stessa lunghezza;</w:t>
      </w:r>
    </w:p>
    <w:p w14:paraId="59004DD3" w14:textId="58900250" w:rsidR="004B26DA" w:rsidRPr="005A7C16" w:rsidRDefault="00052A79" w:rsidP="00052A79">
      <w:pPr>
        <w:pStyle w:val="ARMT-2Enunciato"/>
        <w:ind w:left="851" w:hanging="426"/>
      </w:pPr>
      <w:r>
        <w:t>-</w:t>
      </w:r>
      <w:r>
        <w:tab/>
      </w:r>
      <w:r w:rsidR="004B26DA" w:rsidRPr="005A7C16">
        <w:t>la terza parte misura 15 cm di più della seconda;</w:t>
      </w:r>
    </w:p>
    <w:p w14:paraId="7BB67D40" w14:textId="5884BCB9" w:rsidR="004B26DA" w:rsidRPr="005A7C16" w:rsidRDefault="00052A79" w:rsidP="00052A79">
      <w:pPr>
        <w:pStyle w:val="ARMT-2Enunciato"/>
        <w:ind w:left="851" w:hanging="426"/>
      </w:pPr>
      <w:r>
        <w:t>-</w:t>
      </w:r>
      <w:r>
        <w:tab/>
      </w:r>
      <w:r w:rsidR="004B26DA" w:rsidRPr="005A7C16">
        <w:t>la quarta parte misura 10 cm di più della terza.</w:t>
      </w:r>
    </w:p>
    <w:p w14:paraId="22F00C25" w14:textId="77777777" w:rsidR="004B26DA" w:rsidRPr="005A7C16" w:rsidRDefault="004B26DA" w:rsidP="00052A79">
      <w:pPr>
        <w:pStyle w:val="ARMT-3Domande"/>
      </w:pPr>
      <w:r w:rsidRPr="005A7C16">
        <w:t>Qual è la lunghezza di ogni parte del nastro tagliato?</w:t>
      </w:r>
    </w:p>
    <w:p w14:paraId="6E0E9FB6" w14:textId="77777777" w:rsidR="004B26DA" w:rsidRPr="005A7C16" w:rsidRDefault="004B26DA" w:rsidP="00052A79">
      <w:pPr>
        <w:pStyle w:val="ARMT-3Domande"/>
      </w:pPr>
      <w:r w:rsidRPr="005A7C16">
        <w:t>Spiegate come avete trovato la vostra risposta.</w:t>
      </w:r>
    </w:p>
    <w:p w14:paraId="4211F2C4" w14:textId="77777777" w:rsidR="004B26DA" w:rsidRPr="005A7C16" w:rsidRDefault="004B26DA" w:rsidP="00052A79">
      <w:pPr>
        <w:pStyle w:val="ARMT-3Titolo2"/>
      </w:pPr>
      <w:r w:rsidRPr="005A7C16">
        <w:t>ANALISI A PRIORI</w:t>
      </w:r>
    </w:p>
    <w:p w14:paraId="459B278A" w14:textId="77777777" w:rsidR="004B26DA" w:rsidRPr="005A7C16" w:rsidRDefault="004B26DA" w:rsidP="00052A79">
      <w:pPr>
        <w:pStyle w:val="ARMT-4Titolo3"/>
      </w:pPr>
      <w:r w:rsidRPr="005A7C16">
        <w:t>Compito matematico</w:t>
      </w:r>
    </w:p>
    <w:p w14:paraId="6C48A6E8" w14:textId="5AFC240A" w:rsidR="004B26DA" w:rsidRPr="005A7C16" w:rsidRDefault="004B26DA" w:rsidP="00052A79">
      <w:pPr>
        <w:pStyle w:val="ARMT-5Compito"/>
      </w:pPr>
      <w:r w:rsidRPr="005A7C16">
        <w:t>Scomporre 140 in una somma di quattro termini di cui due sono uguali, un terzo termine vale 15 di più dei primi due e il quarto 10 di più del terzo.</w:t>
      </w:r>
    </w:p>
    <w:p w14:paraId="3A3800F3" w14:textId="77777777" w:rsidR="004B26DA" w:rsidRPr="005A7C16" w:rsidRDefault="004B26DA" w:rsidP="00052A79">
      <w:pPr>
        <w:pStyle w:val="ARMT-4Titolo3"/>
      </w:pPr>
      <w:r w:rsidRPr="005A7C16">
        <w:t>Analisi del compito</w:t>
      </w:r>
    </w:p>
    <w:p w14:paraId="11894F0F" w14:textId="77777777" w:rsidR="004B26DA" w:rsidRPr="005A7C16" w:rsidRDefault="004B26DA" w:rsidP="00052A79">
      <w:pPr>
        <w:pStyle w:val="ARMT-6Analisi"/>
      </w:pPr>
      <w:r w:rsidRPr="005A7C16">
        <w:t>-</w:t>
      </w:r>
      <w:r w:rsidRPr="005A7C16">
        <w:tab/>
        <w:t>Vagliare le informazioni dell’enunciato e prendere in considerazione quelle che saranno utili per rispondere alla domanda: le relazioni tra le quattro parti e la lunghezza totale.</w:t>
      </w:r>
    </w:p>
    <w:p w14:paraId="5BAAB1B0" w14:textId="77777777" w:rsidR="004B26DA" w:rsidRPr="005A7C16" w:rsidRDefault="004B26DA" w:rsidP="00052A79">
      <w:pPr>
        <w:pStyle w:val="ARMT-6Analisi"/>
      </w:pPr>
      <w:r w:rsidRPr="005A7C16">
        <w:t>-</w:t>
      </w:r>
      <w:r w:rsidRPr="005A7C16">
        <w:tab/>
        <w:t>Rendersi conto che si tratta di completare un’addizione della quale solo la somma è conosciuta (140), di cui i quattro termini non sono ancora determinati, ma di cui si conoscono le relazioni tra alcuni di loro.</w:t>
      </w:r>
    </w:p>
    <w:p w14:paraId="6F8645E5" w14:textId="77777777" w:rsidR="00052A79" w:rsidRDefault="004B26DA" w:rsidP="00052A79">
      <w:pPr>
        <w:pStyle w:val="ARMT-6Analisi"/>
      </w:pPr>
      <w:r w:rsidRPr="005A7C16">
        <w:t>-</w:t>
      </w:r>
      <w:r w:rsidRPr="005A7C16">
        <w:tab/>
        <w:t>Immaginare i quattro numeri: due uguali, uno che vale 15 di più e uno che vale ancora 10 di più del terzo oppure 25 di più dei primi due e cercare un modo di determinarli. Per esempio</w:t>
      </w:r>
      <w:r w:rsidR="00052A79">
        <w:t>:</w:t>
      </w:r>
    </w:p>
    <w:p w14:paraId="5952BDCA" w14:textId="2C2E5FC5" w:rsidR="004B26DA" w:rsidRPr="005A7C16" w:rsidRDefault="00052A79" w:rsidP="00052A79">
      <w:pPr>
        <w:pStyle w:val="ARMT-6Analisi"/>
        <w:ind w:left="851"/>
      </w:pPr>
      <w:r>
        <w:t>-</w:t>
      </w:r>
      <w:r>
        <w:tab/>
      </w:r>
      <w:r w:rsidR="004B26DA" w:rsidRPr="005A7C16">
        <w:t>per tentativi, più o meno organizzati,</w:t>
      </w:r>
    </w:p>
    <w:p w14:paraId="5647D110" w14:textId="0EA57E4C" w:rsidR="004B26DA" w:rsidRPr="005A7C16" w:rsidRDefault="00052A79" w:rsidP="00052A79">
      <w:pPr>
        <w:pStyle w:val="ARMT-6Analisi"/>
        <w:ind w:left="851"/>
      </w:pPr>
      <w:r>
        <w:t>-</w:t>
      </w:r>
      <w:r>
        <w:tab/>
      </w:r>
      <w:r w:rsidR="004B26DA" w:rsidRPr="005A7C16">
        <w:t>oppure scomponendo 140 in quattro numeri uguali e i complementi di 15 e 25 (o 15 e 15 + 10 o 40), per dedurre, per sottrazione, che la somma dei quattro numeri uguali è 100 poi, per divisione, che ognuno d’essi è 25; poi calcolare gli altri numeri (25, 25, 40 e 50), verificare che la loro somma sia 140 e redigere le spiegazioni o ancora con una rappresentazione grafica di quattro segmenti uguali e dei loro complementi di 15 e 25. Etc.</w:t>
      </w:r>
    </w:p>
    <w:p w14:paraId="1C2C351F" w14:textId="77777777" w:rsidR="004B26DA" w:rsidRPr="005A7C16" w:rsidRDefault="004B26DA" w:rsidP="00052A79">
      <w:pPr>
        <w:pStyle w:val="ARMT-6Analisi"/>
        <w:ind w:firstLine="0"/>
      </w:pPr>
      <w:r w:rsidRPr="005A7C16">
        <w:t>Determinare così le quattro lunghezze 25, 25, 40, 50 in cm.</w:t>
      </w:r>
    </w:p>
    <w:p w14:paraId="66FEA5B9" w14:textId="77777777" w:rsidR="004B26DA" w:rsidRPr="005A7C16" w:rsidRDefault="004B26DA" w:rsidP="00052A79">
      <w:pPr>
        <w:pStyle w:val="ARMT-4Titolo3"/>
      </w:pPr>
      <w:r w:rsidRPr="005A7C16">
        <w:t>Attribuzione dei punteggi</w:t>
      </w:r>
    </w:p>
    <w:p w14:paraId="5228A4A4" w14:textId="77777777" w:rsidR="004B26DA" w:rsidRPr="005A7C16" w:rsidRDefault="004B26DA" w:rsidP="00052A79">
      <w:pPr>
        <w:pStyle w:val="ARMT-7punteggi"/>
      </w:pPr>
      <w:r w:rsidRPr="005A7C16">
        <w:t xml:space="preserve">4 </w:t>
      </w:r>
      <w:r w:rsidRPr="005A7C16">
        <w:tab/>
        <w:t>Risposta corretta e completa (25 cm, 25 cm, 40 cm, 50 cm) con spiegazioni precise e complete che fanno riferimento esplicitamente a tutti i dati</w:t>
      </w:r>
    </w:p>
    <w:p w14:paraId="7C40F9C5" w14:textId="77777777" w:rsidR="004B26DA" w:rsidRPr="005A7C16" w:rsidRDefault="004B26DA" w:rsidP="00052A79">
      <w:pPr>
        <w:pStyle w:val="ARMT-7punteggi"/>
      </w:pPr>
      <w:r w:rsidRPr="005A7C16">
        <w:t>3</w:t>
      </w:r>
      <w:r w:rsidRPr="005A7C16">
        <w:tab/>
        <w:t xml:space="preserve">Risposta corretta e completa, ma con spiegazione poco chiara o insufficientemente esplicitata o solamente una verifica </w:t>
      </w:r>
    </w:p>
    <w:p w14:paraId="63BB04BB" w14:textId="77777777" w:rsidR="004B26DA" w:rsidRPr="005A7C16" w:rsidRDefault="004B26DA" w:rsidP="00052A79">
      <w:pPr>
        <w:pStyle w:val="ARMT-7punteggi"/>
      </w:pPr>
      <w:r w:rsidRPr="005A7C16">
        <w:t>2</w:t>
      </w:r>
      <w:r w:rsidRPr="005A7C16">
        <w:tab/>
        <w:t>Risposta corretta senza spiegazioni</w:t>
      </w:r>
    </w:p>
    <w:p w14:paraId="18B1780A" w14:textId="77777777" w:rsidR="004B26DA" w:rsidRPr="005A7C16" w:rsidRDefault="00DF2580" w:rsidP="00052A79">
      <w:pPr>
        <w:pStyle w:val="ARMT-7punteggi"/>
      </w:pPr>
      <w:r w:rsidRPr="005A7C16">
        <w:t>o un solo errore di calcolo</w:t>
      </w:r>
      <w:r w:rsidR="004B26DA" w:rsidRPr="005A7C16">
        <w:t xml:space="preserve">, con spiegazioni e procedura coerenti </w:t>
      </w:r>
    </w:p>
    <w:p w14:paraId="6B56E601" w14:textId="77777777" w:rsidR="004B26DA" w:rsidRPr="005A7C16" w:rsidRDefault="004B26DA" w:rsidP="00052A79">
      <w:pPr>
        <w:pStyle w:val="ARMT-7punteggi"/>
      </w:pPr>
      <w:r w:rsidRPr="005A7C16">
        <w:t>1</w:t>
      </w:r>
      <w:r w:rsidRPr="005A7C16">
        <w:tab/>
        <w:t>Inizio di ricerca, ma errata comprensione delle condizioni (ad es. attribuzione di 15 di più alla terza parte e 10 di più delle prime per la qua</w:t>
      </w:r>
      <w:r w:rsidR="008B54DA" w:rsidRPr="005A7C16">
        <w:t>rta, ciò che porterebbe a 28,75; 28,75; 43,75</w:t>
      </w:r>
      <w:r w:rsidRPr="005A7C16">
        <w:t xml:space="preserve">; 38,75 </w:t>
      </w:r>
    </w:p>
    <w:p w14:paraId="7FC2B46A" w14:textId="77777777" w:rsidR="004B26DA" w:rsidRPr="005A7C16" w:rsidRDefault="004B26DA" w:rsidP="00052A79">
      <w:pPr>
        <w:pStyle w:val="ARMT-7punteggi"/>
      </w:pPr>
      <w:r w:rsidRPr="005A7C16">
        <w:t>0</w:t>
      </w:r>
      <w:r w:rsidRPr="005A7C16">
        <w:tab/>
        <w:t xml:space="preserve">Incomprensione del problema </w:t>
      </w:r>
    </w:p>
    <w:p w14:paraId="6B9030AE" w14:textId="77777777" w:rsidR="004B26DA" w:rsidRPr="005A7C16" w:rsidRDefault="004B26DA" w:rsidP="00052A79">
      <w:pPr>
        <w:pStyle w:val="ARMT-4Titolo3"/>
      </w:pPr>
      <w:r w:rsidRPr="005A7C16">
        <w:t xml:space="preserve">Livello: 5, 6 </w:t>
      </w:r>
    </w:p>
    <w:p w14:paraId="15A86BE4" w14:textId="77777777" w:rsidR="004B26DA" w:rsidRPr="005A7C16" w:rsidRDefault="004B26DA" w:rsidP="00052A79">
      <w:pPr>
        <w:pStyle w:val="ARMT-4Titolo3"/>
      </w:pPr>
      <w:r w:rsidRPr="005A7C16">
        <w:t>Origine: Campobasso</w:t>
      </w:r>
    </w:p>
    <w:p w14:paraId="793FB3DC" w14:textId="77777777" w:rsidR="0010683C" w:rsidRPr="005A7C16" w:rsidRDefault="004B26DA" w:rsidP="005A7C16">
      <w:pPr>
        <w:pStyle w:val="Titolo1"/>
        <w:rPr>
          <w:color w:val="000000" w:themeColor="text1"/>
        </w:rPr>
      </w:pPr>
      <w:r w:rsidRPr="005A7C16">
        <w:rPr>
          <w:color w:val="000000" w:themeColor="text1"/>
        </w:rPr>
        <w:br w:type="page"/>
      </w:r>
    </w:p>
    <w:p w14:paraId="1BE3FB4E" w14:textId="74588FE2" w:rsidR="004B26DA" w:rsidRPr="00052A79" w:rsidRDefault="0010683C" w:rsidP="00052A79">
      <w:pPr>
        <w:pStyle w:val="ARMT-1Titolo1"/>
      </w:pPr>
      <w:r w:rsidRPr="00052A79">
        <w:rPr>
          <w:b/>
          <w:bCs/>
        </w:rPr>
        <w:lastRenderedPageBreak/>
        <w:t>9</w:t>
      </w:r>
      <w:r w:rsidR="004B26DA" w:rsidRPr="00052A79">
        <w:rPr>
          <w:b/>
          <w:bCs/>
        </w:rPr>
        <w:t>.</w:t>
      </w:r>
      <w:r w:rsidR="00052A79" w:rsidRPr="00052A79">
        <w:rPr>
          <w:b/>
          <w:bCs/>
        </w:rPr>
        <w:tab/>
        <w:t>LA DECORAZIONE</w:t>
      </w:r>
      <w:r w:rsidR="004B26DA" w:rsidRPr="00052A79">
        <w:rPr>
          <w:b/>
          <w:bCs/>
        </w:rPr>
        <w:t xml:space="preserve"> DI CARLO</w:t>
      </w:r>
      <w:r w:rsidR="004B26DA" w:rsidRPr="00052A79">
        <w:t xml:space="preserve"> (Cat. 5, 6, 7)</w:t>
      </w:r>
    </w:p>
    <w:p w14:paraId="142CA6E5" w14:textId="79F59095" w:rsidR="004B26DA" w:rsidRPr="005A7C16" w:rsidRDefault="004B26DA" w:rsidP="00052A79">
      <w:pPr>
        <w:pStyle w:val="ARMT-2Enunciato"/>
      </w:pPr>
      <w:r w:rsidRPr="005A7C16">
        <w:t>Carlo dipinge una decorazione su un foglio di carta quadrettato.</w:t>
      </w:r>
    </w:p>
    <w:p w14:paraId="100B6494" w14:textId="5CB8A1C8" w:rsidR="004B26DA" w:rsidRPr="005A7C16" w:rsidRDefault="004B26DA" w:rsidP="00052A79">
      <w:pPr>
        <w:pStyle w:val="ARMT-2Enunciato"/>
      </w:pPr>
      <w:r w:rsidRPr="005A7C16">
        <w:t xml:space="preserve">Comincia con una </w:t>
      </w:r>
      <w:r w:rsidR="007841FF" w:rsidRPr="005A7C16">
        <w:t>striscia verticale di due quadret</w:t>
      </w:r>
      <w:r w:rsidRPr="005A7C16">
        <w:t>ti lasciati bianchi che incornic</w:t>
      </w:r>
      <w:r w:rsidR="007841FF" w:rsidRPr="005A7C16">
        <w:t>iano un rettangolo di due quadret</w:t>
      </w:r>
      <w:r w:rsidRPr="005A7C16">
        <w:t>ti grigi.</w:t>
      </w:r>
    </w:p>
    <w:p w14:paraId="201E3CE3" w14:textId="12A25DCF" w:rsidR="004B26DA" w:rsidRPr="005A7C16" w:rsidRDefault="004B26DA" w:rsidP="00052A79">
      <w:pPr>
        <w:pStyle w:val="ARMT-2Enunciato"/>
      </w:pPr>
      <w:r w:rsidRPr="005A7C16">
        <w:t>Continua poi con un motivo che è sempre lo stesso: due strisce orizzontali grigie racchiudono una fila di quadrati grigi, allineati per i vertici. Gli spazi tra le parti grigie sono lasciati bianchi.</w:t>
      </w:r>
    </w:p>
    <w:p w14:paraId="43129001" w14:textId="77777777" w:rsidR="004B26DA" w:rsidRPr="005A7C16" w:rsidRDefault="004B26DA" w:rsidP="00623A7A">
      <w:pPr>
        <w:pStyle w:val="ARMT-2Enunciato"/>
        <w:tabs>
          <w:tab w:val="center" w:pos="8505"/>
        </w:tabs>
        <w:ind w:left="426"/>
      </w:pPr>
      <w:r w:rsidRPr="005A7C16">
        <w:t>Ecco l’inizio d</w:t>
      </w:r>
      <w:r w:rsidR="00D26493" w:rsidRPr="005A7C16">
        <w:t>ella decorazione a sinistra:</w:t>
      </w:r>
      <w:r w:rsidR="00D26493" w:rsidRPr="005A7C16">
        <w:tab/>
      </w:r>
      <w:r w:rsidRPr="005A7C16">
        <w:t>ed ecco la fine a destra</w:t>
      </w:r>
    </w:p>
    <w:p w14:paraId="3A2B5167" w14:textId="04F8406C" w:rsidR="004B26DA" w:rsidRPr="005A7C16" w:rsidRDefault="00623A7A" w:rsidP="00623A7A">
      <w:pPr>
        <w:pStyle w:val="ARMT-2Enunciato"/>
        <w:jc w:val="center"/>
      </w:pPr>
      <w:r>
        <w:rPr>
          <w:noProof/>
        </w:rPr>
        <w:drawing>
          <wp:inline distT="0" distB="0" distL="0" distR="0" wp14:anchorId="42CC22EF" wp14:editId="20966565">
            <wp:extent cx="6408420" cy="2191385"/>
            <wp:effectExtent l="0" t="0" r="5080" b="5715"/>
            <wp:docPr id="4850" name="Immagin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 name="Immagine 4850"/>
                    <pic:cNvPicPr/>
                  </pic:nvPicPr>
                  <pic:blipFill>
                    <a:blip r:embed="rId13"/>
                    <a:stretch>
                      <a:fillRect/>
                    </a:stretch>
                  </pic:blipFill>
                  <pic:spPr>
                    <a:xfrm>
                      <a:off x="0" y="0"/>
                      <a:ext cx="6408420" cy="2191385"/>
                    </a:xfrm>
                    <a:prstGeom prst="rect">
                      <a:avLst/>
                    </a:prstGeom>
                  </pic:spPr>
                </pic:pic>
              </a:graphicData>
            </a:graphic>
          </wp:inline>
        </w:drawing>
      </w:r>
    </w:p>
    <w:p w14:paraId="2ADEAA7F" w14:textId="6DB8C5FD" w:rsidR="004B26DA" w:rsidRPr="005A7C16" w:rsidRDefault="004B26DA" w:rsidP="00623A7A">
      <w:pPr>
        <w:pStyle w:val="ARMT-2Enunciato"/>
      </w:pPr>
      <w:r w:rsidRPr="005A7C16">
        <w:t>La decorazione finisce, a destra, con una striscia verticale di quattro quadretti, identica alla striscia di sinistra.</w:t>
      </w:r>
    </w:p>
    <w:p w14:paraId="3B3F87F4" w14:textId="649065E8" w:rsidR="004B26DA" w:rsidRPr="005A7C16" w:rsidRDefault="004B26DA" w:rsidP="00623A7A">
      <w:pPr>
        <w:pStyle w:val="ARMT-2Enunciato"/>
      </w:pPr>
      <w:r w:rsidRPr="005A7C16">
        <w:t>L’area della parte lasciata bianca della decorazione intera è di 68 quadretti della quadrettatura.</w:t>
      </w:r>
    </w:p>
    <w:p w14:paraId="0F4F6FDD" w14:textId="5E63B407" w:rsidR="004B26DA" w:rsidRPr="005A7C16" w:rsidRDefault="004B26DA" w:rsidP="00623A7A">
      <w:pPr>
        <w:pStyle w:val="ARMT-3Domande"/>
      </w:pPr>
      <w:r w:rsidRPr="005A7C16">
        <w:t xml:space="preserve">Qual è l’area della parte della decorazione che Carlo ha colorato di grigio? </w:t>
      </w:r>
      <w:r w:rsidR="004D4E96" w:rsidRPr="00623A7A">
        <w:rPr>
          <w:b w:val="0"/>
          <w:bCs w:val="0"/>
        </w:rPr>
        <w:t>(</w:t>
      </w:r>
      <w:r w:rsidR="00B8506E" w:rsidRPr="00623A7A">
        <w:rPr>
          <w:b w:val="0"/>
          <w:bCs w:val="0"/>
        </w:rPr>
        <w:t>P</w:t>
      </w:r>
      <w:r w:rsidRPr="00623A7A">
        <w:rPr>
          <w:b w:val="0"/>
          <w:bCs w:val="0"/>
        </w:rPr>
        <w:t>rendete come unità d’area un quadretto della quadrettatura)</w:t>
      </w:r>
      <w:r w:rsidR="008B54DA" w:rsidRPr="005A7C16">
        <w:t>.</w:t>
      </w:r>
    </w:p>
    <w:p w14:paraId="75832B0D" w14:textId="77777777" w:rsidR="004B26DA" w:rsidRPr="005A7C16" w:rsidRDefault="004B26DA" w:rsidP="00623A7A">
      <w:pPr>
        <w:pStyle w:val="ARMT-3Domande"/>
      </w:pPr>
      <w:r w:rsidRPr="005A7C16">
        <w:t>Spiegate come avete trovato la vostra risposta.</w:t>
      </w:r>
    </w:p>
    <w:p w14:paraId="441793A6" w14:textId="77777777" w:rsidR="004B26DA" w:rsidRPr="005A7C16" w:rsidRDefault="004B26DA" w:rsidP="00623A7A">
      <w:pPr>
        <w:pStyle w:val="ARMT-3Titolo2"/>
      </w:pPr>
      <w:r w:rsidRPr="005A7C16">
        <w:t>ANALISI A PRIORI</w:t>
      </w:r>
    </w:p>
    <w:p w14:paraId="57881FF2" w14:textId="77777777" w:rsidR="004B26DA" w:rsidRPr="005A7C16" w:rsidRDefault="004B26DA" w:rsidP="00623A7A">
      <w:pPr>
        <w:pStyle w:val="ARMT-4Titolo3"/>
      </w:pPr>
      <w:r w:rsidRPr="005A7C16">
        <w:t>Compito matematico</w:t>
      </w:r>
    </w:p>
    <w:p w14:paraId="1C3E5C2F" w14:textId="7C00C6D9" w:rsidR="004B26DA" w:rsidRPr="005A7C16" w:rsidRDefault="004B26DA" w:rsidP="00623A7A">
      <w:pPr>
        <w:pStyle w:val="ARMT-5Compito"/>
      </w:pPr>
      <w:r w:rsidRPr="005A7C16">
        <w:t>Determinare l’area della parte grigia di una decorazione, su carta quadrettata, a partire da una parte del disegno e dal dato dell’area totale della parte bianca.</w:t>
      </w:r>
    </w:p>
    <w:p w14:paraId="1F6345AD" w14:textId="77777777" w:rsidR="004B26DA" w:rsidRPr="005A7C16" w:rsidRDefault="004B26DA" w:rsidP="00623A7A">
      <w:pPr>
        <w:pStyle w:val="ARMT-4Titolo3"/>
      </w:pPr>
      <w:r w:rsidRPr="005A7C16">
        <w:t>Analisi del compito</w:t>
      </w:r>
    </w:p>
    <w:p w14:paraId="3E74C614" w14:textId="77777777" w:rsidR="004B26DA" w:rsidRPr="005A7C16" w:rsidRDefault="004B26DA" w:rsidP="00623A7A">
      <w:pPr>
        <w:pStyle w:val="ARMT-6Analisi"/>
      </w:pPr>
      <w:r w:rsidRPr="005A7C16">
        <w:t>-</w:t>
      </w:r>
      <w:r w:rsidRPr="005A7C16">
        <w:tab/>
        <w:t>Osservare il disegno ed eventualmente proseguirlo per ca</w:t>
      </w:r>
      <w:r w:rsidR="005906EE" w:rsidRPr="005A7C16">
        <w:t>pire le regole di costruzione.</w:t>
      </w:r>
    </w:p>
    <w:p w14:paraId="20DFCB01" w14:textId="77777777" w:rsidR="004B26DA" w:rsidRPr="005A7C16" w:rsidRDefault="004B26DA" w:rsidP="00623A7A">
      <w:pPr>
        <w:pStyle w:val="ARMT-6Analisi"/>
      </w:pPr>
      <w:r w:rsidRPr="005A7C16">
        <w:t>-</w:t>
      </w:r>
      <w:r w:rsidRPr="005A7C16">
        <w:tab/>
        <w:t>Rendersi conto che si possono calcolare facilmente le aree bianche e grigie delle due colonne di destra e di sinistra, che l’area dei quadretti e dei differenti triangoli bianchi si determina con la scomposizione delle unità della quadrettatura, ma che la lunghezza delle strisce orizzontali o il numero dei quadretti grigi non è conosciuto e impedisce il calcolo diretto delle loro aree.</w:t>
      </w:r>
    </w:p>
    <w:p w14:paraId="447BA1C1" w14:textId="77777777" w:rsidR="004B26DA" w:rsidRPr="005A7C16" w:rsidRDefault="004B26DA" w:rsidP="00623A7A">
      <w:pPr>
        <w:pStyle w:val="ARMT-6Analisi"/>
      </w:pPr>
      <w:r w:rsidRPr="005A7C16">
        <w:t>-</w:t>
      </w:r>
      <w:r w:rsidRPr="005A7C16">
        <w:tab/>
        <w:t xml:space="preserve">Un primo modo di «aggirare l’ostacolo» è quello di continuare il disegno fino ad ottenere i 64 quadretti (per esempio, con i 5 quadrati dei due frammenti disegnati si arriva soltanto a 14 quadretti bianchi interi, con 10 quadrati neri si arriverebbe a 24 quadretti bianchi …) e di fermarsi a 32 quadrati neri e di determinare l’area grigia. </w:t>
      </w:r>
    </w:p>
    <w:p w14:paraId="55F95263" w14:textId="77777777" w:rsidR="004B26DA" w:rsidRPr="005A7C16" w:rsidRDefault="004B26DA" w:rsidP="00623A7A">
      <w:pPr>
        <w:pStyle w:val="ARMT-6Analisi"/>
      </w:pPr>
      <w:r w:rsidRPr="005A7C16">
        <w:t>-</w:t>
      </w:r>
      <w:r w:rsidRPr="005A7C16">
        <w:tab/>
        <w:t>Una procedura più globale consiste nell’occuparsi della parte tra le due colonne esterne (composte di 4 quadretti bianchi e 4 grigi) per interessarsi soltanto dei 64 quadretti bianchi rimanenti, constatare le ripetizioni di motivi verticali comprendenti un quadrato nero, quattro piccoli triangoli bianchi e due strisce di cui si calcolano facilmente le aree rispettive in unità della quadrettatura: 2 bianchi, 6 (2 + 2+ 2) grigi; dedurne che ci sono 32 motivi ripetuti e calcolare l’area grigia totale, per esempio (32 × 6) + (2 × 2) = 192 + 4 = 196</w:t>
      </w:r>
    </w:p>
    <w:p w14:paraId="58DA81AC" w14:textId="77777777" w:rsidR="004B26DA" w:rsidRPr="005A7C16" w:rsidRDefault="004B26DA" w:rsidP="00623A7A">
      <w:pPr>
        <w:pStyle w:val="ARMT-6Analisi"/>
      </w:pPr>
      <w:r w:rsidRPr="005A7C16">
        <w:t>Oppure: sempre in una procedura globale, constatare l’uguaglianza delle aree grigie e bianche (64 e 64) tra le due strisce orizzontali, ciò che permette di trovare che ci sono 32 quadrati grigi e di determinare la lunghezza delle due strisce orizzontali grigie, poi la loro area per arrivare finalmente a un calcolo del tipo: (2 × 64) + 64 + (2 × 2) = 196</w:t>
      </w:r>
    </w:p>
    <w:p w14:paraId="51AD77EE" w14:textId="77777777" w:rsidR="004B26DA" w:rsidRPr="005A7C16" w:rsidRDefault="004B26DA" w:rsidP="00623A7A">
      <w:pPr>
        <w:pStyle w:val="ARMT-6Analisi"/>
      </w:pPr>
      <w:r w:rsidRPr="005A7C16">
        <w:t>Ci sono ancora numerosi altri modi di organizzare le parti delle figure e i calcoli corrispondenti.</w:t>
      </w:r>
    </w:p>
    <w:p w14:paraId="06DEB424" w14:textId="77777777" w:rsidR="004B26DA" w:rsidRPr="005A7C16" w:rsidRDefault="004B26DA" w:rsidP="00623A7A">
      <w:pPr>
        <w:pStyle w:val="ARMT-4Titolo3"/>
        <w:spacing w:before="240"/>
      </w:pPr>
      <w:r w:rsidRPr="005A7C16">
        <w:lastRenderedPageBreak/>
        <w:t>Attribuzione dei punteggi</w:t>
      </w:r>
    </w:p>
    <w:p w14:paraId="28B171EA" w14:textId="77777777" w:rsidR="004B26DA" w:rsidRPr="005A7C16" w:rsidRDefault="004B26DA" w:rsidP="00623A7A">
      <w:pPr>
        <w:pStyle w:val="ARMT-7punteggi"/>
      </w:pPr>
      <w:r w:rsidRPr="005A7C16">
        <w:t>4</w:t>
      </w:r>
      <w:r w:rsidRPr="005A7C16">
        <w:tab/>
        <w:t xml:space="preserve">Risposta corretta (196 quadretti) con o un disegno completo colorato o una spiegazione della procedura di calcolo (con la determinazione di un modulo ripetuto e la presa in carico delle due strisce esterne) </w:t>
      </w:r>
    </w:p>
    <w:p w14:paraId="3A6BF79F" w14:textId="77777777" w:rsidR="004B26DA" w:rsidRPr="005A7C16" w:rsidRDefault="004B26DA" w:rsidP="00623A7A">
      <w:pPr>
        <w:pStyle w:val="ARMT-7punteggi"/>
      </w:pPr>
      <w:r w:rsidRPr="005A7C16">
        <w:t>3</w:t>
      </w:r>
      <w:r w:rsidRPr="005A7C16">
        <w:tab/>
        <w:t>Risposta corretta con spiegazioni insufficienti (disegno incompleto, nessun modulo ripetuto, procedimento di calcolo non esplicitato, …)</w:t>
      </w:r>
    </w:p>
    <w:p w14:paraId="5B0771E4" w14:textId="77777777" w:rsidR="004B26DA" w:rsidRPr="005A7C16" w:rsidRDefault="004B26DA" w:rsidP="00623A7A">
      <w:pPr>
        <w:pStyle w:val="ARMT-7punteggi"/>
      </w:pPr>
      <w:r w:rsidRPr="005A7C16">
        <w:t>2</w:t>
      </w:r>
      <w:r w:rsidRPr="005A7C16">
        <w:tab/>
        <w:t>Risposta con un errore dovuto alla dimenticanza delle due strisce delle estremità (per esempio 34= 68:2 moduli, con spiegazioni chiare)</w:t>
      </w:r>
    </w:p>
    <w:p w14:paraId="47A91D95" w14:textId="77777777" w:rsidR="004B26DA" w:rsidRPr="005A7C16" w:rsidRDefault="004B26DA" w:rsidP="00623A7A">
      <w:pPr>
        <w:pStyle w:val="ARMT-7punteggi"/>
        <w:spacing w:before="0"/>
      </w:pPr>
      <w:r w:rsidRPr="005A7C16">
        <w:tab/>
        <w:t>oppure un disegno completo corretto con un errore di conteggio</w:t>
      </w:r>
    </w:p>
    <w:p w14:paraId="3DE0AA3B" w14:textId="49DF47D4" w:rsidR="004B26DA" w:rsidRPr="005A7C16" w:rsidRDefault="004B26DA" w:rsidP="00623A7A">
      <w:pPr>
        <w:pStyle w:val="ARMT-7punteggi"/>
        <w:spacing w:before="0"/>
        <w:ind w:firstLine="0"/>
      </w:pPr>
      <w:r w:rsidRPr="005A7C16">
        <w:t>oppure risposta 196 quadretti senza disegno né spiegazioni</w:t>
      </w:r>
    </w:p>
    <w:p w14:paraId="6EEF6FC0" w14:textId="77777777" w:rsidR="004B26DA" w:rsidRPr="005A7C16" w:rsidRDefault="004B26DA" w:rsidP="00623A7A">
      <w:pPr>
        <w:pStyle w:val="ARMT-7punteggi"/>
      </w:pPr>
      <w:r w:rsidRPr="005A7C16">
        <w:t>1</w:t>
      </w:r>
      <w:r w:rsidRPr="005A7C16">
        <w:tab/>
        <w:t xml:space="preserve">Un disegno è proposto con un numero errato di motivi, ma con la determinazione corretta dell’area della parte grigia di un motivo di un quadrato grigio centrale della decorazione </w:t>
      </w:r>
    </w:p>
    <w:p w14:paraId="729EFC2D" w14:textId="77777777" w:rsidR="004B26DA" w:rsidRPr="005A7C16" w:rsidRDefault="004B26DA" w:rsidP="00623A7A">
      <w:pPr>
        <w:pStyle w:val="ARMT-7punteggi"/>
      </w:pPr>
      <w:r w:rsidRPr="005A7C16">
        <w:t>0</w:t>
      </w:r>
      <w:r w:rsidRPr="005A7C16">
        <w:tab/>
        <w:t>Incomprensione del problema</w:t>
      </w:r>
    </w:p>
    <w:p w14:paraId="583D4C0C" w14:textId="77777777" w:rsidR="004B26DA" w:rsidRPr="005A7C16" w:rsidRDefault="004B26DA" w:rsidP="00623A7A">
      <w:pPr>
        <w:pStyle w:val="ARMT-4Titolo3"/>
      </w:pPr>
      <w:r w:rsidRPr="005A7C16">
        <w:t xml:space="preserve">Livello: </w:t>
      </w:r>
      <w:r w:rsidR="00B8506E" w:rsidRPr="005A7C16">
        <w:t xml:space="preserve">5, </w:t>
      </w:r>
      <w:r w:rsidRPr="005A7C16">
        <w:t xml:space="preserve">6, 7  </w:t>
      </w:r>
    </w:p>
    <w:p w14:paraId="429B5262" w14:textId="77777777" w:rsidR="004B26DA" w:rsidRPr="005A7C16" w:rsidRDefault="004B26DA" w:rsidP="00623A7A">
      <w:pPr>
        <w:pStyle w:val="ARMT-4Titolo3"/>
      </w:pPr>
      <w:r w:rsidRPr="005A7C16">
        <w:t>Origine: Siena</w:t>
      </w:r>
    </w:p>
    <w:p w14:paraId="5BB45443" w14:textId="77777777" w:rsidR="0010683C" w:rsidRPr="005A7C16" w:rsidRDefault="0010683C" w:rsidP="005A7C16">
      <w:pPr>
        <w:widowControl/>
        <w:suppressAutoHyphens w:val="0"/>
        <w:spacing w:before="0" w:after="0"/>
        <w:rPr>
          <w:b/>
          <w:color w:val="000000" w:themeColor="text1"/>
          <w:sz w:val="20"/>
          <w:szCs w:val="20"/>
        </w:rPr>
      </w:pPr>
      <w:r w:rsidRPr="005A7C16">
        <w:rPr>
          <w:caps/>
          <w:color w:val="000000" w:themeColor="text1"/>
        </w:rPr>
        <w:br w:type="page"/>
      </w:r>
    </w:p>
    <w:p w14:paraId="3011864D" w14:textId="13342434" w:rsidR="0010683C" w:rsidRPr="00623A7A" w:rsidRDefault="0010683C" w:rsidP="00623A7A">
      <w:pPr>
        <w:pStyle w:val="ARMT-1Titolo1"/>
      </w:pPr>
      <w:r w:rsidRPr="00623A7A">
        <w:rPr>
          <w:b/>
          <w:bCs/>
        </w:rPr>
        <w:lastRenderedPageBreak/>
        <w:t>10.</w:t>
      </w:r>
      <w:r w:rsidR="00623A7A" w:rsidRPr="00623A7A">
        <w:rPr>
          <w:b/>
          <w:bCs/>
        </w:rPr>
        <w:tab/>
      </w:r>
      <w:r w:rsidRPr="00623A7A">
        <w:rPr>
          <w:b/>
          <w:bCs/>
        </w:rPr>
        <w:t>EXTRA-TERRESTRI</w:t>
      </w:r>
      <w:r w:rsidRPr="00623A7A">
        <w:t xml:space="preserve"> (Cat. 5, 6, 7, 8)</w:t>
      </w:r>
    </w:p>
    <w:p w14:paraId="2B5A0A65" w14:textId="77777777" w:rsidR="0010683C" w:rsidRPr="005A7C16" w:rsidRDefault="0010683C" w:rsidP="00623A7A">
      <w:pPr>
        <w:pStyle w:val="ARMT-2Enunciato"/>
      </w:pPr>
      <w:r w:rsidRPr="005A7C16">
        <w:t>In un lontanissimo pianeta vivono cinque strane creature: ET1, ET2, ET3, ET4 e ET5 che si riconoscono da tre caratteristiche:</w:t>
      </w:r>
    </w:p>
    <w:p w14:paraId="384D970A" w14:textId="11E6C3D1" w:rsidR="0010683C" w:rsidRPr="005A7C16" w:rsidRDefault="00623A7A" w:rsidP="00623A7A">
      <w:pPr>
        <w:pStyle w:val="ARMT-2Enunciato"/>
        <w:ind w:left="993" w:hanging="284"/>
      </w:pPr>
      <w:r>
        <w:t>-</w:t>
      </w:r>
      <w:r>
        <w:tab/>
      </w:r>
      <w:r w:rsidR="0010683C" w:rsidRPr="005A7C16">
        <w:t>un’antenna</w:t>
      </w:r>
    </w:p>
    <w:p w14:paraId="13A82604" w14:textId="6E4892B4" w:rsidR="0010683C" w:rsidRPr="005A7C16" w:rsidRDefault="00623A7A" w:rsidP="00623A7A">
      <w:pPr>
        <w:pStyle w:val="ARMT-2Enunciato"/>
        <w:ind w:left="993" w:hanging="284"/>
      </w:pPr>
      <w:r>
        <w:t>-</w:t>
      </w:r>
      <w:r>
        <w:tab/>
      </w:r>
      <w:r w:rsidR="0010683C" w:rsidRPr="005A7C16">
        <w:t>una proboscide</w:t>
      </w:r>
    </w:p>
    <w:p w14:paraId="34C71097" w14:textId="00D0EB0E" w:rsidR="0010683C" w:rsidRPr="005A7C16" w:rsidRDefault="00623A7A" w:rsidP="00623A7A">
      <w:pPr>
        <w:pStyle w:val="ARMT-2Enunciato"/>
        <w:ind w:left="993" w:hanging="284"/>
      </w:pPr>
      <w:r>
        <w:t>-</w:t>
      </w:r>
      <w:r>
        <w:tab/>
      </w:r>
      <w:r w:rsidR="0010683C" w:rsidRPr="005A7C16">
        <w:t>una coda.</w:t>
      </w:r>
    </w:p>
    <w:p w14:paraId="53D43FFB" w14:textId="77777777" w:rsidR="0010683C" w:rsidRPr="005A7C16" w:rsidRDefault="0010683C" w:rsidP="00623A7A">
      <w:pPr>
        <w:pStyle w:val="ARMT-2Enunciato"/>
      </w:pPr>
      <w:r w:rsidRPr="005A7C16">
        <w:t>Ognuna delle cinque creature possiede almeno una di queste caratteristiche, alcune di loro ne hanno due, nessuna di loro le ha tutte e tre.</w:t>
      </w:r>
    </w:p>
    <w:p w14:paraId="10A752D5" w14:textId="77777777" w:rsidR="0010683C" w:rsidRPr="005A7C16" w:rsidRDefault="0010683C" w:rsidP="00623A7A">
      <w:pPr>
        <w:pStyle w:val="ARMT-2Enunciato"/>
      </w:pPr>
      <w:r w:rsidRPr="005A7C16">
        <w:t>Si sa che:</w:t>
      </w:r>
    </w:p>
    <w:p w14:paraId="7E217643" w14:textId="58D63F09" w:rsidR="0010683C" w:rsidRPr="005A7C16" w:rsidRDefault="00623A7A" w:rsidP="00623A7A">
      <w:pPr>
        <w:pStyle w:val="ARMT-2Enunciato"/>
        <w:ind w:left="993" w:hanging="284"/>
      </w:pPr>
      <w:r>
        <w:t>-</w:t>
      </w:r>
      <w:r>
        <w:tab/>
      </w:r>
      <w:r w:rsidR="0010683C" w:rsidRPr="005A7C16">
        <w:t>ET2 ha un’antenna;</w:t>
      </w:r>
    </w:p>
    <w:p w14:paraId="64C2F414" w14:textId="7A82CAF3" w:rsidR="0010683C" w:rsidRPr="005A7C16" w:rsidRDefault="00623A7A" w:rsidP="00623A7A">
      <w:pPr>
        <w:pStyle w:val="ARMT-2Enunciato"/>
        <w:ind w:left="993" w:hanging="284"/>
      </w:pPr>
      <w:r>
        <w:t>-</w:t>
      </w:r>
      <w:r>
        <w:tab/>
      </w:r>
      <w:r w:rsidR="0010683C" w:rsidRPr="005A7C16">
        <w:t>ET3 ha la coda, invece ET1 non ce l’ha;</w:t>
      </w:r>
    </w:p>
    <w:p w14:paraId="2B918B92" w14:textId="77777777" w:rsidR="00623A7A" w:rsidRDefault="00623A7A" w:rsidP="00623A7A">
      <w:pPr>
        <w:pStyle w:val="ARMT-2Enunciato"/>
        <w:ind w:left="993" w:hanging="284"/>
      </w:pPr>
      <w:r>
        <w:t>-</w:t>
      </w:r>
      <w:r>
        <w:tab/>
      </w:r>
      <w:r w:rsidR="0010683C" w:rsidRPr="005A7C16">
        <w:t>ET1 e ET5 non hanno la proboscide;</w:t>
      </w:r>
    </w:p>
    <w:p w14:paraId="2516F783" w14:textId="77777777" w:rsidR="00623A7A" w:rsidRDefault="00623A7A" w:rsidP="00623A7A">
      <w:pPr>
        <w:pStyle w:val="ARMT-2Enunciato"/>
        <w:ind w:left="993" w:hanging="284"/>
      </w:pPr>
      <w:r>
        <w:t>-</w:t>
      </w:r>
      <w:r>
        <w:tab/>
      </w:r>
      <w:r w:rsidR="0010683C" w:rsidRPr="005A7C16">
        <w:t>le cinque creature sono tutte diverse;</w:t>
      </w:r>
    </w:p>
    <w:p w14:paraId="2C68076F" w14:textId="7A0B7867" w:rsidR="0010683C" w:rsidRPr="005A7C16" w:rsidRDefault="00623A7A" w:rsidP="00623A7A">
      <w:pPr>
        <w:pStyle w:val="ARMT-2Enunciato"/>
        <w:ind w:left="993" w:hanging="284"/>
      </w:pPr>
      <w:r>
        <w:t>-</w:t>
      </w:r>
      <w:r>
        <w:tab/>
      </w:r>
      <w:r w:rsidR="0010683C" w:rsidRPr="005A7C16">
        <w:t>in tutto si contano tre proboscidi, due code e tre antenne.</w:t>
      </w:r>
    </w:p>
    <w:p w14:paraId="2DF1F435" w14:textId="77777777" w:rsidR="0010683C" w:rsidRPr="005A7C16" w:rsidRDefault="0010683C" w:rsidP="00623A7A">
      <w:pPr>
        <w:pStyle w:val="ARMT-3Domande"/>
      </w:pPr>
      <w:r w:rsidRPr="005A7C16">
        <w:t>Indicate quali sono le caratteristiche (antenna, proboscide, coda) di ET4.</w:t>
      </w:r>
    </w:p>
    <w:p w14:paraId="363268A6" w14:textId="77777777" w:rsidR="0010683C" w:rsidRPr="005A7C16" w:rsidRDefault="0010683C" w:rsidP="00623A7A">
      <w:pPr>
        <w:pStyle w:val="ARMT-3Domande"/>
      </w:pPr>
      <w:r w:rsidRPr="005A7C16">
        <w:t>Spiegate come avete fatto a trovarle.</w:t>
      </w:r>
    </w:p>
    <w:p w14:paraId="46E58883" w14:textId="77777777" w:rsidR="0010683C" w:rsidRPr="005A7C16" w:rsidRDefault="0010683C" w:rsidP="00623A7A">
      <w:pPr>
        <w:pStyle w:val="ARMT-3Titolo2"/>
      </w:pPr>
      <w:r w:rsidRPr="005A7C16">
        <w:t>AnalIsI a priori</w:t>
      </w:r>
    </w:p>
    <w:p w14:paraId="6EB2EC1E" w14:textId="77777777" w:rsidR="0010683C" w:rsidRPr="005A7C16" w:rsidRDefault="0010683C" w:rsidP="00623A7A">
      <w:pPr>
        <w:pStyle w:val="ARMT-4Titolo3"/>
      </w:pPr>
      <w:r w:rsidRPr="005A7C16">
        <w:t>Compito matematico</w:t>
      </w:r>
    </w:p>
    <w:p w14:paraId="611935A1" w14:textId="67945AC8" w:rsidR="0010683C" w:rsidRPr="005A7C16" w:rsidRDefault="0010683C" w:rsidP="00623A7A">
      <w:pPr>
        <w:pStyle w:val="ARMT-5Compito"/>
      </w:pPr>
      <w:r w:rsidRPr="005A7C16">
        <w:t>Ricostituire le caratteristiche di cinque personaggi per deduzioni logiche partendo da una serie di informazioni parziali sulla presenza o no di alcune di queste caratteristiche.</w:t>
      </w:r>
    </w:p>
    <w:p w14:paraId="1F2B4FB6" w14:textId="77777777" w:rsidR="0010683C" w:rsidRPr="005A7C16" w:rsidRDefault="0010683C" w:rsidP="00623A7A">
      <w:pPr>
        <w:pStyle w:val="ARMT-4Titolo3"/>
      </w:pPr>
      <w:r w:rsidRPr="005A7C16">
        <w:t>Analisi del compito</w:t>
      </w:r>
    </w:p>
    <w:p w14:paraId="5B9DB402" w14:textId="77777777" w:rsidR="0010683C" w:rsidRPr="005A7C16" w:rsidRDefault="0010683C" w:rsidP="00623A7A">
      <w:pPr>
        <w:pStyle w:val="ARMT-6Analisi"/>
      </w:pPr>
      <w:r w:rsidRPr="005A7C16">
        <w:t>-</w:t>
      </w:r>
      <w:r w:rsidRPr="005A7C16">
        <w:tab/>
        <w:t>Capire che è una situazione fantastica, accettarne i vincoli, immaginare i cinque personaggi e le loro caratteristiche e rappresentarsene eventualmente qualcuno.</w:t>
      </w:r>
    </w:p>
    <w:p w14:paraId="4C0FA816" w14:textId="77777777" w:rsidR="0010683C" w:rsidRPr="005A7C16" w:rsidRDefault="0010683C" w:rsidP="00623A7A">
      <w:pPr>
        <w:pStyle w:val="ARMT-6Analisi"/>
      </w:pPr>
      <w:r w:rsidRPr="005A7C16">
        <w:t>-</w:t>
      </w:r>
      <w:r w:rsidRPr="005A7C16">
        <w:tab/>
        <w:t>Capire che bisognerà tener conto di tutti i dati, che sarà necessario organizzare le scelte delle caratteristiche e che bisognerà ricordarsi dei primi tentativi per rispettare l’insieme delle condizioni (con delle tabelle, dei disegni, delle liste, …).</w:t>
      </w:r>
    </w:p>
    <w:p w14:paraId="0FB03B66" w14:textId="77777777" w:rsidR="0010683C" w:rsidRPr="005A7C16" w:rsidRDefault="0010683C" w:rsidP="00623A7A">
      <w:pPr>
        <w:pStyle w:val="ARMT-6Analisi"/>
      </w:pPr>
      <w:r w:rsidRPr="005A7C16">
        <w:tab/>
        <w:t xml:space="preserve">Ci sono numerosi modi di distribuire le caratteristiche ai cinque personaggi. Per esempio: </w:t>
      </w:r>
      <w:r w:rsidRPr="005A7C16">
        <w:rPr>
          <w:i/>
        </w:rPr>
        <w:t>ET1 non ha né coda, né proboscide, si sa dunque che ha solo le antenne</w:t>
      </w:r>
      <w:r w:rsidRPr="005A7C16">
        <w:t xml:space="preserve">; oppure </w:t>
      </w:r>
      <w:r w:rsidRPr="005A7C16">
        <w:rPr>
          <w:i/>
        </w:rPr>
        <w:t>Visto che</w:t>
      </w:r>
      <w:r w:rsidRPr="005A7C16">
        <w:t xml:space="preserve"> </w:t>
      </w:r>
      <w:r w:rsidRPr="005A7C16">
        <w:rPr>
          <w:i/>
        </w:rPr>
        <w:t>ET1 e ET5 non hanno la proboscide e che ci sono tre proboscidi in tutto,</w:t>
      </w:r>
      <w:r w:rsidRPr="005A7C16">
        <w:t xml:space="preserve"> </w:t>
      </w:r>
      <w:r w:rsidRPr="005A7C16">
        <w:rPr>
          <w:i/>
        </w:rPr>
        <w:t>ET2, ET3 e ET4 ne hanno una</w:t>
      </w:r>
      <w:r w:rsidRPr="005A7C16">
        <w:t>. La difficoltà principale si situa nel momento in cui sono state trovate le prime ripartizioni indicate e si devono ancora attribuire la seconda coda e la terza antenna. Esse possono essere attribuite solo a ET5 per evitare che due creature abbiano le stesse caratteristiche.</w:t>
      </w:r>
    </w:p>
    <w:p w14:paraId="76E35EA4" w14:textId="340BB159" w:rsidR="0010683C" w:rsidRPr="005A7C16" w:rsidRDefault="0010683C" w:rsidP="00623A7A">
      <w:pPr>
        <w:pStyle w:val="ARMT-6Analisi"/>
        <w:tabs>
          <w:tab w:val="center" w:pos="2835"/>
          <w:tab w:val="center" w:pos="3686"/>
          <w:tab w:val="center" w:pos="4536"/>
          <w:tab w:val="center" w:pos="5387"/>
          <w:tab w:val="center" w:pos="6237"/>
        </w:tabs>
        <w:ind w:left="0" w:firstLine="0"/>
      </w:pPr>
      <w:r w:rsidRPr="005A7C16">
        <w:tab/>
        <w:t>ET1</w:t>
      </w:r>
      <w:r w:rsidRPr="005A7C16">
        <w:tab/>
        <w:t>ET2</w:t>
      </w:r>
      <w:r w:rsidRPr="005A7C16">
        <w:tab/>
        <w:t>ET3</w:t>
      </w:r>
      <w:r w:rsidRPr="005A7C16">
        <w:tab/>
        <w:t>ET4</w:t>
      </w:r>
      <w:r w:rsidRPr="005A7C16">
        <w:tab/>
        <w:t>ET5</w:t>
      </w:r>
    </w:p>
    <w:p w14:paraId="0BB2A853" w14:textId="3F9F8543" w:rsidR="0010683C" w:rsidRPr="005A7C16" w:rsidRDefault="0010683C" w:rsidP="00623A7A">
      <w:pPr>
        <w:pStyle w:val="ARMT-6Analisi"/>
        <w:tabs>
          <w:tab w:val="left" w:pos="1134"/>
          <w:tab w:val="center" w:pos="2835"/>
          <w:tab w:val="center" w:pos="3686"/>
          <w:tab w:val="center" w:pos="4536"/>
          <w:tab w:val="center" w:pos="5387"/>
          <w:tab w:val="center" w:pos="6237"/>
        </w:tabs>
        <w:ind w:left="0" w:firstLine="0"/>
      </w:pPr>
      <w:r w:rsidRPr="005A7C16">
        <w:tab/>
        <w:t>3 proboscidi</w:t>
      </w:r>
      <w:r w:rsidRPr="005A7C16">
        <w:tab/>
        <w:t>-</w:t>
      </w:r>
      <w:r w:rsidRPr="005A7C16">
        <w:tab/>
        <w:t>1</w:t>
      </w:r>
      <w:r w:rsidRPr="005A7C16">
        <w:tab/>
        <w:t>1</w:t>
      </w:r>
      <w:r w:rsidRPr="005A7C16">
        <w:tab/>
        <w:t>1</w:t>
      </w:r>
      <w:r w:rsidRPr="005A7C16">
        <w:tab/>
        <w:t>-</w:t>
      </w:r>
    </w:p>
    <w:p w14:paraId="5FF03D9C" w14:textId="65C844B0" w:rsidR="0010683C" w:rsidRPr="005A7C16" w:rsidRDefault="0010683C" w:rsidP="00623A7A">
      <w:pPr>
        <w:pStyle w:val="ARMT-6Analisi"/>
        <w:tabs>
          <w:tab w:val="left" w:pos="1134"/>
          <w:tab w:val="center" w:pos="2835"/>
          <w:tab w:val="center" w:pos="3686"/>
          <w:tab w:val="center" w:pos="4536"/>
          <w:tab w:val="center" w:pos="5387"/>
          <w:tab w:val="center" w:pos="6237"/>
        </w:tabs>
        <w:ind w:left="0" w:firstLine="0"/>
      </w:pPr>
      <w:r w:rsidRPr="005A7C16">
        <w:tab/>
        <w:t>2 code</w:t>
      </w:r>
      <w:r w:rsidRPr="005A7C16">
        <w:tab/>
        <w:t>-</w:t>
      </w:r>
      <w:r w:rsidRPr="005A7C16">
        <w:tab/>
        <w:t>-</w:t>
      </w:r>
      <w:r w:rsidRPr="005A7C16">
        <w:tab/>
        <w:t>1</w:t>
      </w:r>
      <w:r w:rsidRPr="005A7C16">
        <w:tab/>
        <w:t>?</w:t>
      </w:r>
      <w:r w:rsidRPr="005A7C16">
        <w:tab/>
        <w:t>?</w:t>
      </w:r>
    </w:p>
    <w:p w14:paraId="1E787220" w14:textId="4EFFFC9D" w:rsidR="0010683C" w:rsidRPr="005A7C16" w:rsidRDefault="0010683C" w:rsidP="00623A7A">
      <w:pPr>
        <w:pStyle w:val="ARMT-6Analisi"/>
        <w:tabs>
          <w:tab w:val="left" w:pos="1134"/>
          <w:tab w:val="center" w:pos="2835"/>
          <w:tab w:val="center" w:pos="3686"/>
          <w:tab w:val="center" w:pos="4536"/>
          <w:tab w:val="center" w:pos="5387"/>
          <w:tab w:val="center" w:pos="6237"/>
        </w:tabs>
        <w:ind w:left="0" w:firstLine="0"/>
      </w:pPr>
      <w:r w:rsidRPr="005A7C16">
        <w:tab/>
        <w:t>3 antenne</w:t>
      </w:r>
      <w:r w:rsidRPr="005A7C16">
        <w:tab/>
        <w:t>1</w:t>
      </w:r>
      <w:r w:rsidRPr="005A7C16">
        <w:tab/>
        <w:t>1</w:t>
      </w:r>
      <w:r w:rsidRPr="005A7C16">
        <w:tab/>
        <w:t>-</w:t>
      </w:r>
      <w:r w:rsidRPr="005A7C16">
        <w:tab/>
        <w:t>?</w:t>
      </w:r>
      <w:r w:rsidRPr="005A7C16">
        <w:tab/>
        <w:t>?</w:t>
      </w:r>
    </w:p>
    <w:p w14:paraId="71320E68" w14:textId="77777777" w:rsidR="0010683C" w:rsidRPr="005A7C16" w:rsidRDefault="0010683C" w:rsidP="00623A7A">
      <w:pPr>
        <w:pStyle w:val="ARMT-6Analisi"/>
      </w:pPr>
      <w:r w:rsidRPr="005A7C16">
        <w:t>-</w:t>
      </w:r>
      <w:r w:rsidRPr="005A7C16">
        <w:tab/>
        <w:t>Completare una “configurazione” delle cinque creature e delle loro caratteristiche (tabella, lista, griglia…) e concludere che: ET1 ha solo l’antenna; ET2 ha antenna e proboscide; ET3 ha proboscide e coda; ET4 ha solo la proboscide; ET5 ha antenna e coda.</w:t>
      </w:r>
    </w:p>
    <w:p w14:paraId="285F9CB3" w14:textId="77777777" w:rsidR="0010683C" w:rsidRPr="005A7C16" w:rsidRDefault="0010683C" w:rsidP="00623A7A">
      <w:pPr>
        <w:pStyle w:val="ARMT-6Analisi"/>
      </w:pPr>
      <w:r w:rsidRPr="005A7C16">
        <w:t xml:space="preserve">- </w:t>
      </w:r>
      <w:r w:rsidRPr="005A7C16">
        <w:tab/>
        <w:t>Cominciare utilizzando le informazioni (almeno una caratteristica, ma non tre, ET2 ha l’antenna; ET3 ha una coda ma ET1 non ne ha; ET1 e ET5 non hanno la proboscide, in totale si contano tre proboscidi); questo permette di conoscere tutte le caratteristiche di ET1, ET2 e ET3. Procedere per tentativi e controlli per distribuire le antenne e le code tra ET3 e ET4.</w:t>
      </w:r>
    </w:p>
    <w:p w14:paraId="770B4EAC" w14:textId="77777777" w:rsidR="0010683C" w:rsidRPr="005A7C16" w:rsidRDefault="0010683C" w:rsidP="00623A7A">
      <w:pPr>
        <w:pStyle w:val="ARMT-4Titolo3"/>
      </w:pPr>
      <w:r w:rsidRPr="005A7C16">
        <w:t>Attribuzione dei punteggi</w:t>
      </w:r>
    </w:p>
    <w:p w14:paraId="07D61FEA" w14:textId="77777777" w:rsidR="0010683C" w:rsidRPr="005A7C16" w:rsidRDefault="0010683C" w:rsidP="00623A7A">
      <w:pPr>
        <w:pStyle w:val="ARMT-7punteggi"/>
      </w:pPr>
      <w:r w:rsidRPr="005A7C16">
        <w:t>4</w:t>
      </w:r>
      <w:r w:rsidRPr="005A7C16">
        <w:tab/>
        <w:t xml:space="preserve">Risposta corretta (ET4 ha solo la proboscide) con spiegazioni (che possono essere la configurazione totale delle caratteristiche delle cinque creature </w:t>
      </w:r>
      <w:r w:rsidR="00025CF7" w:rsidRPr="005A7C16">
        <w:t>tramite una tabella o una lista</w:t>
      </w:r>
      <w:r w:rsidRPr="005A7C16">
        <w:t>…) oppure una o due frasi di deduzioni o negazioni dov</w:t>
      </w:r>
      <w:r w:rsidR="009F75D1" w:rsidRPr="005A7C16">
        <w:t>e appaiano i “connettivi” logici</w:t>
      </w:r>
      <w:r w:rsidRPr="005A7C16">
        <w:t xml:space="preserve"> del tipo: …dato che, …dunque, …perché …, non può… perché…</w:t>
      </w:r>
    </w:p>
    <w:p w14:paraId="3C92F833" w14:textId="77777777" w:rsidR="0010683C" w:rsidRPr="005A7C16" w:rsidRDefault="0010683C" w:rsidP="00623A7A">
      <w:pPr>
        <w:pStyle w:val="ARMT-7punteggi"/>
      </w:pPr>
      <w:r w:rsidRPr="005A7C16">
        <w:t>3</w:t>
      </w:r>
      <w:r w:rsidRPr="005A7C16">
        <w:tab/>
        <w:t>Risposta corretta (ET4 ha solo la proboscide) con solamente una configurazione parziale o con dei commenti che non danno delle informazioni sulle deduzioni (per esempio; “abbiamo molto riflettuto”, “abbiamo seguito le informazioni”, “abbiamo provato tante volte”)</w:t>
      </w:r>
    </w:p>
    <w:p w14:paraId="6D488C19" w14:textId="77777777" w:rsidR="0010683C" w:rsidRPr="005A7C16" w:rsidRDefault="0010683C" w:rsidP="00623A7A">
      <w:pPr>
        <w:pStyle w:val="ARMT-7punteggi"/>
      </w:pPr>
      <w:r w:rsidRPr="005A7C16">
        <w:t>2</w:t>
      </w:r>
      <w:r w:rsidRPr="005A7C16">
        <w:tab/>
        <w:t xml:space="preserve">Risposta corretta (ET4 ha solo la proboscide) senza spiegazioni </w:t>
      </w:r>
    </w:p>
    <w:p w14:paraId="1333978A" w14:textId="45CAE60E" w:rsidR="0010683C" w:rsidRPr="005A7C16" w:rsidRDefault="0010683C" w:rsidP="00623A7A">
      <w:pPr>
        <w:pStyle w:val="ARMT-7punteggi"/>
      </w:pPr>
      <w:r w:rsidRPr="005A7C16">
        <w:lastRenderedPageBreak/>
        <w:tab/>
        <w:t xml:space="preserve">oppure configurazione delle cinque creature con un solo errore </w:t>
      </w:r>
      <w:r w:rsidR="0086122A" w:rsidRPr="005A7C16">
        <w:t>(per</w:t>
      </w:r>
      <w:r w:rsidRPr="005A7C16">
        <w:t xml:space="preserve"> esempio confusione antenna – proboscide o senza tener conto di «tutti differenti»)</w:t>
      </w:r>
    </w:p>
    <w:p w14:paraId="3D4957BC" w14:textId="77777777" w:rsidR="0010683C" w:rsidRPr="005A7C16" w:rsidRDefault="0010683C" w:rsidP="00623A7A">
      <w:pPr>
        <w:pStyle w:val="ARMT-7punteggi"/>
      </w:pPr>
      <w:r w:rsidRPr="005A7C16">
        <w:t>1</w:t>
      </w:r>
      <w:r w:rsidRPr="005A7C16">
        <w:tab/>
        <w:t xml:space="preserve">Inizio di configurazione con almeno “ET1 ha un’antenna e ET2, ET3, ET4 hanno una proboscide” </w:t>
      </w:r>
    </w:p>
    <w:p w14:paraId="41B78F87" w14:textId="77777777" w:rsidR="0010683C" w:rsidRPr="005A7C16" w:rsidRDefault="0010683C" w:rsidP="00623A7A">
      <w:pPr>
        <w:pStyle w:val="ARMT-7punteggi"/>
      </w:pPr>
      <w:r w:rsidRPr="005A7C16">
        <w:t>0</w:t>
      </w:r>
      <w:r w:rsidRPr="005A7C16">
        <w:tab/>
        <w:t>Incomprensione del problema</w:t>
      </w:r>
    </w:p>
    <w:p w14:paraId="3A0A0BC7" w14:textId="77777777" w:rsidR="0010683C" w:rsidRPr="005A7C16" w:rsidRDefault="0010683C" w:rsidP="00623A7A">
      <w:pPr>
        <w:pStyle w:val="ARMT-4Titolo3"/>
      </w:pPr>
      <w:r w:rsidRPr="005A7C16">
        <w:t>Livelli: 5, 6, 7, 8</w:t>
      </w:r>
    </w:p>
    <w:p w14:paraId="2E72B40D" w14:textId="77777777" w:rsidR="0010683C" w:rsidRPr="005A7C16" w:rsidRDefault="0010683C" w:rsidP="00623A7A">
      <w:pPr>
        <w:pStyle w:val="ARMT-4Titolo3"/>
      </w:pPr>
      <w:r w:rsidRPr="005A7C16">
        <w:t>Origine: Siena</w:t>
      </w:r>
    </w:p>
    <w:p w14:paraId="017219A3" w14:textId="77777777" w:rsidR="00D8020C" w:rsidRPr="005A7C16" w:rsidRDefault="00D8020C" w:rsidP="005A7C16">
      <w:pPr>
        <w:widowControl/>
        <w:suppressAutoHyphens w:val="0"/>
        <w:spacing w:before="0" w:after="0"/>
        <w:rPr>
          <w:b/>
          <w:caps/>
          <w:color w:val="000000" w:themeColor="text1"/>
          <w:szCs w:val="20"/>
        </w:rPr>
      </w:pPr>
      <w:r w:rsidRPr="005A7C16">
        <w:rPr>
          <w:color w:val="000000" w:themeColor="text1"/>
        </w:rPr>
        <w:br w:type="page"/>
      </w:r>
    </w:p>
    <w:p w14:paraId="114E3D90" w14:textId="2C78FC7F" w:rsidR="00D8020C" w:rsidRPr="00623A7A" w:rsidRDefault="00D8020C" w:rsidP="00623A7A">
      <w:pPr>
        <w:pStyle w:val="ARMT-1Titolo1"/>
      </w:pPr>
      <w:r w:rsidRPr="00623A7A">
        <w:rPr>
          <w:b/>
          <w:bCs/>
        </w:rPr>
        <w:lastRenderedPageBreak/>
        <w:t>11.</w:t>
      </w:r>
      <w:r w:rsidR="00623A7A" w:rsidRPr="00623A7A">
        <w:rPr>
          <w:b/>
          <w:bCs/>
        </w:rPr>
        <w:tab/>
        <w:t>LA LETTURA DI</w:t>
      </w:r>
      <w:r w:rsidRPr="00623A7A">
        <w:rPr>
          <w:b/>
          <w:bCs/>
        </w:rPr>
        <w:t xml:space="preserve"> ISIDORO</w:t>
      </w:r>
      <w:r w:rsidRPr="00623A7A">
        <w:t xml:space="preserve"> </w:t>
      </w:r>
      <w:r w:rsidR="000E3F23" w:rsidRPr="00623A7A">
        <w:t>(Cat. 6, 7, 8)</w:t>
      </w:r>
    </w:p>
    <w:p w14:paraId="019C6B66" w14:textId="77777777" w:rsidR="004B26DA" w:rsidRPr="005A7C16" w:rsidRDefault="004B26DA" w:rsidP="00623A7A">
      <w:pPr>
        <w:pStyle w:val="ARMT-2Enunciato"/>
      </w:pPr>
      <w:r w:rsidRPr="005A7C16">
        <w:t>Lunedì Isidoro inizia la lettura di un nuovo libro e legge la metà delle pagine del libro.</w:t>
      </w:r>
    </w:p>
    <w:p w14:paraId="68D0DBDE" w14:textId="77777777" w:rsidR="004B26DA" w:rsidRPr="005A7C16" w:rsidRDefault="004B26DA" w:rsidP="00623A7A">
      <w:pPr>
        <w:pStyle w:val="ARMT-2Enunciato"/>
      </w:pPr>
      <w:r w:rsidRPr="005A7C16">
        <w:t>Martedì legge la metà delle pagine che non ha letto lunedì.</w:t>
      </w:r>
    </w:p>
    <w:p w14:paraId="2F8FB180" w14:textId="77777777" w:rsidR="004B26DA" w:rsidRPr="005A7C16" w:rsidRDefault="004B26DA" w:rsidP="00623A7A">
      <w:pPr>
        <w:pStyle w:val="ARMT-2Enunciato"/>
      </w:pPr>
      <w:r w:rsidRPr="005A7C16">
        <w:t>Mercoledì legge la metà delle pagine che non ha letto lunedì e martedì.</w:t>
      </w:r>
    </w:p>
    <w:p w14:paraId="36993AAA" w14:textId="77777777" w:rsidR="004B26DA" w:rsidRPr="005A7C16" w:rsidRDefault="004B26DA" w:rsidP="00623A7A">
      <w:pPr>
        <w:pStyle w:val="ARMT-2Enunciato"/>
      </w:pPr>
      <w:r w:rsidRPr="005A7C16">
        <w:t>A questo punto ha già letto 84 pagine del libro.</w:t>
      </w:r>
    </w:p>
    <w:p w14:paraId="2F6C6A52" w14:textId="77777777" w:rsidR="004B26DA" w:rsidRPr="005A7C16" w:rsidRDefault="004B26DA" w:rsidP="00623A7A">
      <w:pPr>
        <w:pStyle w:val="ARMT-3Domande"/>
      </w:pPr>
      <w:r w:rsidRPr="005A7C16">
        <w:t>Quante pagine deve leggere ancora Isidoro per finire il suo libro?</w:t>
      </w:r>
    </w:p>
    <w:p w14:paraId="6D37881B" w14:textId="77777777" w:rsidR="004B26DA" w:rsidRPr="005A7C16" w:rsidRDefault="004B26DA" w:rsidP="00623A7A">
      <w:pPr>
        <w:pStyle w:val="ARMT-3Domande"/>
      </w:pPr>
      <w:r w:rsidRPr="005A7C16">
        <w:t>Spiegate come avete trovato la risposta.</w:t>
      </w:r>
    </w:p>
    <w:p w14:paraId="6027838B" w14:textId="77777777" w:rsidR="00623A7A" w:rsidRPr="005A7C16" w:rsidRDefault="00623A7A" w:rsidP="00623A7A">
      <w:pPr>
        <w:pStyle w:val="ARMT-3Titolo2"/>
      </w:pPr>
      <w:r w:rsidRPr="005A7C16">
        <w:t>AnalIsI a priori</w:t>
      </w:r>
    </w:p>
    <w:p w14:paraId="2B8D7C5D" w14:textId="77777777" w:rsidR="004B26DA" w:rsidRPr="005A7C16" w:rsidRDefault="004B26DA" w:rsidP="00623A7A">
      <w:pPr>
        <w:pStyle w:val="ARMT-4Titolo3"/>
      </w:pPr>
      <w:r w:rsidRPr="005A7C16">
        <w:t xml:space="preserve">Compito matematico </w:t>
      </w:r>
    </w:p>
    <w:p w14:paraId="6DE8CFDA" w14:textId="1AECE42B" w:rsidR="004B26DA" w:rsidRPr="005A7C16" w:rsidRDefault="004B26DA" w:rsidP="00623A7A">
      <w:pPr>
        <w:pStyle w:val="ARMT-5Compito"/>
      </w:pPr>
      <w:r w:rsidRPr="005A7C16">
        <w:t>Trovare la differenza tra un numero e la somma, che è data (84), della sua metà, del suo quarto e del suo ottavo.</w:t>
      </w:r>
    </w:p>
    <w:p w14:paraId="177AD6C2" w14:textId="77777777" w:rsidR="004B26DA" w:rsidRPr="005A7C16" w:rsidRDefault="004B26DA" w:rsidP="00623A7A">
      <w:pPr>
        <w:pStyle w:val="ARMT-4Titolo3"/>
      </w:pPr>
      <w:r w:rsidRPr="005A7C16">
        <w:t>Analisi del compito</w:t>
      </w:r>
    </w:p>
    <w:p w14:paraId="5E8D8DFE" w14:textId="77777777" w:rsidR="004B26DA" w:rsidRPr="005A7C16" w:rsidRDefault="004B26DA" w:rsidP="00623A7A">
      <w:pPr>
        <w:pStyle w:val="ARMT-6Analisi"/>
      </w:pPr>
      <w:r w:rsidRPr="005A7C16">
        <w:t>-</w:t>
      </w:r>
      <w:r w:rsidRPr="005A7C16">
        <w:tab/>
        <w:t xml:space="preserve">Distinguere nel tempo i tre stati della lettura: la metà il lunedì, aggiunto alla metà del resto il martedì, aggiunto infine alla metà del nuovo resto il mercoledì. </w:t>
      </w:r>
    </w:p>
    <w:p w14:paraId="778D27FB" w14:textId="77777777" w:rsidR="004B26DA" w:rsidRPr="005A7C16" w:rsidRDefault="004B26DA" w:rsidP="00623A7A">
      <w:pPr>
        <w:pStyle w:val="ARMT-6Analisi"/>
      </w:pPr>
      <w:r w:rsidRPr="005A7C16">
        <w:t>-</w:t>
      </w:r>
      <w:r w:rsidRPr="005A7C16">
        <w:tab/>
        <w:t>Tradurre questi stati successivi in parti lette e non lette con l’aiuto delle frazioni date e di 84 che è la somma delle parti lette (giorno per giorno, ci sono 1 parte su 2, 3 parti su 4, 7 parti su 8 che corrispondono a 84).</w:t>
      </w:r>
    </w:p>
    <w:p w14:paraId="7D43B8CC" w14:textId="77777777" w:rsidR="004B26DA" w:rsidRPr="005A7C16" w:rsidRDefault="004B26DA" w:rsidP="00623A7A">
      <w:pPr>
        <w:pStyle w:val="ARMT-6Analisi"/>
      </w:pPr>
      <w:r w:rsidRPr="005A7C16">
        <w:t>-</w:t>
      </w:r>
      <w:r w:rsidRPr="005A7C16">
        <w:tab/>
        <w:t>In una risoluzione per tentativi, più o meno organizzati, a partire da un numero di pagine ipotetiche, determinare successivamente le tre metà successive la somma delle quali è 84. Ritenere questo numero e calcolare la sua differenza a 84 per trovare le pagine da leggere.</w:t>
      </w:r>
    </w:p>
    <w:p w14:paraId="2A156A9D" w14:textId="1B882D23" w:rsidR="004B26DA" w:rsidRPr="005A7C16" w:rsidRDefault="004B26DA" w:rsidP="00623A7A">
      <w:pPr>
        <w:pStyle w:val="ARMT-6Analisi"/>
      </w:pPr>
      <w:r w:rsidRPr="005A7C16">
        <w:t>-</w:t>
      </w:r>
      <w:r w:rsidRPr="005A7C16">
        <w:tab/>
        <w:t>In una risoluzione dedu</w:t>
      </w:r>
      <w:r w:rsidR="00EA6777" w:rsidRPr="005A7C16">
        <w:t xml:space="preserve">ttiva </w:t>
      </w:r>
      <w:r w:rsidR="008D55EA" w:rsidRPr="005A7C16">
        <w:t xml:space="preserve">o </w:t>
      </w:r>
      <w:r w:rsidRPr="005A7C16">
        <w:t>con un numero qualunq</w:t>
      </w:r>
      <w:r w:rsidR="008D55EA" w:rsidRPr="005A7C16">
        <w:t>ue provvisoriamente sconosciuto</w:t>
      </w:r>
      <w:r w:rsidRPr="005A7C16">
        <w:t>, trovare che lunedì ha letto la</w:t>
      </w:r>
      <w:r w:rsidR="008D55EA" w:rsidRPr="005A7C16">
        <w:t xml:space="preserve"> metà delle pagine</w:t>
      </w:r>
      <w:r w:rsidRPr="005A7C16">
        <w:t xml:space="preserve">; martedì la metà più la </w:t>
      </w:r>
      <w:r w:rsidR="00623A7A" w:rsidRPr="005A7C16">
        <w:t>metà, del resto</w:t>
      </w:r>
      <w:r w:rsidRPr="005A7C16">
        <w:t xml:space="preserve">, cioè la metà </w:t>
      </w:r>
      <w:r w:rsidR="00D02286" w:rsidRPr="005A7C16">
        <w:t>e un quarto, ossia i tre quarti</w:t>
      </w:r>
      <w:r w:rsidRPr="005A7C16">
        <w:t xml:space="preserve">; mercoledì sera, ha letto i sette ottavi di pagine (1/2 + 1/4 + 1/8 = 7/8) e che dunque i 7/8 delle pagine rappresentano 84 pagine. Dedurne che 1/8 delle pagine rappresenta 12 pagine (84 : 7 = 12) e che si tratta delle pagine ancora da leggere, o che 8/8 delle pagine rappresenta 96 pagine (12 x 8 = 96). Questa procedura esige una padronanza delle frazioni, della loro addizione, della loro scomposizione e delle frazioni delle frazioni. Essa può essere illustrata tramite una rappresentazione grafica della successione delle «metà» (per </w:t>
      </w:r>
      <w:r w:rsidR="0083115A" w:rsidRPr="005A7C16">
        <w:t xml:space="preserve">mezzo di segmenti, </w:t>
      </w:r>
      <w:r w:rsidR="00623A7A" w:rsidRPr="005A7C16">
        <w:t>rettangoli, …</w:t>
      </w:r>
      <w:r w:rsidR="0083115A" w:rsidRPr="005A7C16">
        <w:t xml:space="preserve"> </w:t>
      </w:r>
      <w:r w:rsidR="005F3D30" w:rsidRPr="005A7C16">
        <w:t>utilizzando lo schema per determinare quante volte il resto è contenuto nel tutto (8volte). Dedurne che 7 volte il resto corrisponde a 84 pagine e che dunque il resto è 12.</w:t>
      </w:r>
      <w:r w:rsidR="0083115A" w:rsidRPr="005A7C16">
        <w:t xml:space="preserve"> </w:t>
      </w:r>
    </w:p>
    <w:p w14:paraId="12A7D04C" w14:textId="790036C8" w:rsidR="004B26DA" w:rsidRPr="005A7C16" w:rsidRDefault="004B26DA" w:rsidP="00623A7A">
      <w:pPr>
        <w:pStyle w:val="ARMT-6Analisi"/>
      </w:pPr>
      <w:r w:rsidRPr="005A7C16">
        <w:t xml:space="preserve">Oppure con una procedura algebrica: indicare con </w:t>
      </w:r>
      <w:r w:rsidRPr="005A7C16">
        <w:rPr>
          <w:i/>
        </w:rPr>
        <w:t xml:space="preserve">x </w:t>
      </w:r>
      <w:r w:rsidRPr="005A7C16">
        <w:t xml:space="preserve">il numero delle pagine del libro e tradurre il problema nell’equazione  </w:t>
      </w:r>
      <w:r w:rsidR="00317BF6" w:rsidRPr="00DB6AAD">
        <w:rPr>
          <w:noProof/>
          <w:position w:val="-26"/>
        </w:rPr>
        <w:object w:dxaOrig="3020" w:dyaOrig="660" w14:anchorId="59DF6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85pt;height:30.05pt;mso-width-percent:0;mso-height-percent:0;mso-width-percent:0;mso-height-percent:0" o:ole="">
            <v:imagedata r:id="rId14" o:title=""/>
          </v:shape>
          <o:OLEObject Type="Embed" ProgID="Equation.3" ShapeID="_x0000_i1025" DrawAspect="Content" ObjectID="_1731243408" r:id="rId15"/>
        </w:object>
      </w:r>
      <w:r w:rsidRPr="005A7C16">
        <w:t xml:space="preserve"> la cui </w:t>
      </w:r>
      <w:r w:rsidR="00623A7A" w:rsidRPr="005A7C16">
        <w:t>soluzione è</w:t>
      </w:r>
      <w:r w:rsidRPr="005A7C16">
        <w:t xml:space="preserve"> x = 96. Quindi calcolare 96 -84 = 12 che è il numero </w:t>
      </w:r>
      <w:r w:rsidR="00623A7A" w:rsidRPr="005A7C16">
        <w:t>delle pagine</w:t>
      </w:r>
      <w:r w:rsidRPr="005A7C16">
        <w:t xml:space="preserve"> che restano da leggere. </w:t>
      </w:r>
    </w:p>
    <w:p w14:paraId="4AEE9D1F" w14:textId="77777777" w:rsidR="004B26DA" w:rsidRPr="005A7C16" w:rsidRDefault="004B26DA" w:rsidP="00623A7A">
      <w:pPr>
        <w:pStyle w:val="ARMT-4Titolo3"/>
      </w:pPr>
      <w:r w:rsidRPr="005A7C16">
        <w:t xml:space="preserve">Attribuzione dei punteggi </w:t>
      </w:r>
    </w:p>
    <w:p w14:paraId="3F0E79DD" w14:textId="77777777" w:rsidR="004B26DA" w:rsidRPr="005A7C16" w:rsidRDefault="004B26DA" w:rsidP="00623A7A">
      <w:pPr>
        <w:pStyle w:val="ARMT-7punteggi"/>
      </w:pPr>
      <w:r w:rsidRPr="005A7C16">
        <w:t>4</w:t>
      </w:r>
      <w:r w:rsidRPr="005A7C16">
        <w:tab/>
        <w:t xml:space="preserve">Soluzione corretta (12 pagine) con delle tracce complete della procedura utilizzata. </w:t>
      </w:r>
    </w:p>
    <w:p w14:paraId="2965F7B1" w14:textId="77777777" w:rsidR="004B26DA" w:rsidRPr="005A7C16" w:rsidRDefault="004B26DA" w:rsidP="00623A7A">
      <w:pPr>
        <w:pStyle w:val="ARMT-7punteggi"/>
      </w:pPr>
      <w:r w:rsidRPr="005A7C16">
        <w:t>3</w:t>
      </w:r>
      <w:r w:rsidRPr="005A7C16">
        <w:tab/>
        <w:t>Soluzione corretta con una giustificazione incompleta</w:t>
      </w:r>
    </w:p>
    <w:p w14:paraId="47DC0410" w14:textId="77777777" w:rsidR="004B26DA" w:rsidRPr="005A7C16" w:rsidRDefault="004B26DA" w:rsidP="00623A7A">
      <w:pPr>
        <w:pStyle w:val="ARMT-7punteggi"/>
      </w:pPr>
      <w:r w:rsidRPr="005A7C16">
        <w:tab/>
        <w:t>oppure determinazione del numero totale delle pagine (96) con spiegazio</w:t>
      </w:r>
      <w:r w:rsidR="00D02286" w:rsidRPr="005A7C16">
        <w:t>ni e dimenticanza di esplicitazione del</w:t>
      </w:r>
      <w:r w:rsidRPr="005A7C16">
        <w:t xml:space="preserve"> numero delle pagine ancora da leggere</w:t>
      </w:r>
    </w:p>
    <w:p w14:paraId="5E94AD95" w14:textId="77777777" w:rsidR="004B26DA" w:rsidRPr="005A7C16" w:rsidRDefault="004B26DA" w:rsidP="00623A7A">
      <w:pPr>
        <w:pStyle w:val="ARMT-7punteggi"/>
      </w:pPr>
      <w:r w:rsidRPr="005A7C16">
        <w:t>2</w:t>
      </w:r>
      <w:r w:rsidRPr="005A7C16">
        <w:tab/>
        <w:t xml:space="preserve">Il numero delle pagine lette nei tre giorni, 84, è riconosciuto come i 7/8 del totale </w:t>
      </w:r>
    </w:p>
    <w:p w14:paraId="08D409D2" w14:textId="77777777" w:rsidR="004B26DA" w:rsidRPr="005A7C16" w:rsidRDefault="004B26DA" w:rsidP="00623A7A">
      <w:pPr>
        <w:pStyle w:val="ARMT-7punteggi"/>
      </w:pPr>
      <w:r w:rsidRPr="005A7C16">
        <w:t>1</w:t>
      </w:r>
      <w:r w:rsidRPr="005A7C16">
        <w:tab/>
        <w:t>Tentativi che rispettano i dati, ma non conclusi.</w:t>
      </w:r>
    </w:p>
    <w:p w14:paraId="498964DA" w14:textId="3C494094" w:rsidR="004B26DA" w:rsidRPr="005A7C16" w:rsidRDefault="004B26DA" w:rsidP="00623A7A">
      <w:pPr>
        <w:pStyle w:val="ARMT-7punteggi"/>
      </w:pPr>
      <w:r w:rsidRPr="005A7C16">
        <w:t>0</w:t>
      </w:r>
      <w:r w:rsidRPr="005A7C16">
        <w:tab/>
        <w:t>Incomprensione del problema</w:t>
      </w:r>
    </w:p>
    <w:p w14:paraId="36EED570" w14:textId="77777777" w:rsidR="004B26DA" w:rsidRPr="005A7C16" w:rsidRDefault="002842DE" w:rsidP="00623A7A">
      <w:pPr>
        <w:pStyle w:val="ARMT-4Titolo3"/>
      </w:pPr>
      <w:r w:rsidRPr="005A7C16">
        <w:t>Livello</w:t>
      </w:r>
      <w:r w:rsidR="004B26DA" w:rsidRPr="005A7C16">
        <w:t>: 6, 7, 8.</w:t>
      </w:r>
    </w:p>
    <w:p w14:paraId="037F0627" w14:textId="77777777" w:rsidR="004B26DA" w:rsidRPr="005A7C16" w:rsidRDefault="002842DE" w:rsidP="00623A7A">
      <w:pPr>
        <w:pStyle w:val="ARMT-4Titolo3"/>
      </w:pPr>
      <w:r w:rsidRPr="005A7C16">
        <w:t>Origine</w:t>
      </w:r>
      <w:r w:rsidR="004B26DA" w:rsidRPr="005A7C16">
        <w:t>: Bourg en Bresse</w:t>
      </w:r>
    </w:p>
    <w:p w14:paraId="3B1BBF30" w14:textId="27AA1403" w:rsidR="004809A6" w:rsidRPr="005A7C16" w:rsidRDefault="004809A6" w:rsidP="00623A7A">
      <w:pPr>
        <w:pStyle w:val="ARMT-1Titolo1"/>
      </w:pPr>
      <w:r w:rsidRPr="005A7C16">
        <w:br w:type="page"/>
      </w:r>
      <w:r w:rsidRPr="00623A7A">
        <w:rPr>
          <w:b/>
          <w:bCs/>
        </w:rPr>
        <w:lastRenderedPageBreak/>
        <w:t>12.</w:t>
      </w:r>
      <w:r w:rsidR="00623A7A" w:rsidRPr="00623A7A">
        <w:rPr>
          <w:b/>
          <w:bCs/>
        </w:rPr>
        <w:tab/>
      </w:r>
      <w:r w:rsidRPr="00623A7A">
        <w:rPr>
          <w:b/>
          <w:bCs/>
        </w:rPr>
        <w:t>IVANO, IL CARAMELLAIO</w:t>
      </w:r>
      <w:r w:rsidRPr="005A7C16">
        <w:rPr>
          <w:bCs/>
        </w:rPr>
        <w:t xml:space="preserve"> </w:t>
      </w:r>
      <w:r w:rsidRPr="005A7C16">
        <w:t>(Cat. 6, 7, 8, 9, 10)</w:t>
      </w:r>
    </w:p>
    <w:p w14:paraId="3282770B" w14:textId="77777777" w:rsidR="004809A6" w:rsidRPr="005A7C16" w:rsidRDefault="004809A6" w:rsidP="00623A7A">
      <w:pPr>
        <w:pStyle w:val="ARMT-2Enunciato"/>
      </w:pPr>
      <w:r w:rsidRPr="005A7C16">
        <w:t>Ivano sistema le car</w:t>
      </w:r>
      <w:r w:rsidR="00634AC5" w:rsidRPr="005A7C16">
        <w:t xml:space="preserve">amelle che produce in scatole a </w:t>
      </w:r>
      <w:r w:rsidRPr="005A7C16">
        <w:t>forma di parallelepipedo rettangolo, di dimensioni esterne: 8 cm; 3 cm e 5 cm.</w:t>
      </w:r>
    </w:p>
    <w:p w14:paraId="521DBC55" w14:textId="77777777" w:rsidR="004809A6" w:rsidRPr="005A7C16" w:rsidRDefault="00151548" w:rsidP="00623A7A">
      <w:pPr>
        <w:pStyle w:val="ARMT-2Enunciato"/>
      </w:pPr>
      <w:r w:rsidRPr="005A7C16">
        <w:t xml:space="preserve">Sistema poi </w:t>
      </w:r>
      <w:r w:rsidR="004809A6" w:rsidRPr="005A7C16">
        <w:t>queste scatole in scatoloni, anche questi a forma di parallelepipedo rettangolo, di dimensioni interne 60 cm, 60 cm e 5 cm, prima di spedirle.</w:t>
      </w:r>
    </w:p>
    <w:p w14:paraId="59CEF2D4" w14:textId="77777777" w:rsidR="004809A6" w:rsidRPr="005A7C16" w:rsidRDefault="00234163" w:rsidP="00623A7A">
      <w:pPr>
        <w:pStyle w:val="ARMT-3Domande"/>
      </w:pPr>
      <w:r w:rsidRPr="005A7C16">
        <w:t>Q</w:t>
      </w:r>
      <w:r w:rsidR="004809A6" w:rsidRPr="005A7C16">
        <w:t>uante scatole di caramelle</w:t>
      </w:r>
      <w:r w:rsidRPr="005A7C16">
        <w:t xml:space="preserve">, al massimo, </w:t>
      </w:r>
      <w:r w:rsidR="004809A6" w:rsidRPr="005A7C16">
        <w:t>si potranno inserire in ogni scatolone?</w:t>
      </w:r>
    </w:p>
    <w:p w14:paraId="734682B5" w14:textId="77777777" w:rsidR="004809A6" w:rsidRPr="005A7C16" w:rsidRDefault="004809A6" w:rsidP="00623A7A">
      <w:pPr>
        <w:pStyle w:val="ARMT-3Domande"/>
      </w:pPr>
      <w:r w:rsidRPr="005A7C16">
        <w:t>Spiegate come avete fatto a trovare la soluzione.</w:t>
      </w:r>
    </w:p>
    <w:p w14:paraId="731155D5" w14:textId="77777777" w:rsidR="004809A6" w:rsidRPr="005A7C16" w:rsidRDefault="004809A6" w:rsidP="00623A7A">
      <w:pPr>
        <w:pStyle w:val="ARMT-3Titolo2"/>
      </w:pPr>
      <w:r w:rsidRPr="005A7C16">
        <w:t>Analisi a priori</w:t>
      </w:r>
    </w:p>
    <w:p w14:paraId="7B16C4C9" w14:textId="77777777" w:rsidR="004809A6" w:rsidRPr="005A7C16" w:rsidRDefault="004809A6" w:rsidP="00623A7A">
      <w:pPr>
        <w:pStyle w:val="ARMT-4Titolo3"/>
      </w:pPr>
      <w:r w:rsidRPr="005A7C16">
        <w:t>Compito matematico</w:t>
      </w:r>
    </w:p>
    <w:p w14:paraId="33884F54" w14:textId="5CE09B87" w:rsidR="004809A6" w:rsidRPr="005A7C16" w:rsidRDefault="004809A6" w:rsidP="00623A7A">
      <w:pPr>
        <w:pStyle w:val="ARMT-5Compito"/>
      </w:pPr>
      <w:r w:rsidRPr="005A7C16">
        <w:t>Calcolare quante scatole a forma di parallele</w:t>
      </w:r>
      <w:r w:rsidR="005F7F99" w:rsidRPr="005A7C16">
        <w:t xml:space="preserve">pipedo rettangolo di dimensioni </w:t>
      </w:r>
      <w:r w:rsidR="00623A7A" w:rsidRPr="005A7C16">
        <w:t>esterne 8</w:t>
      </w:r>
      <w:r w:rsidRPr="005A7C16">
        <w:t xml:space="preserve"> x 3 x 5 cm, possono essere sistemate in uno scatolone a forma di parallelepipedo rettangolo di dimensioni</w:t>
      </w:r>
      <w:r w:rsidR="005F7F99" w:rsidRPr="005A7C16">
        <w:t xml:space="preserve"> int</w:t>
      </w:r>
      <w:r w:rsidR="00234163" w:rsidRPr="005A7C16">
        <w:t>erne</w:t>
      </w:r>
      <w:r w:rsidRPr="005A7C16">
        <w:t xml:space="preserve">, 60 x 60 x 5 </w:t>
      </w:r>
      <w:r w:rsidR="0086122A" w:rsidRPr="005A7C16">
        <w:t>cm.</w:t>
      </w:r>
    </w:p>
    <w:p w14:paraId="0F580A2F" w14:textId="77777777" w:rsidR="004809A6" w:rsidRPr="005A7C16" w:rsidRDefault="004809A6" w:rsidP="00623A7A">
      <w:pPr>
        <w:pStyle w:val="ARMT-4Titolo3"/>
      </w:pPr>
      <w:r w:rsidRPr="005A7C16">
        <w:t>Analisi del compito</w:t>
      </w:r>
    </w:p>
    <w:p w14:paraId="3F8B572F" w14:textId="77777777" w:rsidR="004809A6" w:rsidRPr="005A7C16" w:rsidRDefault="004809A6" w:rsidP="00623A7A">
      <w:pPr>
        <w:pStyle w:val="ARMT-6Analisi"/>
      </w:pPr>
      <w:r w:rsidRPr="005A7C16">
        <w:t>-</w:t>
      </w:r>
      <w:r w:rsidRPr="005A7C16">
        <w:tab/>
        <w:t>Immaginare il compito di riempimento dello scatolone con le scatole piccole in modo da metterne il più possibile o di lasciare il</w:t>
      </w:r>
      <w:r w:rsidR="00353E1A" w:rsidRPr="005A7C16">
        <w:t xml:space="preserve"> minor spazio vuoto possibile. </w:t>
      </w:r>
      <w:r w:rsidRPr="005A7C16">
        <w:t xml:space="preserve">Un eventuale calcolo del rapporto dei due volumi permette di sapere che il «massimo teorico» è 150 = 18000/120 </w:t>
      </w:r>
      <w:r w:rsidR="00353E1A" w:rsidRPr="005A7C16">
        <w:t>(</w:t>
      </w:r>
      <w:r w:rsidR="00DC6D82" w:rsidRPr="005A7C16">
        <w:t xml:space="preserve">o 3600/24 dopo semplificazione per 5) </w:t>
      </w:r>
      <w:r w:rsidRPr="005A7C16">
        <w:t>piccole scatole nella grande, per poter valutare le risposte successive trovate</w:t>
      </w:r>
      <w:r w:rsidR="00353E1A" w:rsidRPr="005A7C16">
        <w:t>.</w:t>
      </w:r>
      <w:r w:rsidRPr="005A7C16">
        <w:t xml:space="preserve"> </w:t>
      </w:r>
    </w:p>
    <w:p w14:paraId="5F9C830F" w14:textId="7B0A9618" w:rsidR="004809A6" w:rsidRPr="005A7C16" w:rsidRDefault="004809A6" w:rsidP="00623A7A">
      <w:pPr>
        <w:pStyle w:val="ARMT-6Analisi"/>
      </w:pPr>
      <w:r w:rsidRPr="005A7C16">
        <w:t>-</w:t>
      </w:r>
      <w:r w:rsidRPr="005A7C16">
        <w:tab/>
        <w:t xml:space="preserve">Rendersi conto che le scatole piccole possono essere disposte con 8 cm, 5 cm o 3 cm in altezza sul fondo dello scatolone 60 × 60; che la </w:t>
      </w:r>
      <w:r w:rsidR="00353E1A" w:rsidRPr="005A7C16">
        <w:t xml:space="preserve">prima disposizione non </w:t>
      </w:r>
      <w:r w:rsidRPr="005A7C16">
        <w:t xml:space="preserve">è possibile perché uscirebbe dallo scatolone, che la </w:t>
      </w:r>
      <w:r w:rsidR="00623A7A" w:rsidRPr="005A7C16">
        <w:t>disposizione con</w:t>
      </w:r>
      <w:r w:rsidRPr="005A7C16">
        <w:t xml:space="preserve"> 3 cm in altezza lascerebbe dei vuoti di 2 cm che non si potrebbero colmare e che bisognerà adottare la disposizione di 5 cm in altezza per una utilizzazione ottimale dello spazio. Il problema si riduce allora nel trovare una disposizione ottimale delle</w:t>
      </w:r>
      <w:r w:rsidR="008B3E82" w:rsidRPr="005A7C16">
        <w:t xml:space="preserve"> </w:t>
      </w:r>
      <w:r w:rsidR="00D7738F" w:rsidRPr="005A7C16">
        <w:t>facce rettangolari di 3 × 8 sul</w:t>
      </w:r>
      <w:r w:rsidRPr="005A7C16">
        <w:t xml:space="preserve"> «fondo» quadrato dello scatolone 60 × 60.</w:t>
      </w:r>
    </w:p>
    <w:p w14:paraId="125CC040" w14:textId="77777777" w:rsidR="004809A6" w:rsidRPr="005A7C16" w:rsidRDefault="004809A6" w:rsidP="00623A7A">
      <w:pPr>
        <w:pStyle w:val="ARMT-6Analisi"/>
      </w:pPr>
      <w:r w:rsidRPr="005A7C16">
        <w:t>-</w:t>
      </w:r>
      <w:r w:rsidRPr="005A7C16">
        <w:tab/>
        <w:t>Disporre 20 r</w:t>
      </w:r>
      <w:r w:rsidR="00353E1A" w:rsidRPr="005A7C16">
        <w:t xml:space="preserve">ettangoli di larghezza 3 </w:t>
      </w:r>
      <w:r w:rsidRPr="005A7C16">
        <w:t>gli uni di fianco agli altri, per ottenere un rettangolo di 60 × 8, poi riprodurli sette volte e occupare un rettangolo di 56 × 60. (</w:t>
      </w:r>
      <w:r w:rsidRPr="005A7C16">
        <w:rPr>
          <w:i/>
        </w:rPr>
        <w:t>figura 1</w:t>
      </w:r>
      <w:r w:rsidRPr="005A7C16">
        <w:t>)*</w:t>
      </w:r>
      <w:r w:rsidR="008B3E82" w:rsidRPr="005A7C16">
        <w:t>.</w:t>
      </w:r>
      <w:r w:rsidRPr="005A7C16">
        <w:t xml:space="preserve"> Si sistemano così 140 scatole e resta uno spazio libero di 4 × 60, nel quale si possono ancora sistemare 7 scatole (dopo </w:t>
      </w:r>
      <w:r w:rsidR="008B3E82" w:rsidRPr="005A7C16">
        <w:t>rotazione di un quarto di giro)</w:t>
      </w:r>
      <w:r w:rsidRPr="005A7C16">
        <w:t xml:space="preserve"> (</w:t>
      </w:r>
      <w:r w:rsidRPr="005A7C16">
        <w:rPr>
          <w:i/>
        </w:rPr>
        <w:t>figura 2</w:t>
      </w:r>
      <w:r w:rsidRPr="005A7C16">
        <w:t>)*</w:t>
      </w:r>
      <w:r w:rsidR="008B3E82" w:rsidRPr="005A7C16">
        <w:t>.</w:t>
      </w:r>
      <w:r w:rsidRPr="005A7C16">
        <w:t xml:space="preserve"> Lo spazio libero è allora costituito da una striscia di 1 × 56 e da un quadrato di 4 × 4, cioè 72 cm</w:t>
      </w:r>
      <w:r w:rsidRPr="005A7C16">
        <w:rPr>
          <w:vertAlign w:val="superscript"/>
        </w:rPr>
        <w:t>2</w:t>
      </w:r>
      <w:r w:rsidRPr="005A7C16">
        <w:t xml:space="preserve"> del fondo. </w:t>
      </w:r>
    </w:p>
    <w:p w14:paraId="0B481D03" w14:textId="77777777" w:rsidR="004809A6" w:rsidRPr="005A7C16" w:rsidRDefault="004809A6" w:rsidP="00623A7A">
      <w:pPr>
        <w:pStyle w:val="ARMT-6Analisi"/>
      </w:pPr>
      <w:r w:rsidRPr="005A7C16">
        <w:t>-</w:t>
      </w:r>
      <w:r w:rsidRPr="005A7C16">
        <w:tab/>
        <w:t>Il resto di 72 cm</w:t>
      </w:r>
      <w:r w:rsidRPr="005A7C16">
        <w:rPr>
          <w:vertAlign w:val="superscript"/>
        </w:rPr>
        <w:t>2</w:t>
      </w:r>
      <w:r w:rsidRPr="005A7C16">
        <w:t xml:space="preserve"> inutilizzabile, corrispondente alla superficie di 3 rettangoli di 8 × 3, o a 3 scatole, deve incitare alla ricerca di una migliore disposiz</w:t>
      </w:r>
      <w:r w:rsidR="008B3E82" w:rsidRPr="005A7C16">
        <w:t>ione e a chiedersi se non si possa</w:t>
      </w:r>
      <w:r w:rsidRPr="005A7C16">
        <w:t xml:space="preserve"> eliminare la striscia di 1 × 56. </w:t>
      </w:r>
    </w:p>
    <w:p w14:paraId="688DB3AF" w14:textId="77777777" w:rsidR="004809A6" w:rsidRPr="005A7C16" w:rsidRDefault="004809A6" w:rsidP="00623A7A">
      <w:pPr>
        <w:pStyle w:val="ARMT-6Analisi"/>
      </w:pPr>
      <w:r w:rsidRPr="005A7C16">
        <w:t>-</w:t>
      </w:r>
      <w:r w:rsidRPr="005A7C16">
        <w:tab/>
        <w:t>Una soluzione consiste nel sistemare solo 6 file di 20 rettangoli (</w:t>
      </w:r>
      <w:r w:rsidRPr="005A7C16">
        <w:rPr>
          <w:i/>
        </w:rPr>
        <w:t>figura 3</w:t>
      </w:r>
      <w:r w:rsidRPr="005A7C16">
        <w:t>)* per occupare un rettangolo di 48 × 60 (al posto di 56 × 60) con un rettangolo di 12 × 60 (12 è un multiplo di 3) ancora a disposizione, nel quale si possono mettere 7 blocchi di 4 rettangoli (dopo rotazione di un quarto di giro) gli uni di fianco agli altri (</w:t>
      </w:r>
      <w:r w:rsidRPr="005A7C16">
        <w:rPr>
          <w:i/>
        </w:rPr>
        <w:t>figura 4</w:t>
      </w:r>
      <w:r w:rsidRPr="005A7C16">
        <w:t>)*. Si sono così sistemati 6 × 20 + 7 × 4 = 148 rettangoli. Non ci sono più strisce vuote e resta a disposizione un rettangolo di 4 × 12 nel quale si può ancora mettere una 149</w:t>
      </w:r>
      <w:r w:rsidRPr="005A7C16">
        <w:rPr>
          <w:vertAlign w:val="superscript"/>
        </w:rPr>
        <w:t>a</w:t>
      </w:r>
      <w:r w:rsidRPr="005A7C16">
        <w:t xml:space="preserve"> scatola, con una parte vuota di 24 cm</w:t>
      </w:r>
      <w:r w:rsidRPr="005A7C16">
        <w:rPr>
          <w:vertAlign w:val="superscript"/>
        </w:rPr>
        <w:t xml:space="preserve">2 </w:t>
      </w:r>
      <w:r w:rsidRPr="005A7C16">
        <w:t>del fondo, ma costituita da una striscia di 1 × 12 e da un rettangolo di 3 × 4 nel quale non si può sistemare una 150</w:t>
      </w:r>
      <w:r w:rsidRPr="005A7C16">
        <w:rPr>
          <w:vertAlign w:val="superscript"/>
        </w:rPr>
        <w:t>a</w:t>
      </w:r>
      <w:r w:rsidRPr="005A7C16">
        <w:t xml:space="preserve"> scatola. (</w:t>
      </w:r>
      <w:r w:rsidRPr="005A7C16">
        <w:rPr>
          <w:i/>
        </w:rPr>
        <w:t>figura 5</w:t>
      </w:r>
      <w:r w:rsidRPr="005A7C16">
        <w:t>)*</w:t>
      </w:r>
    </w:p>
    <w:p w14:paraId="1F33383D" w14:textId="2D2E461B" w:rsidR="004809A6" w:rsidRDefault="004809A6" w:rsidP="00623A7A">
      <w:pPr>
        <w:pStyle w:val="ARMT-6Analisi"/>
      </w:pPr>
      <w:r w:rsidRPr="005A7C16">
        <w:t>-</w:t>
      </w:r>
      <w:r w:rsidRPr="005A7C16">
        <w:tab/>
        <w:t xml:space="preserve">Rimane solo da convincersi che non esistono disposizioni migliori, ma non </w:t>
      </w:r>
      <w:r w:rsidR="008B3E82" w:rsidRPr="005A7C16">
        <w:t xml:space="preserve">si dispone di una </w:t>
      </w:r>
      <w:r w:rsidR="00ED302A" w:rsidRPr="005A7C16">
        <w:t>dimostrazione</w:t>
      </w:r>
      <w:r w:rsidRPr="005A7C16">
        <w:t>.</w:t>
      </w:r>
    </w:p>
    <w:p w14:paraId="0B0132B6" w14:textId="79217A5B" w:rsidR="004809A6" w:rsidRPr="00C60325" w:rsidRDefault="00C60325" w:rsidP="00C60325">
      <w:pPr>
        <w:pStyle w:val="ARMT-6Analisi"/>
        <w:jc w:val="center"/>
      </w:pPr>
      <w:r>
        <w:rPr>
          <w:noProof/>
        </w:rPr>
        <w:drawing>
          <wp:inline distT="0" distB="0" distL="0" distR="0" wp14:anchorId="4A0E717F" wp14:editId="13AB282B">
            <wp:extent cx="4138317" cy="3053301"/>
            <wp:effectExtent l="0" t="0" r="1905" b="0"/>
            <wp:docPr id="4852" name="Immagine 485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 name="Immagine 4852" descr="Immagine che contiene tavolo&#10;&#10;Descrizione generata automaticamente"/>
                    <pic:cNvPicPr/>
                  </pic:nvPicPr>
                  <pic:blipFill>
                    <a:blip r:embed="rId16"/>
                    <a:stretch>
                      <a:fillRect/>
                    </a:stretch>
                  </pic:blipFill>
                  <pic:spPr>
                    <a:xfrm>
                      <a:off x="0" y="0"/>
                      <a:ext cx="4174813" cy="3080228"/>
                    </a:xfrm>
                    <a:prstGeom prst="rect">
                      <a:avLst/>
                    </a:prstGeom>
                  </pic:spPr>
                </pic:pic>
              </a:graphicData>
            </a:graphic>
          </wp:inline>
        </w:drawing>
      </w:r>
    </w:p>
    <w:p w14:paraId="48032C96" w14:textId="77777777" w:rsidR="004809A6" w:rsidRPr="005A7C16" w:rsidRDefault="004809A6" w:rsidP="00623A7A">
      <w:pPr>
        <w:pStyle w:val="ARMT-4Titolo3"/>
      </w:pPr>
      <w:r w:rsidRPr="005A7C16">
        <w:lastRenderedPageBreak/>
        <w:t>Attribuzione dei punteggi</w:t>
      </w:r>
    </w:p>
    <w:p w14:paraId="3CD2405F" w14:textId="77777777" w:rsidR="004809A6" w:rsidRPr="005A7C16" w:rsidRDefault="004809A6" w:rsidP="00623A7A">
      <w:pPr>
        <w:pStyle w:val="ARMT-7punteggi"/>
      </w:pPr>
      <w:r w:rsidRPr="005A7C16">
        <w:t>4</w:t>
      </w:r>
      <w:r w:rsidRPr="005A7C16">
        <w:tab/>
        <w:t xml:space="preserve">Risposta corretta, 149, con dettagli della </w:t>
      </w:r>
      <w:r w:rsidR="00ED302A" w:rsidRPr="005A7C16">
        <w:t xml:space="preserve">disposizione </w:t>
      </w:r>
      <w:r w:rsidRPr="005A7C16">
        <w:t>delle scatole (disegno, descrizione della disposizione, …)</w:t>
      </w:r>
    </w:p>
    <w:p w14:paraId="68FC5A18" w14:textId="77777777" w:rsidR="004809A6" w:rsidRPr="005A7C16" w:rsidRDefault="004809A6" w:rsidP="00623A7A">
      <w:pPr>
        <w:pStyle w:val="ARMT-7punteggi"/>
      </w:pPr>
      <w:r w:rsidRPr="005A7C16">
        <w:t>3</w:t>
      </w:r>
      <w:r w:rsidRPr="005A7C16">
        <w:tab/>
        <w:t xml:space="preserve">Risposta corretta, 149, senza spiegazione </w:t>
      </w:r>
      <w:r w:rsidR="0008383E" w:rsidRPr="005A7C16">
        <w:t xml:space="preserve">o con spiegazione non chiara </w:t>
      </w:r>
    </w:p>
    <w:p w14:paraId="341945E7" w14:textId="48E61B73" w:rsidR="004809A6" w:rsidRPr="005A7C16" w:rsidRDefault="004809A6" w:rsidP="00623A7A">
      <w:pPr>
        <w:pStyle w:val="ARMT-7punteggi"/>
        <w:spacing w:before="0"/>
        <w:ind w:firstLine="0"/>
      </w:pPr>
      <w:r w:rsidRPr="005A7C16">
        <w:t>o</w:t>
      </w:r>
      <w:r w:rsidR="00623A7A">
        <w:t>ppure</w:t>
      </w:r>
      <w:r w:rsidRPr="005A7C16">
        <w:t xml:space="preserve"> risposta 148 con dettagli della </w:t>
      </w:r>
      <w:r w:rsidR="00ED302A" w:rsidRPr="005A7C16">
        <w:t>disposizione</w:t>
      </w:r>
    </w:p>
    <w:p w14:paraId="489B7A12" w14:textId="77777777" w:rsidR="004809A6" w:rsidRPr="005A7C16" w:rsidRDefault="004809A6" w:rsidP="00623A7A">
      <w:pPr>
        <w:pStyle w:val="ARMT-7punteggi"/>
      </w:pPr>
      <w:r w:rsidRPr="005A7C16">
        <w:t>2</w:t>
      </w:r>
      <w:r w:rsidRPr="005A7C16">
        <w:tab/>
        <w:t xml:space="preserve">Risposta 148 senza spiegazione </w:t>
      </w:r>
      <w:r w:rsidR="00100940" w:rsidRPr="005A7C16">
        <w:t xml:space="preserve">o con spiegazione non chiara </w:t>
      </w:r>
    </w:p>
    <w:p w14:paraId="0FA6E580" w14:textId="31B5D278" w:rsidR="004809A6" w:rsidRPr="005A7C16" w:rsidRDefault="004809A6" w:rsidP="00623A7A">
      <w:pPr>
        <w:pStyle w:val="ARMT-7punteggi"/>
        <w:spacing w:before="0"/>
        <w:ind w:firstLine="0"/>
      </w:pPr>
      <w:r w:rsidRPr="005A7C16">
        <w:t>o</w:t>
      </w:r>
      <w:r w:rsidR="00623A7A">
        <w:t>ppure</w:t>
      </w:r>
      <w:r w:rsidRPr="005A7C16">
        <w:t xml:space="preserve"> risposta 147 con dettagli della </w:t>
      </w:r>
      <w:r w:rsidR="00ED302A" w:rsidRPr="005A7C16">
        <w:t>disposizione</w:t>
      </w:r>
    </w:p>
    <w:p w14:paraId="10BF14A1" w14:textId="77777777" w:rsidR="004809A6" w:rsidRPr="005A7C16" w:rsidRDefault="004809A6" w:rsidP="00623A7A">
      <w:pPr>
        <w:pStyle w:val="ARMT-7punteggi"/>
      </w:pPr>
      <w:r w:rsidRPr="005A7C16">
        <w:t>1</w:t>
      </w:r>
      <w:r w:rsidRPr="005A7C16">
        <w:tab/>
        <w:t xml:space="preserve">Risposta 150 con </w:t>
      </w:r>
      <w:r w:rsidR="00ED302A" w:rsidRPr="005A7C16">
        <w:t>procedura aritmetica (</w:t>
      </w:r>
      <w:r w:rsidRPr="005A7C16">
        <w:t>rapporto dei volumi</w:t>
      </w:r>
      <w:r w:rsidR="00E716F7" w:rsidRPr="005A7C16">
        <w:t xml:space="preserve"> 1200/8</w:t>
      </w:r>
      <w:r w:rsidR="00ED302A" w:rsidRPr="005A7C16">
        <w:t xml:space="preserve">) </w:t>
      </w:r>
    </w:p>
    <w:p w14:paraId="0D870FA6" w14:textId="77777777" w:rsidR="004809A6" w:rsidRPr="005A7C16" w:rsidRDefault="00ED302A" w:rsidP="00623A7A">
      <w:pPr>
        <w:pStyle w:val="ARMT-7punteggi"/>
        <w:spacing w:before="0"/>
      </w:pPr>
      <w:r w:rsidRPr="005A7C16">
        <w:tab/>
        <w:t>o</w:t>
      </w:r>
      <w:r w:rsidR="004809A6" w:rsidRPr="005A7C16">
        <w:t xml:space="preserve">ppure risposta tra 140 e 146 con dettagli della </w:t>
      </w:r>
      <w:r w:rsidR="00E716F7" w:rsidRPr="005A7C16">
        <w:t>disposizione</w:t>
      </w:r>
    </w:p>
    <w:p w14:paraId="11701EC3" w14:textId="77777777" w:rsidR="004809A6" w:rsidRPr="005A7C16" w:rsidRDefault="004809A6" w:rsidP="00623A7A">
      <w:pPr>
        <w:pStyle w:val="ARMT-7punteggi"/>
      </w:pPr>
      <w:r w:rsidRPr="005A7C16">
        <w:t>0</w:t>
      </w:r>
      <w:r w:rsidRPr="005A7C16">
        <w:tab/>
        <w:t>Incomprensione del problema</w:t>
      </w:r>
    </w:p>
    <w:p w14:paraId="1558CEF2" w14:textId="77777777" w:rsidR="004809A6" w:rsidRPr="005A7C16" w:rsidRDefault="00D7738F" w:rsidP="00623A7A">
      <w:pPr>
        <w:pStyle w:val="ARMT-4Titolo3"/>
      </w:pPr>
      <w:r w:rsidRPr="005A7C16">
        <w:t xml:space="preserve">Livello: </w:t>
      </w:r>
      <w:r w:rsidR="004809A6" w:rsidRPr="005A7C16">
        <w:t>6, 7, 8, 9, 10</w:t>
      </w:r>
    </w:p>
    <w:p w14:paraId="48E5DE64" w14:textId="2830A275" w:rsidR="00100940" w:rsidRPr="00C60325" w:rsidRDefault="004809A6" w:rsidP="00C60325">
      <w:pPr>
        <w:pStyle w:val="ARMT-4Titolo3"/>
      </w:pPr>
      <w:r w:rsidRPr="005A7C16">
        <w:t xml:space="preserve">Origine: Gruppo Geometria Solida </w:t>
      </w:r>
    </w:p>
    <w:p w14:paraId="6949B55B" w14:textId="4B702E07" w:rsidR="0083115A" w:rsidRPr="00C60325" w:rsidRDefault="0083115A" w:rsidP="005A7C16">
      <w:pPr>
        <w:widowControl/>
        <w:suppressAutoHyphens w:val="0"/>
        <w:spacing w:before="0" w:after="0"/>
        <w:rPr>
          <w:color w:val="000000" w:themeColor="text1"/>
        </w:rPr>
      </w:pPr>
      <w:r w:rsidRPr="005A7C16">
        <w:rPr>
          <w:color w:val="000000" w:themeColor="text1"/>
        </w:rPr>
        <w:br w:type="page"/>
      </w:r>
    </w:p>
    <w:p w14:paraId="4BBF4B3C" w14:textId="272DE495" w:rsidR="001E5DD8" w:rsidRPr="005A7C16" w:rsidRDefault="00522DCE" w:rsidP="00C60325">
      <w:pPr>
        <w:pStyle w:val="ARMT-1Titolo1"/>
      </w:pPr>
      <w:r w:rsidRPr="00C60325">
        <w:rPr>
          <w:b/>
          <w:bCs/>
        </w:rPr>
        <w:lastRenderedPageBreak/>
        <w:t>13</w:t>
      </w:r>
      <w:r w:rsidR="001E5DD8" w:rsidRPr="00C60325">
        <w:rPr>
          <w:b/>
          <w:bCs/>
        </w:rPr>
        <w:t>.</w:t>
      </w:r>
      <w:r w:rsidR="00C60325" w:rsidRPr="00C60325">
        <w:rPr>
          <w:b/>
          <w:bCs/>
        </w:rPr>
        <w:tab/>
        <w:t>GRIGLIA DI NUMERI</w:t>
      </w:r>
      <w:r w:rsidR="001E5DD8" w:rsidRPr="005A7C16">
        <w:t xml:space="preserve"> (Cat. 6, 7, 8, 9, 10)</w:t>
      </w:r>
    </w:p>
    <w:p w14:paraId="04B61B36" w14:textId="5DF5775F" w:rsidR="00FF01B6" w:rsidRPr="005A7C16" w:rsidRDefault="001E5DD8" w:rsidP="00C60325">
      <w:pPr>
        <w:pStyle w:val="ARMT-2Enunciato"/>
      </w:pPr>
      <w:r w:rsidRPr="005A7C16">
        <w:t xml:space="preserve">Esplorando un castello abbandonato, Zoe e i suoi amici hanno trovato il disegno di una griglia che occupa completamente </w:t>
      </w:r>
      <w:r w:rsidR="00BE489D" w:rsidRPr="005A7C16">
        <w:t xml:space="preserve">un muro </w:t>
      </w:r>
      <w:r w:rsidRPr="005A7C16">
        <w:t>di una vecchia prigione.</w:t>
      </w:r>
    </w:p>
    <w:p w14:paraId="593E94FF" w14:textId="77777777" w:rsidR="00FF01B6" w:rsidRPr="005A7C16" w:rsidRDefault="001E5DD8" w:rsidP="00C60325">
      <w:pPr>
        <w:pStyle w:val="ARMT-2Enunciato"/>
      </w:pPr>
      <w:r w:rsidRPr="005A7C16">
        <w:t>L'umidità e il tempo hanno cancellato gran parte dei</w:t>
      </w:r>
      <w:r w:rsidR="00D7738F" w:rsidRPr="005A7C16">
        <w:t xml:space="preserve"> numeri scritti nelle caselle di</w:t>
      </w:r>
      <w:r w:rsidRPr="005A7C16">
        <w:t xml:space="preserve"> questa griglia, ma quelli che rimangono mostrano che il prigioniero che ha disegnato la griglia ha seguito regole ben precise per passare da un numero al suo successivo, in ogni riga e in ogni colonna</w:t>
      </w:r>
    </w:p>
    <w:p w14:paraId="50E6E52F" w14:textId="432783BB" w:rsidR="00781D20" w:rsidRPr="005A7C16" w:rsidRDefault="00781D20" w:rsidP="00C60325">
      <w:pPr>
        <w:pStyle w:val="ARMT-2Enunciato"/>
      </w:pPr>
      <w:r w:rsidRPr="005A7C16">
        <w:t>Zoe ha preso</w:t>
      </w:r>
      <w:r w:rsidR="001E5DD8" w:rsidRPr="005A7C16">
        <w:t xml:space="preserve"> </w:t>
      </w:r>
      <w:r w:rsidR="00FF01B6" w:rsidRPr="005A7C16">
        <w:t>due</w:t>
      </w:r>
      <w:r w:rsidR="001E5DD8" w:rsidRPr="005A7C16">
        <w:t xml:space="preserve"> foto </w:t>
      </w:r>
      <w:r w:rsidR="00BE489D" w:rsidRPr="005A7C16">
        <w:t>delle parti A e B del muro</w:t>
      </w:r>
      <w:r w:rsidRPr="005A7C16">
        <w:t>, come nella figura</w:t>
      </w:r>
      <w:r w:rsidR="00FF01B6" w:rsidRPr="005A7C16">
        <w:t>:</w:t>
      </w:r>
    </w:p>
    <w:p w14:paraId="44F32127" w14:textId="1998803B" w:rsidR="001E5DD8" w:rsidRDefault="00C60325" w:rsidP="00C60325">
      <w:pPr>
        <w:pStyle w:val="ARMT-2Enunciato"/>
        <w:jc w:val="center"/>
      </w:pPr>
      <w:r>
        <w:rPr>
          <w:noProof/>
        </w:rPr>
        <w:drawing>
          <wp:inline distT="0" distB="0" distL="0" distR="0" wp14:anchorId="117F8002" wp14:editId="5D8673E0">
            <wp:extent cx="3596529" cy="2839832"/>
            <wp:effectExtent l="0" t="0" r="0" b="5080"/>
            <wp:docPr id="4854" name="Immagin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 name="Immagine 4854"/>
                    <pic:cNvPicPr/>
                  </pic:nvPicPr>
                  <pic:blipFill>
                    <a:blip r:embed="rId17"/>
                    <a:stretch>
                      <a:fillRect/>
                    </a:stretch>
                  </pic:blipFill>
                  <pic:spPr>
                    <a:xfrm>
                      <a:off x="0" y="0"/>
                      <a:ext cx="3646648" cy="2879406"/>
                    </a:xfrm>
                    <a:prstGeom prst="rect">
                      <a:avLst/>
                    </a:prstGeom>
                  </pic:spPr>
                </pic:pic>
              </a:graphicData>
            </a:graphic>
          </wp:inline>
        </w:drawing>
      </w:r>
    </w:p>
    <w:p w14:paraId="0A7C1720" w14:textId="090127D6" w:rsidR="00C60325" w:rsidRPr="003E5535" w:rsidRDefault="00C60325" w:rsidP="00C60325">
      <w:pPr>
        <w:pStyle w:val="ARMT-2Enunciato"/>
        <w:tabs>
          <w:tab w:val="center" w:pos="8789"/>
        </w:tabs>
        <w:ind w:left="567"/>
        <w:rPr>
          <w:i/>
          <w:iCs/>
        </w:rPr>
      </w:pPr>
      <w:r w:rsidRPr="003E5535">
        <w:rPr>
          <w:b/>
          <w:i/>
          <w:iCs/>
        </w:rPr>
        <w:t>Foto A</w:t>
      </w:r>
      <w:r w:rsidRPr="003E5535">
        <w:rPr>
          <w:i/>
          <w:iCs/>
        </w:rPr>
        <w:t>: in alto sul muro a sinistra, le prime cinque</w:t>
      </w:r>
      <w:r w:rsidRPr="003E5535">
        <w:rPr>
          <w:i/>
          <w:iCs/>
        </w:rPr>
        <w:tab/>
      </w:r>
      <w:r w:rsidRPr="003E5535">
        <w:rPr>
          <w:b/>
          <w:i/>
          <w:iCs/>
        </w:rPr>
        <w:t>Foto B</w:t>
      </w:r>
      <w:r w:rsidRPr="003E5535">
        <w:rPr>
          <w:i/>
          <w:iCs/>
        </w:rPr>
        <w:t xml:space="preserve">: sei caselle </w:t>
      </w:r>
    </w:p>
    <w:p w14:paraId="3F87298C" w14:textId="2343DD4A" w:rsidR="00C60325" w:rsidRPr="003E5535" w:rsidRDefault="00C60325" w:rsidP="00C60325">
      <w:pPr>
        <w:pStyle w:val="ARMT-2Enunciato"/>
        <w:tabs>
          <w:tab w:val="center" w:pos="8789"/>
        </w:tabs>
        <w:spacing w:before="0"/>
        <w:ind w:left="567"/>
        <w:rPr>
          <w:i/>
          <w:iCs/>
        </w:rPr>
      </w:pPr>
      <w:r w:rsidRPr="003E5535">
        <w:rPr>
          <w:i/>
          <w:iCs/>
        </w:rPr>
        <w:t>righe e le undici prime colonne</w:t>
      </w:r>
      <w:r w:rsidRPr="003E5535">
        <w:rPr>
          <w:i/>
          <w:iCs/>
        </w:rPr>
        <w:tab/>
        <w:t>con 111 nella 3</w:t>
      </w:r>
      <w:r w:rsidRPr="003E5535">
        <w:rPr>
          <w:i/>
          <w:iCs/>
          <w:vertAlign w:val="superscript"/>
        </w:rPr>
        <w:t>a</w:t>
      </w:r>
      <w:r w:rsidRPr="003E5535">
        <w:rPr>
          <w:i/>
          <w:iCs/>
        </w:rPr>
        <w:t xml:space="preserve"> riga</w:t>
      </w:r>
    </w:p>
    <w:p w14:paraId="43B1333E" w14:textId="4B6D915F" w:rsidR="00C60325" w:rsidRPr="00C60325" w:rsidRDefault="00C60325" w:rsidP="00C60325">
      <w:pPr>
        <w:pStyle w:val="ARMT-2Enunciato"/>
        <w:jc w:val="center"/>
      </w:pPr>
      <w:r>
        <w:rPr>
          <w:noProof/>
        </w:rPr>
        <w:drawing>
          <wp:inline distT="0" distB="0" distL="0" distR="0" wp14:anchorId="456ECA18" wp14:editId="0609C845">
            <wp:extent cx="5701085" cy="1442784"/>
            <wp:effectExtent l="0" t="0" r="1270" b="5080"/>
            <wp:docPr id="4855" name="Immagine 4855" descr="Immagine che contiene shoji,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 name="Immagine 4855" descr="Immagine che contiene shoji, cruciverba&#10;&#10;Descrizione generata automaticamente"/>
                    <pic:cNvPicPr/>
                  </pic:nvPicPr>
                  <pic:blipFill>
                    <a:blip r:embed="rId18"/>
                    <a:stretch>
                      <a:fillRect/>
                    </a:stretch>
                  </pic:blipFill>
                  <pic:spPr>
                    <a:xfrm>
                      <a:off x="0" y="0"/>
                      <a:ext cx="5848425" cy="1480072"/>
                    </a:xfrm>
                    <a:prstGeom prst="rect">
                      <a:avLst/>
                    </a:prstGeom>
                  </pic:spPr>
                </pic:pic>
              </a:graphicData>
            </a:graphic>
          </wp:inline>
        </w:drawing>
      </w:r>
    </w:p>
    <w:p w14:paraId="2D7630DF" w14:textId="423B81AF" w:rsidR="006C10E0" w:rsidRDefault="001E5DD8" w:rsidP="00C60325">
      <w:pPr>
        <w:pStyle w:val="ARMT-2Enunciato"/>
      </w:pPr>
      <w:r w:rsidRPr="005A7C16">
        <w:t xml:space="preserve">Poi </w:t>
      </w:r>
      <w:r w:rsidR="00BE489D" w:rsidRPr="005A7C16">
        <w:t xml:space="preserve">ha preso ancora tre altre foto di </w:t>
      </w:r>
      <w:r w:rsidRPr="005A7C16">
        <w:t xml:space="preserve">altre </w:t>
      </w:r>
      <w:r w:rsidR="00BE489D" w:rsidRPr="005A7C16">
        <w:t>parti del muro</w:t>
      </w:r>
      <w:r w:rsidRPr="005A7C16">
        <w:t>:</w:t>
      </w:r>
    </w:p>
    <w:p w14:paraId="25F13C32" w14:textId="71C1B8EA" w:rsidR="001E5DD8" w:rsidRPr="00C60325" w:rsidRDefault="00C60325" w:rsidP="003E5535">
      <w:pPr>
        <w:pStyle w:val="ARMT-2Enunciato"/>
        <w:tabs>
          <w:tab w:val="center" w:pos="1560"/>
          <w:tab w:val="center" w:pos="4395"/>
          <w:tab w:val="center" w:pos="8080"/>
        </w:tabs>
        <w:rPr>
          <w:b/>
          <w:bCs/>
          <w:i/>
          <w:iCs/>
        </w:rPr>
      </w:pPr>
      <w:r>
        <w:rPr>
          <w:b/>
          <w:bCs/>
          <w:i/>
          <w:iCs/>
        </w:rPr>
        <w:tab/>
      </w:r>
      <w:r w:rsidRPr="00C60325">
        <w:rPr>
          <w:b/>
          <w:bCs/>
          <w:i/>
          <w:iCs/>
        </w:rPr>
        <w:t>Foto C</w:t>
      </w:r>
      <w:r w:rsidRPr="00C60325">
        <w:rPr>
          <w:b/>
          <w:bCs/>
          <w:i/>
          <w:iCs/>
        </w:rPr>
        <w:tab/>
        <w:t>Foto D</w:t>
      </w:r>
      <w:r w:rsidRPr="00C60325">
        <w:rPr>
          <w:b/>
          <w:bCs/>
          <w:i/>
          <w:iCs/>
        </w:rPr>
        <w:tab/>
        <w:t>Foto E</w:t>
      </w:r>
    </w:p>
    <w:p w14:paraId="58BA0567" w14:textId="476C2C6B" w:rsidR="00C60325" w:rsidRPr="00C60325" w:rsidRDefault="00C60325" w:rsidP="00C60325">
      <w:pPr>
        <w:pStyle w:val="ARMT-2Enunciato"/>
        <w:jc w:val="center"/>
      </w:pPr>
      <w:r>
        <w:rPr>
          <w:noProof/>
        </w:rPr>
        <w:drawing>
          <wp:inline distT="0" distB="0" distL="0" distR="0" wp14:anchorId="1BF0ECCD" wp14:editId="57F663BD">
            <wp:extent cx="5621573" cy="1023268"/>
            <wp:effectExtent l="0" t="0" r="5080" b="5715"/>
            <wp:docPr id="4856" name="Immagine 4856" descr="Immagine che contiene ante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 name="Immagine 4856" descr="Immagine che contiene antenna&#10;&#10;Descrizione generata automaticamente"/>
                    <pic:cNvPicPr/>
                  </pic:nvPicPr>
                  <pic:blipFill>
                    <a:blip r:embed="rId19"/>
                    <a:stretch>
                      <a:fillRect/>
                    </a:stretch>
                  </pic:blipFill>
                  <pic:spPr>
                    <a:xfrm>
                      <a:off x="0" y="0"/>
                      <a:ext cx="5722455" cy="1041631"/>
                    </a:xfrm>
                    <a:prstGeom prst="rect">
                      <a:avLst/>
                    </a:prstGeom>
                  </pic:spPr>
                </pic:pic>
              </a:graphicData>
            </a:graphic>
          </wp:inline>
        </w:drawing>
      </w:r>
    </w:p>
    <w:p w14:paraId="329EFEC4" w14:textId="77777777" w:rsidR="001E5DD8" w:rsidRPr="005A7C16" w:rsidRDefault="001E5DD8" w:rsidP="00C60325">
      <w:pPr>
        <w:pStyle w:val="ARMT-3Domande"/>
      </w:pPr>
      <w:r w:rsidRPr="005A7C16">
        <w:t xml:space="preserve">Scrivete i numeri che mancano nelle quattro foto </w:t>
      </w:r>
      <w:r w:rsidRPr="005A7C16">
        <w:rPr>
          <w:i/>
        </w:rPr>
        <w:t>B</w:t>
      </w:r>
      <w:r w:rsidRPr="005A7C16">
        <w:t xml:space="preserve">, </w:t>
      </w:r>
      <w:r w:rsidRPr="005A7C16">
        <w:rPr>
          <w:i/>
        </w:rPr>
        <w:t>C</w:t>
      </w:r>
      <w:r w:rsidRPr="005A7C16">
        <w:t xml:space="preserve">, </w:t>
      </w:r>
      <w:r w:rsidRPr="005A7C16">
        <w:rPr>
          <w:i/>
        </w:rPr>
        <w:t>D</w:t>
      </w:r>
      <w:r w:rsidRPr="005A7C16">
        <w:t xml:space="preserve"> e </w:t>
      </w:r>
      <w:r w:rsidRPr="005A7C16">
        <w:rPr>
          <w:i/>
        </w:rPr>
        <w:t>E</w:t>
      </w:r>
    </w:p>
    <w:p w14:paraId="18A06C50" w14:textId="77777777" w:rsidR="001E5DD8" w:rsidRPr="005A7C16" w:rsidRDefault="001E5DD8" w:rsidP="00C60325">
      <w:pPr>
        <w:pStyle w:val="ARMT-3Domande"/>
      </w:pPr>
      <w:r w:rsidRPr="005A7C16">
        <w:t>Spiegate come avete fatto per trovarli.</w:t>
      </w:r>
    </w:p>
    <w:p w14:paraId="5DF7B1E4" w14:textId="77777777" w:rsidR="003E5535" w:rsidRDefault="003E5535">
      <w:pPr>
        <w:widowControl/>
        <w:suppressAutoHyphens w:val="0"/>
        <w:spacing w:before="0" w:after="0"/>
        <w:rPr>
          <w:rFonts w:eastAsia="Calibri"/>
          <w:b/>
          <w:caps/>
          <w:sz w:val="20"/>
          <w:szCs w:val="20"/>
          <w:lang w:eastAsia="en-US"/>
        </w:rPr>
      </w:pPr>
      <w:r>
        <w:br w:type="page"/>
      </w:r>
    </w:p>
    <w:p w14:paraId="5D67FAFF" w14:textId="0A1836B7" w:rsidR="001E5DD8" w:rsidRPr="005A7C16" w:rsidRDefault="001E5DD8" w:rsidP="003E5535">
      <w:pPr>
        <w:pStyle w:val="ARMT-3Titolo2"/>
      </w:pPr>
      <w:r w:rsidRPr="005A7C16">
        <w:lastRenderedPageBreak/>
        <w:t>analISI a priori</w:t>
      </w:r>
    </w:p>
    <w:p w14:paraId="791502D7" w14:textId="77777777" w:rsidR="001E5DD8" w:rsidRPr="005A7C16" w:rsidRDefault="001E5DD8" w:rsidP="003E5535">
      <w:pPr>
        <w:pStyle w:val="ARMT-4Titolo3"/>
      </w:pPr>
      <w:r w:rsidRPr="005A7C16">
        <w:t>Compito matematico</w:t>
      </w:r>
    </w:p>
    <w:p w14:paraId="361AFC20" w14:textId="77777777" w:rsidR="001E5DD8" w:rsidRPr="005A7C16" w:rsidRDefault="001E5DD8" w:rsidP="003E5535">
      <w:pPr>
        <w:pStyle w:val="ARMT-5Compito"/>
      </w:pPr>
      <w:r w:rsidRPr="005A7C16">
        <w:t>Completare dei frammenti di una tavola di moltiplicazione, facendo riferimento alla sequenza di multipli di ogni riga e di ogni colonna.</w:t>
      </w:r>
    </w:p>
    <w:p w14:paraId="44472194" w14:textId="77777777" w:rsidR="001E5DD8" w:rsidRPr="005A7C16" w:rsidRDefault="001E5DD8" w:rsidP="003E5535">
      <w:pPr>
        <w:pStyle w:val="ARMT-4Titolo3"/>
      </w:pPr>
      <w:r w:rsidRPr="005A7C16">
        <w:t xml:space="preserve">Analisi del compito  </w:t>
      </w:r>
    </w:p>
    <w:p w14:paraId="77E00F51" w14:textId="1ED45560" w:rsidR="001E5DD8" w:rsidRPr="005A7C16" w:rsidRDefault="001E5DD8" w:rsidP="003E5535">
      <w:pPr>
        <w:pStyle w:val="ARMT-6Analisi"/>
      </w:pPr>
      <w:r w:rsidRPr="005A7C16">
        <w:t>-</w:t>
      </w:r>
      <w:r w:rsidRPr="005A7C16">
        <w:tab/>
        <w:t xml:space="preserve">Constatare, a partire dalla foto A, che la griglia dei numeri è costituita da sequenze con «regolarità già incontrate» nelle righe e nelle colonne e percepire che </w:t>
      </w:r>
      <w:r w:rsidR="0031149B" w:rsidRPr="005A7C16">
        <w:t>la griglia va trattata</w:t>
      </w:r>
      <w:r w:rsidRPr="005A7C16">
        <w:t xml:space="preserve"> </w:t>
      </w:r>
      <w:r w:rsidR="0031149B" w:rsidRPr="005A7C16">
        <w:t xml:space="preserve">come </w:t>
      </w:r>
      <w:r w:rsidRPr="005A7C16">
        <w:t xml:space="preserve">«tavola di </w:t>
      </w:r>
      <w:r w:rsidR="0086122A" w:rsidRPr="005A7C16">
        <w:t>moltiplicazione» *</w:t>
      </w:r>
      <w:r w:rsidRPr="005A7C16">
        <w:t>, di cui ogni riga e ogni col</w:t>
      </w:r>
      <w:r w:rsidR="001E72E3" w:rsidRPr="005A7C16">
        <w:t>onna sono costituite</w:t>
      </w:r>
      <w:r w:rsidRPr="005A7C16">
        <w:t xml:space="preserve"> da multipli del primo numero (a sinistra, rispettivamente in alto)</w:t>
      </w:r>
      <w:r w:rsidR="001E72E3" w:rsidRPr="005A7C16">
        <w:t>.</w:t>
      </w:r>
    </w:p>
    <w:p w14:paraId="69B88D7C" w14:textId="77777777" w:rsidR="001E5DD8" w:rsidRPr="005A7C16" w:rsidRDefault="001E5DD8" w:rsidP="003E5535">
      <w:pPr>
        <w:pStyle w:val="ARMT-6Analisi"/>
      </w:pPr>
      <w:r w:rsidRPr="005A7C16">
        <w:t>-</w:t>
      </w:r>
      <w:r w:rsidRPr="005A7C16">
        <w:tab/>
        <w:t>Per la foto B, rendersi conto che 111, sulla terza riga è il terzo multiplo del numero 37 (3 × ? = 111  o 111 : 3 = 37) e che la colonna precedente è quella dei multipli di 36.</w:t>
      </w:r>
    </w:p>
    <w:p w14:paraId="6818C003" w14:textId="77777777" w:rsidR="001E5DD8" w:rsidRPr="005A7C16" w:rsidRDefault="001E5DD8" w:rsidP="003E5535">
      <w:pPr>
        <w:pStyle w:val="ARMT-6Analisi"/>
      </w:pPr>
      <w:r w:rsidRPr="005A7C16">
        <w:t>-</w:t>
      </w:r>
      <w:r w:rsidRPr="005A7C16">
        <w:tab/>
        <w:t>Per la foto C, 198 – 187 = 11 e 204 – 187 = 17, determinano la 11</w:t>
      </w:r>
      <w:r w:rsidRPr="005A7C16">
        <w:rPr>
          <w:vertAlign w:val="superscript"/>
        </w:rPr>
        <w:t>a</w:t>
      </w:r>
      <w:r w:rsidRPr="005A7C16">
        <w:t xml:space="preserve"> riga e la 17</w:t>
      </w:r>
      <w:r w:rsidRPr="005A7C16">
        <w:rPr>
          <w:vertAlign w:val="superscript"/>
        </w:rPr>
        <w:t>a</w:t>
      </w:r>
      <w:r w:rsidRPr="005A7C16">
        <w:t xml:space="preserve"> colonna.</w:t>
      </w:r>
      <w:r w:rsidRPr="005A7C16">
        <w:rPr>
          <w:strike/>
        </w:rPr>
        <w:t xml:space="preserve"> </w:t>
      </w:r>
    </w:p>
    <w:p w14:paraId="188B177F" w14:textId="77777777" w:rsidR="001E5DD8" w:rsidRPr="005A7C16" w:rsidRDefault="001E5DD8" w:rsidP="003E5535">
      <w:pPr>
        <w:pStyle w:val="ARMT-6Analisi"/>
      </w:pPr>
      <w:r w:rsidRPr="005A7C16">
        <w:t>-</w:t>
      </w:r>
      <w:r w:rsidRPr="005A7C16">
        <w:tab/>
        <w:t xml:space="preserve">Per la foto D, 209 e 285 sono dei multipli di uno stesso numero, la loro differenza 285 – 209 = 76 vale quattro volte questo numero: 19 (76 : 4). </w:t>
      </w:r>
      <w:r w:rsidR="001E72E3" w:rsidRPr="005A7C16">
        <w:t>Q</w:t>
      </w:r>
      <w:r w:rsidRPr="005A7C16">
        <w:t xml:space="preserve">uindi i due numeri </w:t>
      </w:r>
      <w:r w:rsidR="001E72E3" w:rsidRPr="005A7C16">
        <w:t xml:space="preserve">si situano </w:t>
      </w:r>
      <w:r w:rsidRPr="005A7C16">
        <w:t>sulla 19</w:t>
      </w:r>
      <w:r w:rsidRPr="005A7C16">
        <w:rPr>
          <w:vertAlign w:val="superscript"/>
        </w:rPr>
        <w:t>a</w:t>
      </w:r>
      <w:r w:rsidRPr="005A7C16">
        <w:t xml:space="preserve"> riga. 209 = 19 × 11 si situa nella 11</w:t>
      </w:r>
      <w:r w:rsidRPr="005A7C16">
        <w:rPr>
          <w:vertAlign w:val="superscript"/>
        </w:rPr>
        <w:t>a</w:t>
      </w:r>
      <w:r w:rsidRPr="005A7C16">
        <w:t xml:space="preserve"> colonna, 285 = 19 × 15 si situa nella 15</w:t>
      </w:r>
      <w:r w:rsidRPr="005A7C16">
        <w:rPr>
          <w:vertAlign w:val="superscript"/>
        </w:rPr>
        <w:t>a</w:t>
      </w:r>
      <w:r w:rsidRPr="005A7C16">
        <w:t xml:space="preserve"> colonna.</w:t>
      </w:r>
    </w:p>
    <w:p w14:paraId="2B1125E6" w14:textId="77777777" w:rsidR="001E5DD8" w:rsidRPr="005A7C16" w:rsidRDefault="001E5DD8" w:rsidP="003E5535">
      <w:pPr>
        <w:pStyle w:val="ARMT-6Analisi"/>
      </w:pPr>
      <w:r w:rsidRPr="005A7C16">
        <w:t>-</w:t>
      </w:r>
      <w:r w:rsidRPr="005A7C16">
        <w:tab/>
        <w:t>Per la foto E, si possono per esempio c</w:t>
      </w:r>
      <w:r w:rsidR="00B35A8A" w:rsidRPr="005A7C16">
        <w:t>onsiderare i divisori di 110 (1; 2; 5; 10; 11; 22; 55</w:t>
      </w:r>
      <w:r w:rsidRPr="005A7C16">
        <w:t xml:space="preserve">; 110)  e sapere che questo numero si può trovare nelle righe o colonne 1 e 110, 2 e 55, 5 e 22 o 10 e 11 poi, dopo qualche tentativo, trovare 5 per la colonna e 22 per la riga che corrispondono alla colonna 8 e </w:t>
      </w:r>
      <w:r w:rsidR="00E42D38" w:rsidRPr="005A7C16">
        <w:t>al</w:t>
      </w:r>
      <w:r w:rsidRPr="005A7C16">
        <w:t>la riga 24 per 192.</w:t>
      </w:r>
    </w:p>
    <w:p w14:paraId="4BE7BC53" w14:textId="77777777" w:rsidR="001E5DD8" w:rsidRPr="005A7C16" w:rsidRDefault="001E5DD8" w:rsidP="003E5535">
      <w:pPr>
        <w:pStyle w:val="ARMT-6Analisi"/>
      </w:pPr>
      <w:r w:rsidRPr="005A7C16">
        <w:tab/>
        <w:t xml:space="preserve">Un altro modo è </w:t>
      </w:r>
      <w:r w:rsidR="00E42D38" w:rsidRPr="005A7C16">
        <w:t xml:space="preserve">quello </w:t>
      </w:r>
      <w:r w:rsidRPr="005A7C16">
        <w:t>di cercare anche i diviso</w:t>
      </w:r>
      <w:r w:rsidR="00E42D38" w:rsidRPr="005A7C16">
        <w:t>ri di 192 (1; 2; 3; 4; 6; 8; 12; 16</w:t>
      </w:r>
      <w:r w:rsidR="00707341" w:rsidRPr="005A7C16">
        <w:t>; 24; 32; 48; 64; 96</w:t>
      </w:r>
      <w:r w:rsidRPr="005A7C16">
        <w:t>; 192) e di trovare delle coppie che differiscano di 2 per le righe: 22 e 24 e di 3 per le colonne: 5 e 8.</w:t>
      </w:r>
    </w:p>
    <w:p w14:paraId="143098D7" w14:textId="77777777" w:rsidR="001E5DD8" w:rsidRPr="005A7C16" w:rsidRDefault="001E5DD8" w:rsidP="003E5535">
      <w:pPr>
        <w:pStyle w:val="ARMT-6Analisi"/>
      </w:pPr>
      <w:r w:rsidRPr="005A7C16">
        <w:tab/>
        <w:t xml:space="preserve">Riempire poi le quattro tabelle: </w:t>
      </w:r>
    </w:p>
    <w:p w14:paraId="27643E08" w14:textId="38978BF7" w:rsidR="00203ED7" w:rsidRPr="005A7C16" w:rsidRDefault="003E5535" w:rsidP="003E5535">
      <w:pPr>
        <w:pStyle w:val="ARMT-6Analisi"/>
        <w:jc w:val="center"/>
      </w:pPr>
      <w:r>
        <w:rPr>
          <w:noProof/>
        </w:rPr>
        <w:drawing>
          <wp:inline distT="0" distB="0" distL="0" distR="0" wp14:anchorId="28E1547B" wp14:editId="12CE4D18">
            <wp:extent cx="6002904" cy="928511"/>
            <wp:effectExtent l="0" t="0" r="4445" b="0"/>
            <wp:docPr id="4858" name="Immagine 4858" descr="Immagine che contiene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 name="Immagine 4858" descr="Immagine che contiene bianco&#10;&#10;Descrizione generata automaticamente"/>
                    <pic:cNvPicPr/>
                  </pic:nvPicPr>
                  <pic:blipFill>
                    <a:blip r:embed="rId20"/>
                    <a:stretch>
                      <a:fillRect/>
                    </a:stretch>
                  </pic:blipFill>
                  <pic:spPr>
                    <a:xfrm>
                      <a:off x="0" y="0"/>
                      <a:ext cx="6015771" cy="930501"/>
                    </a:xfrm>
                    <a:prstGeom prst="rect">
                      <a:avLst/>
                    </a:prstGeom>
                  </pic:spPr>
                </pic:pic>
              </a:graphicData>
            </a:graphic>
          </wp:inline>
        </w:drawing>
      </w:r>
    </w:p>
    <w:p w14:paraId="4BAC8F26" w14:textId="0F705502" w:rsidR="001E5DD8" w:rsidRPr="005A7C16" w:rsidRDefault="00203ED7" w:rsidP="003E5535">
      <w:pPr>
        <w:pStyle w:val="ARMT-6Analisi"/>
        <w:tabs>
          <w:tab w:val="center" w:pos="993"/>
          <w:tab w:val="center" w:pos="2552"/>
          <w:tab w:val="center" w:pos="5103"/>
          <w:tab w:val="center" w:pos="8222"/>
        </w:tabs>
        <w:ind w:left="0" w:firstLine="0"/>
        <w:rPr>
          <w:b/>
          <w:i/>
        </w:rPr>
      </w:pPr>
      <w:r w:rsidRPr="005A7C16">
        <w:rPr>
          <w:b/>
          <w:i/>
        </w:rPr>
        <w:tab/>
      </w:r>
      <w:r w:rsidR="001E5DD8" w:rsidRPr="005A7C16">
        <w:rPr>
          <w:b/>
          <w:i/>
        </w:rPr>
        <w:t>B</w:t>
      </w:r>
      <w:r w:rsidR="001E5DD8" w:rsidRPr="005A7C16">
        <w:rPr>
          <w:b/>
          <w:i/>
        </w:rPr>
        <w:tab/>
      </w:r>
      <w:r w:rsidRPr="005A7C16">
        <w:rPr>
          <w:b/>
          <w:i/>
        </w:rPr>
        <w:t>C</w:t>
      </w:r>
      <w:r w:rsidRPr="005A7C16">
        <w:rPr>
          <w:b/>
          <w:i/>
        </w:rPr>
        <w:tab/>
      </w:r>
      <w:r w:rsidR="001E5DD8" w:rsidRPr="005A7C16">
        <w:rPr>
          <w:b/>
          <w:i/>
        </w:rPr>
        <w:t>D</w:t>
      </w:r>
      <w:r w:rsidR="001E5DD8" w:rsidRPr="005A7C16">
        <w:rPr>
          <w:b/>
          <w:i/>
        </w:rPr>
        <w:tab/>
        <w:t>E</w:t>
      </w:r>
    </w:p>
    <w:p w14:paraId="35FC8144" w14:textId="77777777" w:rsidR="001E5DD8" w:rsidRPr="005A7C16" w:rsidRDefault="001E5DD8" w:rsidP="003E5535">
      <w:pPr>
        <w:pStyle w:val="ARMT-4Titolo3"/>
      </w:pPr>
      <w:r w:rsidRPr="005A7C16">
        <w:t>Attribuzione dei punteggi</w:t>
      </w:r>
    </w:p>
    <w:p w14:paraId="32F7ED17" w14:textId="77777777" w:rsidR="001E5DD8" w:rsidRPr="005A7C16" w:rsidRDefault="001E5DD8" w:rsidP="003E5535">
      <w:pPr>
        <w:pStyle w:val="ARMT-7punteggi"/>
      </w:pPr>
      <w:r w:rsidRPr="005A7C16">
        <w:t>4</w:t>
      </w:r>
      <w:r w:rsidRPr="005A7C16">
        <w:tab/>
        <w:t xml:space="preserve">Le quattro foto completate correttamente, con qualche spiegazione (riconoscere la «tavola di moltiplicazione» sequenza di multipli, tentativi ed errori per la foto E, …), </w:t>
      </w:r>
      <w:r w:rsidR="00726666" w:rsidRPr="005A7C16">
        <w:t>(</w:t>
      </w:r>
      <w:r w:rsidRPr="005A7C16">
        <w:t>è ammesso un solo errore di cal</w:t>
      </w:r>
      <w:r w:rsidR="00726666" w:rsidRPr="005A7C16">
        <w:t>colo o disattenzione</w:t>
      </w:r>
      <w:r w:rsidR="00717C1A" w:rsidRPr="005A7C16">
        <w:t xml:space="preserve"> per foto</w:t>
      </w:r>
      <w:r w:rsidR="00726666" w:rsidRPr="005A7C16">
        <w:t>)</w:t>
      </w:r>
      <w:r w:rsidRPr="005A7C16">
        <w:rPr>
          <w:strike/>
        </w:rPr>
        <w:t xml:space="preserve"> </w:t>
      </w:r>
    </w:p>
    <w:p w14:paraId="6C4F4798" w14:textId="77777777" w:rsidR="00726666" w:rsidRPr="005A7C16" w:rsidRDefault="001E5DD8" w:rsidP="003E5535">
      <w:pPr>
        <w:pStyle w:val="ARMT-7punteggi"/>
      </w:pPr>
      <w:r w:rsidRPr="005A7C16">
        <w:t>3</w:t>
      </w:r>
      <w:r w:rsidRPr="005A7C16">
        <w:tab/>
        <w:t>Le quattro foto completate correttamente, senza spiegazioni</w:t>
      </w:r>
      <w:r w:rsidR="00726666" w:rsidRPr="005A7C16">
        <w:t xml:space="preserve"> (è ammesso un solo errore di calcolo o disattenzione) per foto)</w:t>
      </w:r>
    </w:p>
    <w:p w14:paraId="387A93EC" w14:textId="77777777" w:rsidR="001E5DD8" w:rsidRPr="005A7C16" w:rsidRDefault="001E5DD8" w:rsidP="003E5535">
      <w:pPr>
        <w:pStyle w:val="ARMT-7punteggi"/>
        <w:spacing w:before="0"/>
      </w:pPr>
      <w:r w:rsidRPr="005A7C16">
        <w:tab/>
        <w:t>oppure tre foto completate correttamente con qualche spiegazione</w:t>
      </w:r>
      <w:r w:rsidR="00726666" w:rsidRPr="005A7C16">
        <w:t xml:space="preserve"> (è ammesso un solo errore di calcolo o disattenzione, per foto)</w:t>
      </w:r>
      <w:r w:rsidR="00726666" w:rsidRPr="005A7C16">
        <w:rPr>
          <w:strike/>
        </w:rPr>
        <w:t xml:space="preserve"> </w:t>
      </w:r>
    </w:p>
    <w:p w14:paraId="51898865" w14:textId="77777777" w:rsidR="001E5DD8" w:rsidRPr="005A7C16" w:rsidRDefault="001E5DD8" w:rsidP="003E5535">
      <w:pPr>
        <w:pStyle w:val="ARMT-7punteggi"/>
      </w:pPr>
      <w:r w:rsidRPr="005A7C16">
        <w:t>2</w:t>
      </w:r>
      <w:r w:rsidRPr="005A7C16">
        <w:tab/>
        <w:t>Tre foto completate correttamente senza spiegazioni</w:t>
      </w:r>
      <w:r w:rsidR="00726666" w:rsidRPr="005A7C16">
        <w:t xml:space="preserve"> (è ammesso un solo errore di calcolo o disattenzione per foto)</w:t>
      </w:r>
      <w:r w:rsidR="00726666" w:rsidRPr="005A7C16">
        <w:rPr>
          <w:strike/>
        </w:rPr>
        <w:t xml:space="preserve"> </w:t>
      </w:r>
    </w:p>
    <w:p w14:paraId="2442655B" w14:textId="77777777" w:rsidR="00726666" w:rsidRPr="005A7C16" w:rsidRDefault="001E5DD8" w:rsidP="003E5535">
      <w:pPr>
        <w:pStyle w:val="ARMT-7punteggi"/>
        <w:spacing w:before="0"/>
      </w:pPr>
      <w:r w:rsidRPr="005A7C16">
        <w:tab/>
        <w:t>oppure due foto completate correttamente con qualche spiegazione</w:t>
      </w:r>
      <w:r w:rsidR="00726666" w:rsidRPr="005A7C16">
        <w:t xml:space="preserve"> (è ammesso un solo errore di calcolo o disattenzione per foto)</w:t>
      </w:r>
      <w:r w:rsidR="00726666" w:rsidRPr="005A7C16">
        <w:rPr>
          <w:strike/>
        </w:rPr>
        <w:t xml:space="preserve"> </w:t>
      </w:r>
    </w:p>
    <w:p w14:paraId="223725A8" w14:textId="77777777" w:rsidR="001E5DD8" w:rsidRPr="005A7C16" w:rsidRDefault="001E5DD8" w:rsidP="003E5535">
      <w:pPr>
        <w:pStyle w:val="ARMT-7punteggi"/>
      </w:pPr>
      <w:r w:rsidRPr="005A7C16">
        <w:t>1</w:t>
      </w:r>
      <w:r w:rsidRPr="005A7C16">
        <w:tab/>
        <w:t xml:space="preserve">Una sola foto completata correttamente </w:t>
      </w:r>
    </w:p>
    <w:p w14:paraId="38AC7074" w14:textId="77777777" w:rsidR="001E5DD8" w:rsidRPr="005A7C16" w:rsidRDefault="001E5DD8" w:rsidP="003E5535">
      <w:pPr>
        <w:pStyle w:val="ARMT-7punteggi"/>
      </w:pPr>
      <w:r w:rsidRPr="005A7C16">
        <w:t>0</w:t>
      </w:r>
      <w:r w:rsidRPr="005A7C16">
        <w:tab/>
        <w:t xml:space="preserve">Incomprensione del problema </w:t>
      </w:r>
    </w:p>
    <w:p w14:paraId="4A62E47D" w14:textId="77777777" w:rsidR="001E5DD8" w:rsidRPr="005A7C16" w:rsidRDefault="001E5DD8" w:rsidP="003E5535">
      <w:pPr>
        <w:pStyle w:val="ARMT-4Titolo3"/>
      </w:pPr>
      <w:r w:rsidRPr="005A7C16">
        <w:t xml:space="preserve">Livello: </w:t>
      </w:r>
      <w:r w:rsidR="00754D93" w:rsidRPr="005A7C16">
        <w:t xml:space="preserve">6, </w:t>
      </w:r>
      <w:r w:rsidRPr="005A7C16">
        <w:t>7, 8, 9, 10</w:t>
      </w:r>
    </w:p>
    <w:p w14:paraId="297BC6E2" w14:textId="71DE1A5C" w:rsidR="006C10E0" w:rsidRPr="003E5535" w:rsidRDefault="001E5DD8" w:rsidP="003E5535">
      <w:pPr>
        <w:pStyle w:val="ARMT-4Titolo3"/>
      </w:pPr>
      <w:r w:rsidRPr="005A7C16">
        <w:t>Origine: fj</w:t>
      </w:r>
    </w:p>
    <w:p w14:paraId="1614D2B8" w14:textId="70A641D7" w:rsidR="006C10E0" w:rsidRPr="003E5535" w:rsidRDefault="0031149B" w:rsidP="005A7C16">
      <w:pPr>
        <w:rPr>
          <w:i/>
          <w:color w:val="000000" w:themeColor="text1"/>
        </w:rPr>
      </w:pPr>
      <w:r w:rsidRPr="005A7C16">
        <w:rPr>
          <w:bCs/>
          <w:i/>
          <w:color w:val="000000" w:themeColor="text1"/>
          <w:sz w:val="20"/>
          <w:szCs w:val="20"/>
        </w:rPr>
        <w:t xml:space="preserve">*Si tratta qui di una leggera forzatura al rigore matematico poiché teoricamente si potrebbero trovare altre funzioni oltre quella </w:t>
      </w:r>
      <w:r w:rsidR="00DB1A0D" w:rsidRPr="005A7C16">
        <w:rPr>
          <w:bCs/>
          <w:i/>
          <w:color w:val="000000" w:themeColor="text1"/>
          <w:sz w:val="20"/>
          <w:szCs w:val="20"/>
        </w:rPr>
        <w:t>della tavola di moltiplicazione corrispondente ai numeri dati nella griglia, ma molto diff</w:t>
      </w:r>
      <w:r w:rsidR="00754D93" w:rsidRPr="005A7C16">
        <w:rPr>
          <w:bCs/>
          <w:i/>
          <w:color w:val="000000" w:themeColor="text1"/>
          <w:sz w:val="20"/>
          <w:szCs w:val="20"/>
        </w:rPr>
        <w:t>icili</w:t>
      </w:r>
      <w:r w:rsidR="00DB1A0D" w:rsidRPr="005A7C16">
        <w:rPr>
          <w:bCs/>
          <w:i/>
          <w:color w:val="000000" w:themeColor="text1"/>
          <w:sz w:val="20"/>
          <w:szCs w:val="20"/>
        </w:rPr>
        <w:t xml:space="preserve"> da trovare</w:t>
      </w:r>
      <w:r w:rsidR="006C10E0" w:rsidRPr="005A7C16">
        <w:rPr>
          <w:bCs/>
          <w:i/>
          <w:color w:val="000000" w:themeColor="text1"/>
          <w:sz w:val="20"/>
          <w:szCs w:val="20"/>
        </w:rPr>
        <w:t xml:space="preserve">. </w:t>
      </w:r>
    </w:p>
    <w:p w14:paraId="37E49DBC" w14:textId="29CCECEE" w:rsidR="00D43459" w:rsidRPr="005D01F6" w:rsidRDefault="001E5DD8" w:rsidP="005D01F6">
      <w:pPr>
        <w:pStyle w:val="ARMT-1Titolo1"/>
      </w:pPr>
      <w:r w:rsidRPr="005A7C16">
        <w:br w:type="page"/>
      </w:r>
      <w:r w:rsidR="00D43459" w:rsidRPr="005D01F6">
        <w:rPr>
          <w:b/>
          <w:bCs/>
        </w:rPr>
        <w:lastRenderedPageBreak/>
        <w:t>14.</w:t>
      </w:r>
      <w:r w:rsidR="005D01F6" w:rsidRPr="005D01F6">
        <w:rPr>
          <w:b/>
          <w:bCs/>
        </w:rPr>
        <w:tab/>
        <w:t>PAVIMENTO DI LEGNO</w:t>
      </w:r>
      <w:r w:rsidR="00D43459" w:rsidRPr="005D01F6">
        <w:t xml:space="preserve"> (Cat. 7, 8, 9, 10)</w:t>
      </w:r>
    </w:p>
    <w:p w14:paraId="5883F44F" w14:textId="77777777" w:rsidR="00D43459" w:rsidRPr="005A7C16" w:rsidRDefault="00D43459" w:rsidP="005D01F6">
      <w:pPr>
        <w:pStyle w:val="ARMT-2Enunciato"/>
      </w:pPr>
      <w:r w:rsidRPr="005A7C16">
        <w:t xml:space="preserve">Ecco </w:t>
      </w:r>
      <w:r w:rsidR="00B139AA" w:rsidRPr="005A7C16">
        <w:t xml:space="preserve">l’immagine del </w:t>
      </w:r>
      <w:r w:rsidRPr="005A7C16">
        <w:t>pavimento di una stanza rettangolare fatto di listoni tutti uguali tra loro.</w:t>
      </w:r>
    </w:p>
    <w:p w14:paraId="594071AF" w14:textId="703179BB" w:rsidR="00D43459" w:rsidRPr="005A7C16" w:rsidRDefault="005D01F6" w:rsidP="005D01F6">
      <w:pPr>
        <w:pStyle w:val="ARMT-2Enunciato"/>
        <w:jc w:val="center"/>
      </w:pPr>
      <w:r>
        <w:rPr>
          <w:noProof/>
        </w:rPr>
        <w:drawing>
          <wp:inline distT="0" distB="0" distL="0" distR="0" wp14:anchorId="3517F06C" wp14:editId="7A0DE929">
            <wp:extent cx="2954448" cy="2011680"/>
            <wp:effectExtent l="0" t="0" r="5080" b="0"/>
            <wp:docPr id="4859" name="Immagine 4859" descr="Immagine che contiene shoji,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 name="Immagine 4859" descr="Immagine che contiene shoji, clipart&#10;&#10;Descrizione generata automaticamente"/>
                    <pic:cNvPicPr/>
                  </pic:nvPicPr>
                  <pic:blipFill>
                    <a:blip r:embed="rId21"/>
                    <a:stretch>
                      <a:fillRect/>
                    </a:stretch>
                  </pic:blipFill>
                  <pic:spPr>
                    <a:xfrm>
                      <a:off x="0" y="0"/>
                      <a:ext cx="2980897" cy="2029689"/>
                    </a:xfrm>
                    <a:prstGeom prst="rect">
                      <a:avLst/>
                    </a:prstGeom>
                  </pic:spPr>
                </pic:pic>
              </a:graphicData>
            </a:graphic>
          </wp:inline>
        </w:drawing>
      </w:r>
    </w:p>
    <w:p w14:paraId="18563180" w14:textId="77777777" w:rsidR="00D43459" w:rsidRPr="005A7C16" w:rsidRDefault="00D43459" w:rsidP="005D01F6">
      <w:pPr>
        <w:pStyle w:val="ARMT-2Enunciato"/>
      </w:pPr>
      <w:r w:rsidRPr="005A7C16">
        <w:t>Il perimetro della stanza è 15 m. Il prezzo dei listoni è 30 euro a m</w:t>
      </w:r>
      <w:r w:rsidRPr="005A7C16">
        <w:rPr>
          <w:vertAlign w:val="superscript"/>
        </w:rPr>
        <w:t>2</w:t>
      </w:r>
      <w:r w:rsidR="00066F4B" w:rsidRPr="005A7C16">
        <w:t>.</w:t>
      </w:r>
    </w:p>
    <w:p w14:paraId="3DB5B6B2" w14:textId="77777777" w:rsidR="00D43459" w:rsidRPr="005A7C16" w:rsidRDefault="00D43459" w:rsidP="005D01F6">
      <w:pPr>
        <w:pStyle w:val="ARMT-3Domande"/>
      </w:pPr>
      <w:r w:rsidRPr="005A7C16">
        <w:t>Qual è il prezzo complessivo dei listoni che si sono dovuti utilizzare per pavimentare l’intera stanza?</w:t>
      </w:r>
    </w:p>
    <w:p w14:paraId="7F2E912B" w14:textId="77777777" w:rsidR="00D43459" w:rsidRPr="005A7C16" w:rsidRDefault="00D43459" w:rsidP="005D01F6">
      <w:pPr>
        <w:pStyle w:val="ARMT-3Domande"/>
      </w:pPr>
      <w:r w:rsidRPr="005A7C16">
        <w:t>Spiegate la vostra risposta</w:t>
      </w:r>
      <w:r w:rsidR="00B139AA" w:rsidRPr="005A7C16">
        <w:t>.</w:t>
      </w:r>
    </w:p>
    <w:p w14:paraId="38841BE7" w14:textId="77777777" w:rsidR="00D43459" w:rsidRPr="005A7C16" w:rsidRDefault="00D43459" w:rsidP="005D01F6">
      <w:pPr>
        <w:pStyle w:val="ARMT-3Titolo2"/>
      </w:pPr>
      <w:r w:rsidRPr="005A7C16">
        <w:t>ANALisi A PRIORI</w:t>
      </w:r>
    </w:p>
    <w:p w14:paraId="3F2F3B5E" w14:textId="77777777" w:rsidR="00D43459" w:rsidRPr="005A7C16" w:rsidRDefault="00D43459" w:rsidP="005D01F6">
      <w:pPr>
        <w:pStyle w:val="ARMT-5Compito"/>
      </w:pPr>
      <w:r w:rsidRPr="005A7C16">
        <w:t>Compito matematico</w:t>
      </w:r>
    </w:p>
    <w:p w14:paraId="120565CF" w14:textId="6C3C2C65" w:rsidR="00D43459" w:rsidRPr="005A7C16" w:rsidRDefault="00A67550" w:rsidP="005D01F6">
      <w:pPr>
        <w:pStyle w:val="ARMT-5Compito"/>
      </w:pPr>
      <w:r w:rsidRPr="005A7C16">
        <w:t>Vengono dati</w:t>
      </w:r>
      <w:r w:rsidR="00D43459" w:rsidRPr="005A7C16">
        <w:t xml:space="preserve"> il disegno di un p</w:t>
      </w:r>
      <w:r w:rsidRPr="005A7C16">
        <w:t>avimento rettangolare e il suo</w:t>
      </w:r>
      <w:r w:rsidR="00D43459" w:rsidRPr="005A7C16">
        <w:t xml:space="preserve"> perimetro, fatto di listoni rettangolari di legno tutti uguali. Calc</w:t>
      </w:r>
      <w:r w:rsidR="00BD3460" w:rsidRPr="005A7C16">
        <w:t xml:space="preserve">olare il prezzo dei listoni </w:t>
      </w:r>
      <w:r w:rsidR="00D43459" w:rsidRPr="005A7C16">
        <w:t xml:space="preserve">necessari per </w:t>
      </w:r>
      <w:r w:rsidR="005D01F6" w:rsidRPr="005A7C16">
        <w:t>il pavimento</w:t>
      </w:r>
      <w:r w:rsidR="00D43459" w:rsidRPr="005A7C16">
        <w:t xml:space="preserve"> </w:t>
      </w:r>
      <w:r w:rsidR="00B139AA" w:rsidRPr="005A7C16">
        <w:t>conoscendo</w:t>
      </w:r>
      <w:r w:rsidR="00066F4B" w:rsidRPr="005A7C16">
        <w:t xml:space="preserve"> </w:t>
      </w:r>
      <w:r w:rsidR="00D43459" w:rsidRPr="005A7C16">
        <w:t xml:space="preserve">il loro prezzo al metro quadrato. </w:t>
      </w:r>
    </w:p>
    <w:p w14:paraId="741F75CF" w14:textId="77777777" w:rsidR="00D43459" w:rsidRPr="005A7C16" w:rsidRDefault="00D43459" w:rsidP="005D01F6">
      <w:pPr>
        <w:pStyle w:val="ARMT-4Titolo3"/>
      </w:pPr>
      <w:r w:rsidRPr="005A7C16">
        <w:t>Analisi del compito</w:t>
      </w:r>
    </w:p>
    <w:p w14:paraId="75F78E91" w14:textId="77777777" w:rsidR="00D43459" w:rsidRPr="005A7C16" w:rsidRDefault="00D43459" w:rsidP="005D01F6">
      <w:pPr>
        <w:pStyle w:val="ARMT-6Analisi"/>
      </w:pPr>
      <w:r w:rsidRPr="005A7C16">
        <w:t>-</w:t>
      </w:r>
      <w:r w:rsidRPr="005A7C16">
        <w:tab/>
        <w:t>Osservare la figura e coglierne le regolarità, dedotte dall’isometria dei rettangoli che compongono la pavimentazione: la lunghezza dei listo</w:t>
      </w:r>
      <w:r w:rsidR="007F1206" w:rsidRPr="005A7C16">
        <w:t xml:space="preserve">ni è il triplo della larghezza e </w:t>
      </w:r>
      <w:r w:rsidRPr="005A7C16">
        <w:t xml:space="preserve">questa è la «relazione-chiave» della situazione, </w:t>
      </w:r>
      <w:r w:rsidR="007F1206" w:rsidRPr="005A7C16">
        <w:t>che suggerisce di prendere la larghezza di un listone come unità o</w:t>
      </w:r>
      <w:r w:rsidRPr="005A7C16">
        <w:t xml:space="preserve"> di immaginare una trama quadrettata (quadrettatura) sulla quale è costruita la pavimentazione, con ogni rettangolo che ricopre 3 quadretti unità della trama. </w:t>
      </w:r>
    </w:p>
    <w:p w14:paraId="352540FF" w14:textId="77777777" w:rsidR="00D43459" w:rsidRPr="005A7C16" w:rsidRDefault="00D43459" w:rsidP="005D01F6">
      <w:pPr>
        <w:pStyle w:val="ARMT-6Analisi"/>
      </w:pPr>
      <w:r w:rsidRPr="005A7C16">
        <w:t>-</w:t>
      </w:r>
      <w:r w:rsidRPr="005A7C16">
        <w:tab/>
        <w:t>In ques</w:t>
      </w:r>
      <w:r w:rsidR="00062E6B" w:rsidRPr="005A7C16">
        <w:t>ta percezione della trama</w:t>
      </w:r>
      <w:r w:rsidRPr="005A7C16">
        <w:t xml:space="preserve"> </w:t>
      </w:r>
      <w:r w:rsidR="00B2593B" w:rsidRPr="005A7C16">
        <w:t>o della larghezza di un listone come unità</w:t>
      </w:r>
      <w:r w:rsidR="00062E6B" w:rsidRPr="005A7C16">
        <w:t xml:space="preserve">, </w:t>
      </w:r>
      <w:r w:rsidRPr="005A7C16">
        <w:t xml:space="preserve">le dimensioni della stanza sono 10 e 15 in lati di quadretti-unità, il perimetro è 50 = (10 + 15) × 2 in questa unità. </w:t>
      </w:r>
    </w:p>
    <w:p w14:paraId="713B34E6" w14:textId="77777777" w:rsidR="0095524A" w:rsidRPr="005A7C16" w:rsidRDefault="0095524A" w:rsidP="005D01F6">
      <w:pPr>
        <w:pStyle w:val="ARMT-6Analisi"/>
      </w:pPr>
      <w:r w:rsidRPr="005A7C16">
        <w:t>-</w:t>
      </w:r>
      <w:r w:rsidRPr="005A7C16">
        <w:tab/>
      </w:r>
      <w:r w:rsidR="00B2593B" w:rsidRPr="005A7C16">
        <w:t>Con la proporzionalità,</w:t>
      </w:r>
      <w:r w:rsidRPr="005A7C16">
        <w:t xml:space="preserve"> in metri: 50 (in lati di quadretti-unità) </w:t>
      </w:r>
      <w:r w:rsidRPr="005A7C16">
        <w:sym w:font="Wingdings" w:char="F0F3"/>
      </w:r>
      <w:r w:rsidRPr="005A7C16">
        <w:t xml:space="preserve"> 15 (in m) determina il rapporto 15/50 oppure 3/10 o 0,3 e le dime</w:t>
      </w:r>
      <w:r w:rsidR="00B2593B" w:rsidRPr="005A7C16">
        <w:t>nsioni della stanza sono 3 e 4,</w:t>
      </w:r>
      <w:r w:rsidRPr="005A7C16">
        <w:t xml:space="preserve">5 (in m). </w:t>
      </w:r>
    </w:p>
    <w:p w14:paraId="07695996" w14:textId="77777777" w:rsidR="0095524A" w:rsidRPr="005A7C16" w:rsidRDefault="00B2593B" w:rsidP="005D01F6">
      <w:pPr>
        <w:pStyle w:val="ARMT-6Analisi"/>
      </w:pPr>
      <w:r w:rsidRPr="005A7C16">
        <w:t>-</w:t>
      </w:r>
      <w:r w:rsidRPr="005A7C16">
        <w:tab/>
        <w:t>Passare poi all’area del pavimento</w:t>
      </w:r>
      <w:r w:rsidR="00B1532B" w:rsidRPr="005A7C16">
        <w:t>: 3 × 4,5 = 13,5 (i</w:t>
      </w:r>
      <w:r w:rsidR="0095524A" w:rsidRPr="005A7C16">
        <w:t>n m</w:t>
      </w:r>
      <w:r w:rsidR="0095524A" w:rsidRPr="005A7C16">
        <w:rPr>
          <w:vertAlign w:val="superscript"/>
        </w:rPr>
        <w:t>2</w:t>
      </w:r>
      <w:r w:rsidR="00B1532B" w:rsidRPr="005A7C16">
        <w:t>) e</w:t>
      </w:r>
      <w:r w:rsidR="0095524A" w:rsidRPr="005A7C16">
        <w:t xml:space="preserve"> a</w:t>
      </w:r>
      <w:r w:rsidR="00B1532B" w:rsidRPr="005A7C16">
        <w:t>l prezzo dei listoni che è 13,5 × 30 = 405 (i</w:t>
      </w:r>
      <w:r w:rsidR="0095524A" w:rsidRPr="005A7C16">
        <w:t>n euro).</w:t>
      </w:r>
    </w:p>
    <w:p w14:paraId="6F9E970C" w14:textId="77777777" w:rsidR="001D55EE" w:rsidRPr="005A7C16" w:rsidRDefault="002A6CB9" w:rsidP="005D01F6">
      <w:pPr>
        <w:pStyle w:val="ARMT-6Analisi"/>
      </w:pPr>
      <w:r w:rsidRPr="005A7C16">
        <w:t xml:space="preserve">Oppure, con una procedura algebrica, esprimere le dimensioni con delle lettere (per esempio </w:t>
      </w:r>
      <w:r w:rsidR="001D55EE" w:rsidRPr="005A7C16">
        <w:rPr>
          <w:i/>
        </w:rPr>
        <w:t>x</w:t>
      </w:r>
      <w:r w:rsidRPr="005A7C16">
        <w:t xml:space="preserve"> e</w:t>
      </w:r>
      <w:r w:rsidR="001D55EE" w:rsidRPr="005A7C16">
        <w:t xml:space="preserve"> </w:t>
      </w:r>
      <w:r w:rsidR="001D55EE" w:rsidRPr="005A7C16">
        <w:rPr>
          <w:i/>
        </w:rPr>
        <w:t xml:space="preserve">y </w:t>
      </w:r>
      <w:r w:rsidRPr="005A7C16">
        <w:t xml:space="preserve">per la larghezza e la lunghezza dei listoni, poi sostituire </w:t>
      </w:r>
      <w:r w:rsidR="001D55EE" w:rsidRPr="005A7C16">
        <w:rPr>
          <w:i/>
        </w:rPr>
        <w:t>y</w:t>
      </w:r>
      <w:r w:rsidRPr="005A7C16">
        <w:t xml:space="preserve"> con</w:t>
      </w:r>
      <w:r w:rsidR="001D55EE" w:rsidRPr="005A7C16">
        <w:t xml:space="preserve"> 3</w:t>
      </w:r>
      <w:r w:rsidR="001D55EE" w:rsidRPr="005A7C16">
        <w:rPr>
          <w:i/>
        </w:rPr>
        <w:t>x</w:t>
      </w:r>
      <w:r w:rsidRPr="005A7C16">
        <w:t xml:space="preserve"> per arrivare all’equazione</w:t>
      </w:r>
      <w:r w:rsidR="001D55EE" w:rsidRPr="005A7C16">
        <w:t>: 2(15</w:t>
      </w:r>
      <w:r w:rsidR="001D55EE" w:rsidRPr="005A7C16">
        <w:rPr>
          <w:i/>
        </w:rPr>
        <w:t>x</w:t>
      </w:r>
      <w:r w:rsidR="001D55EE" w:rsidRPr="005A7C16">
        <w:t xml:space="preserve"> + 10</w:t>
      </w:r>
      <w:r w:rsidR="001D55EE" w:rsidRPr="005A7C16">
        <w:rPr>
          <w:i/>
        </w:rPr>
        <w:t>x</w:t>
      </w:r>
      <w:r w:rsidRPr="005A7C16">
        <w:t>) = 15 poi</w:t>
      </w:r>
      <w:r w:rsidR="001D55EE" w:rsidRPr="005A7C16">
        <w:t xml:space="preserve"> 50</w:t>
      </w:r>
      <w:r w:rsidR="001D55EE" w:rsidRPr="005A7C16">
        <w:rPr>
          <w:i/>
        </w:rPr>
        <w:t>x</w:t>
      </w:r>
      <w:r w:rsidRPr="005A7C16">
        <w:t> = 15</w:t>
      </w:r>
      <w:r w:rsidR="001D55EE" w:rsidRPr="005A7C16">
        <w:t>)</w:t>
      </w:r>
      <w:r w:rsidRPr="005A7C16">
        <w:t>.</w:t>
      </w:r>
    </w:p>
    <w:p w14:paraId="3215931C" w14:textId="77777777" w:rsidR="001D55EE" w:rsidRPr="005A7C16" w:rsidRDefault="00115D23" w:rsidP="005D01F6">
      <w:pPr>
        <w:pStyle w:val="ARMT-6Analisi"/>
      </w:pPr>
      <w:r w:rsidRPr="005A7C16">
        <w:t xml:space="preserve">Oppure misurare le dimensioni su un disegno, quello dell’enunciato e un altro realizzato rispettando i rapporti, calcolare il perimetro del pavimento sul disegno, </w:t>
      </w:r>
      <w:r w:rsidR="00915371" w:rsidRPr="005A7C16">
        <w:t>dedurne la scala e determinare per proporzionalità le dimensioni reali del pavimento, poi calcolarne il prezzo</w:t>
      </w:r>
      <w:r w:rsidR="001D55EE" w:rsidRPr="005A7C16">
        <w:t>.</w:t>
      </w:r>
    </w:p>
    <w:p w14:paraId="00B95472" w14:textId="77777777" w:rsidR="001D55EE" w:rsidRPr="005A7C16" w:rsidRDefault="00915371" w:rsidP="005D01F6">
      <w:pPr>
        <w:pStyle w:val="ARMT-6Analisi"/>
      </w:pPr>
      <w:r w:rsidRPr="005A7C16">
        <w:t>Oppure procedere per tentativi</w:t>
      </w:r>
      <w:r w:rsidR="001D55EE" w:rsidRPr="005A7C16">
        <w:t>.</w:t>
      </w:r>
    </w:p>
    <w:p w14:paraId="60E94086" w14:textId="77777777" w:rsidR="00D43459" w:rsidRPr="005A7C16" w:rsidRDefault="00D43459" w:rsidP="005D01F6">
      <w:pPr>
        <w:pStyle w:val="ARMT-4Titolo3"/>
      </w:pPr>
      <w:r w:rsidRPr="005A7C16">
        <w:t>Attribuzione dei punteggi</w:t>
      </w:r>
    </w:p>
    <w:p w14:paraId="6F5D4DD6" w14:textId="77777777" w:rsidR="00D43459" w:rsidRPr="005A7C16" w:rsidRDefault="000719FE" w:rsidP="005D01F6">
      <w:pPr>
        <w:pStyle w:val="ARMT-7punteggi"/>
      </w:pPr>
      <w:r w:rsidRPr="005A7C16">
        <w:t>4</w:t>
      </w:r>
      <w:r w:rsidRPr="005A7C16">
        <w:tab/>
        <w:t xml:space="preserve">Risposta corretta </w:t>
      </w:r>
      <w:r w:rsidR="00D43459" w:rsidRPr="005A7C16">
        <w:t>(405 euro) con spiegazioni complete (trasformazione di unità, dimensioni, area, prezzo)</w:t>
      </w:r>
    </w:p>
    <w:p w14:paraId="69800B64" w14:textId="77777777" w:rsidR="000719FE" w:rsidRPr="005A7C16" w:rsidRDefault="00D43459" w:rsidP="005D01F6">
      <w:pPr>
        <w:pStyle w:val="ARMT-7punteggi"/>
      </w:pPr>
      <w:r w:rsidRPr="005A7C16">
        <w:t>3</w:t>
      </w:r>
      <w:r w:rsidRPr="005A7C16">
        <w:tab/>
        <w:t>Risposta corretta con spiegazione incompleta</w:t>
      </w:r>
    </w:p>
    <w:p w14:paraId="7041F6E2" w14:textId="77777777" w:rsidR="000719FE" w:rsidRPr="005A7C16" w:rsidRDefault="000719FE" w:rsidP="005D01F6">
      <w:pPr>
        <w:pStyle w:val="ARMT-7punteggi"/>
        <w:spacing w:before="0"/>
        <w:ind w:firstLine="0"/>
      </w:pPr>
      <w:r w:rsidRPr="005A7C16">
        <w:t xml:space="preserve">oppure un solo errore di calcolo nella determinazione delle dimensioni dei listoni che comporta una risposta errata, ma coerente nella determinazione del costo della pavimentazione, con spiegazioni </w:t>
      </w:r>
    </w:p>
    <w:p w14:paraId="2DA92A19" w14:textId="77777777" w:rsidR="00D43459" w:rsidRPr="005A7C16" w:rsidRDefault="00D43459" w:rsidP="005D01F6">
      <w:pPr>
        <w:pStyle w:val="ARMT-7punteggi"/>
      </w:pPr>
      <w:r w:rsidRPr="005A7C16">
        <w:t>2</w:t>
      </w:r>
      <w:r w:rsidRPr="005A7C16">
        <w:tab/>
        <w:t xml:space="preserve">Risposta corretta senza spiegazioni </w:t>
      </w:r>
    </w:p>
    <w:p w14:paraId="4DC0CD6F" w14:textId="77777777" w:rsidR="00E07F3A" w:rsidRPr="005A7C16" w:rsidRDefault="00E07F3A" w:rsidP="005D01F6">
      <w:pPr>
        <w:pStyle w:val="ARMT-7punteggi"/>
        <w:spacing w:before="0"/>
        <w:ind w:firstLine="0"/>
      </w:pPr>
      <w:r w:rsidRPr="005A7C16">
        <w:t>oppure una risposta approssimata ricavata dalle misure di un disegno che rispetta i rapporti</w:t>
      </w:r>
    </w:p>
    <w:p w14:paraId="7895F8AF" w14:textId="77777777" w:rsidR="00D43459" w:rsidRPr="005A7C16" w:rsidRDefault="00D43459" w:rsidP="005D01F6">
      <w:pPr>
        <w:pStyle w:val="ARMT-7punteggi"/>
        <w:spacing w:before="0"/>
        <w:ind w:firstLine="0"/>
      </w:pPr>
      <w:r w:rsidRPr="005A7C16">
        <w:t>oppure le dimensioni della stanza sono calcolate</w:t>
      </w:r>
      <w:r w:rsidR="00EE7551" w:rsidRPr="005A7C16">
        <w:t xml:space="preserve"> correttamente</w:t>
      </w:r>
      <w:r w:rsidR="00634AC5" w:rsidRPr="005A7C16">
        <w:t xml:space="preserve">, </w:t>
      </w:r>
      <w:r w:rsidRPr="005A7C16">
        <w:t>ma non è stato calcolato il prezzo per pavimentare la stanza</w:t>
      </w:r>
    </w:p>
    <w:p w14:paraId="2C7237DA" w14:textId="77777777" w:rsidR="00D43459" w:rsidRPr="005A7C16" w:rsidRDefault="00D43459" w:rsidP="005D01F6">
      <w:pPr>
        <w:pStyle w:val="ARMT-7punteggi"/>
      </w:pPr>
      <w:r w:rsidRPr="005A7C16">
        <w:t>1</w:t>
      </w:r>
      <w:r w:rsidRPr="005A7C16">
        <w:tab/>
        <w:t>Inizio di ragionamento corretto</w:t>
      </w:r>
      <w:r w:rsidR="0047625F" w:rsidRPr="005A7C16">
        <w:t xml:space="preserve"> (esempio, il rapporto 3 tra le dimensioni dei listoni è menzionato)</w:t>
      </w:r>
    </w:p>
    <w:p w14:paraId="34D57DCA" w14:textId="77777777" w:rsidR="00D43459" w:rsidRPr="005A7C16" w:rsidRDefault="00E07F3A" w:rsidP="005D01F6">
      <w:pPr>
        <w:pStyle w:val="ARMT-7punteggi"/>
        <w:spacing w:before="0"/>
      </w:pPr>
      <w:r w:rsidRPr="005A7C16">
        <w:tab/>
        <w:t>o</w:t>
      </w:r>
      <w:r w:rsidR="00D43459" w:rsidRPr="005A7C16">
        <w:t>ppure scelta di dimensioni che non corrispondono alla figura, con tuttavia un perimetro di 15 m con un calc</w:t>
      </w:r>
      <w:r w:rsidR="00450998" w:rsidRPr="005A7C16">
        <w:t xml:space="preserve">olo d’area e di prezzo </w:t>
      </w:r>
      <w:r w:rsidR="00D43459" w:rsidRPr="005A7C16">
        <w:t>coe</w:t>
      </w:r>
      <w:r w:rsidR="00450998" w:rsidRPr="005A7C16">
        <w:t>renti con le dimensioni scelte</w:t>
      </w:r>
    </w:p>
    <w:p w14:paraId="7D476ED1" w14:textId="77777777" w:rsidR="00D43459" w:rsidRPr="005A7C16" w:rsidRDefault="00D43459" w:rsidP="005D01F6">
      <w:pPr>
        <w:pStyle w:val="ARMT-7punteggi"/>
      </w:pPr>
      <w:r w:rsidRPr="005A7C16">
        <w:t>0</w:t>
      </w:r>
      <w:r w:rsidRPr="005A7C16">
        <w:tab/>
        <w:t>Incomprensione del problema</w:t>
      </w:r>
    </w:p>
    <w:p w14:paraId="3AD95DC5" w14:textId="27B3133C" w:rsidR="007924DA" w:rsidRPr="005D01F6" w:rsidRDefault="00D43459" w:rsidP="005D01F6">
      <w:pPr>
        <w:pStyle w:val="ARMT-4Titolo3"/>
        <w:tabs>
          <w:tab w:val="left" w:pos="1985"/>
        </w:tabs>
      </w:pPr>
      <w:r w:rsidRPr="005A7C16">
        <w:t>Livello:</w:t>
      </w:r>
      <w:r w:rsidR="007924DA" w:rsidRPr="005A7C16">
        <w:t xml:space="preserve"> </w:t>
      </w:r>
      <w:r w:rsidRPr="005A7C16">
        <w:t>7, 8, 9</w:t>
      </w:r>
      <w:r w:rsidR="007924DA" w:rsidRPr="005A7C16">
        <w:t>, 10</w:t>
      </w:r>
      <w:r w:rsidR="005D01F6">
        <w:tab/>
      </w:r>
      <w:r w:rsidRPr="005A7C16">
        <w:t>Origine: Siena</w:t>
      </w:r>
      <w:r w:rsidRPr="005A7C16">
        <w:rPr>
          <w:rFonts w:eastAsia="Times New Roman"/>
          <w:bCs/>
          <w:caps/>
        </w:rPr>
        <w:t xml:space="preserve"> </w:t>
      </w:r>
    </w:p>
    <w:p w14:paraId="3FEF17D9" w14:textId="75F45690" w:rsidR="007924DA" w:rsidRPr="005A7C16" w:rsidRDefault="007924DA" w:rsidP="005D01F6">
      <w:pPr>
        <w:pStyle w:val="ARMT-1Titolo1"/>
        <w:rPr>
          <w:caps/>
        </w:rPr>
      </w:pPr>
      <w:r w:rsidRPr="005A7C16">
        <w:br w:type="page"/>
      </w:r>
      <w:r w:rsidRPr="005D01F6">
        <w:rPr>
          <w:b/>
          <w:bCs/>
        </w:rPr>
        <w:lastRenderedPageBreak/>
        <w:t>15.</w:t>
      </w:r>
      <w:r w:rsidR="005D01F6" w:rsidRPr="005D01F6">
        <w:rPr>
          <w:b/>
          <w:bCs/>
        </w:rPr>
        <w:tab/>
        <w:t>NATALE GOLOSO</w:t>
      </w:r>
      <w:r w:rsidRPr="005A7C16">
        <w:t xml:space="preserve"> (C</w:t>
      </w:r>
      <w:r w:rsidR="0077011D" w:rsidRPr="005A7C16">
        <w:rPr>
          <w:caps/>
        </w:rPr>
        <w:t xml:space="preserve">at. 7, </w:t>
      </w:r>
      <w:r w:rsidR="005D01F6" w:rsidRPr="005A7C16">
        <w:rPr>
          <w:caps/>
        </w:rPr>
        <w:t>8,</w:t>
      </w:r>
      <w:r w:rsidR="0077011D" w:rsidRPr="005A7C16">
        <w:rPr>
          <w:caps/>
        </w:rPr>
        <w:t xml:space="preserve"> </w:t>
      </w:r>
      <w:r w:rsidRPr="005A7C16">
        <w:rPr>
          <w:caps/>
        </w:rPr>
        <w:t>9, 10)</w:t>
      </w:r>
    </w:p>
    <w:p w14:paraId="5272AC09" w14:textId="6EAED6DC" w:rsidR="007924DA" w:rsidRPr="005A7C16" w:rsidRDefault="007924DA" w:rsidP="005D01F6">
      <w:pPr>
        <w:pStyle w:val="ARMT-2Enunciato"/>
      </w:pPr>
      <w:r w:rsidRPr="005A7C16">
        <w:t>Nel periodo che precede le feste natalizie, una fabbrica di dolci riceve un ordine per una fornitura di 16500 panettoni. Nei primi due giorni di lavorazion</w:t>
      </w:r>
      <w:r w:rsidR="00757DC1" w:rsidRPr="005A7C16">
        <w:t>e, le 8 macchine della fabbrica</w:t>
      </w:r>
      <w:r w:rsidRPr="005A7C16">
        <w:t xml:space="preserve"> </w:t>
      </w:r>
      <w:r w:rsidR="0077011D" w:rsidRPr="005A7C16">
        <w:t>hanno prodotto</w:t>
      </w:r>
      <w:r w:rsidR="00757DC1" w:rsidRPr="005A7C16">
        <w:t xml:space="preserve"> </w:t>
      </w:r>
      <w:r w:rsidRPr="005A7C16">
        <w:t>1500 panettoni.</w:t>
      </w:r>
    </w:p>
    <w:p w14:paraId="143EA4B2" w14:textId="77777777" w:rsidR="007924DA" w:rsidRPr="005A7C16" w:rsidRDefault="007924DA" w:rsidP="005D01F6">
      <w:pPr>
        <w:pStyle w:val="ARMT-2Enunciato"/>
      </w:pPr>
      <w:r w:rsidRPr="005A7C16">
        <w:t xml:space="preserve">Temendo di non riuscire a rispettare la data della consegna, il proprietario decide di noleggiare altre 12 macchine identiche </w:t>
      </w:r>
      <w:r w:rsidR="00757DC1" w:rsidRPr="005A7C16">
        <w:t>alle sue</w:t>
      </w:r>
      <w:r w:rsidRPr="005A7C16">
        <w:t xml:space="preserve"> e di</w:t>
      </w:r>
      <w:r w:rsidR="00C3307B" w:rsidRPr="005A7C16">
        <w:t xml:space="preserve"> farle lavorare </w:t>
      </w:r>
      <w:r w:rsidR="0017050F" w:rsidRPr="005A7C16">
        <w:t>tutte</w:t>
      </w:r>
      <w:r w:rsidR="00C3307B" w:rsidRPr="005A7C16">
        <w:t xml:space="preserve"> </w:t>
      </w:r>
      <w:r w:rsidR="0017050F" w:rsidRPr="005A7C16">
        <w:t>insieme.</w:t>
      </w:r>
    </w:p>
    <w:p w14:paraId="424108D2" w14:textId="4475A09F" w:rsidR="007924DA" w:rsidRPr="005A7C16" w:rsidRDefault="007924DA" w:rsidP="005D01F6">
      <w:pPr>
        <w:pStyle w:val="ARMT-3Domande"/>
      </w:pPr>
      <w:r w:rsidRPr="005A7C16">
        <w:t xml:space="preserve">Quanti giorni saranno </w:t>
      </w:r>
      <w:r w:rsidR="00C3307B" w:rsidRPr="005A7C16">
        <w:t xml:space="preserve">ancora </w:t>
      </w:r>
      <w:r w:rsidRPr="005A7C16">
        <w:t>necessari per completare il lavoro?</w:t>
      </w:r>
    </w:p>
    <w:p w14:paraId="53FC370E" w14:textId="77777777" w:rsidR="007924DA" w:rsidRPr="005A7C16" w:rsidRDefault="007924DA" w:rsidP="005D01F6">
      <w:pPr>
        <w:pStyle w:val="ARMT-3Domande"/>
      </w:pPr>
      <w:r w:rsidRPr="005A7C16">
        <w:t>Spiegate come avete trovato la vostra risposta.</w:t>
      </w:r>
    </w:p>
    <w:p w14:paraId="0DD8FAF7" w14:textId="77777777" w:rsidR="007924DA" w:rsidRPr="005A7C16" w:rsidRDefault="007924DA" w:rsidP="005D01F6">
      <w:pPr>
        <w:pStyle w:val="ARMT-3Titolo2"/>
      </w:pPr>
      <w:r w:rsidRPr="005A7C16">
        <w:t xml:space="preserve">analisi </w:t>
      </w:r>
      <w:r w:rsidR="0017050F" w:rsidRPr="005A7C16">
        <w:t>a priori</w:t>
      </w:r>
    </w:p>
    <w:p w14:paraId="58209844" w14:textId="77777777" w:rsidR="007924DA" w:rsidRPr="005A7C16" w:rsidRDefault="007924DA" w:rsidP="005D01F6">
      <w:pPr>
        <w:pStyle w:val="ARMT-4Titolo3"/>
      </w:pPr>
      <w:r w:rsidRPr="005A7C16">
        <w:t>Compito matematico</w:t>
      </w:r>
    </w:p>
    <w:p w14:paraId="757E4DEE" w14:textId="40B8287E" w:rsidR="007924DA" w:rsidRPr="005A7C16" w:rsidRDefault="007924DA" w:rsidP="005D01F6">
      <w:pPr>
        <w:pStyle w:val="ARMT-5Compito"/>
      </w:pPr>
      <w:r w:rsidRPr="005A7C16">
        <w:t>Calcolare il tempo impiegato da un dato numero di macchine per produ</w:t>
      </w:r>
      <w:r w:rsidR="00A67550" w:rsidRPr="005A7C16">
        <w:t>rre un certo numero di oggetti</w:t>
      </w:r>
      <w:r w:rsidRPr="005A7C16">
        <w:t>, noto il tempo impiegato da un numero minore di macchine per p</w:t>
      </w:r>
      <w:r w:rsidR="00A67550" w:rsidRPr="005A7C16">
        <w:t>rodurre una parte degli oggetti.</w:t>
      </w:r>
      <w:r w:rsidRPr="005A7C16">
        <w:t xml:space="preserve"> </w:t>
      </w:r>
    </w:p>
    <w:p w14:paraId="09808C84" w14:textId="77777777" w:rsidR="007924DA" w:rsidRPr="005A7C16" w:rsidRDefault="007924DA" w:rsidP="005D01F6">
      <w:pPr>
        <w:pStyle w:val="ARMT-4Titolo3"/>
      </w:pPr>
      <w:r w:rsidRPr="005A7C16">
        <w:t>Analisi del compito</w:t>
      </w:r>
    </w:p>
    <w:p w14:paraId="239B4A8B" w14:textId="77777777" w:rsidR="007924DA" w:rsidRPr="005A7C16" w:rsidRDefault="007924DA" w:rsidP="005D01F6">
      <w:pPr>
        <w:pStyle w:val="ARMT-6Analisi"/>
      </w:pPr>
      <w:r w:rsidRPr="005A7C16">
        <w:t>-</w:t>
      </w:r>
      <w:r w:rsidRPr="005A7C16">
        <w:tab/>
        <w:t>Comprendere che il numero dei giorni richiesti dipende sia dal numero di macchine che dal numero di panettoni da produrre; in particolare si richiede il numero di giorni necessari a 20 macchine per produrre i rimanenti 15000.</w:t>
      </w:r>
    </w:p>
    <w:p w14:paraId="441B430C" w14:textId="3A101687" w:rsidR="007924DA" w:rsidRPr="005A7C16" w:rsidRDefault="007924DA" w:rsidP="005D01F6">
      <w:pPr>
        <w:pStyle w:val="ARMT-6Analisi"/>
      </w:pPr>
      <w:r w:rsidRPr="005A7C16">
        <w:t>-</w:t>
      </w:r>
      <w:r w:rsidRPr="005A7C16">
        <w:tab/>
        <w:t xml:space="preserve">Calcolare la frazione di panettoni prodotta da ciascuna macchina in un giorno attraverso l’operazione </w:t>
      </w:r>
      <w:r w:rsidR="00A525BF" w:rsidRPr="005A7C16">
        <w:t>1500 </w:t>
      </w:r>
      <w:r w:rsidRPr="005A7C16">
        <w:t>:</w:t>
      </w:r>
      <w:r w:rsidR="008266CD" w:rsidRPr="005A7C16">
        <w:t> </w:t>
      </w:r>
      <w:r w:rsidRPr="005A7C16">
        <w:t>8</w:t>
      </w:r>
      <w:r w:rsidR="008266CD" w:rsidRPr="005A7C16">
        <w:t> </w:t>
      </w:r>
      <w:r w:rsidRPr="005A7C16">
        <w:t>:</w:t>
      </w:r>
      <w:r w:rsidR="008266CD" w:rsidRPr="005A7C16">
        <w:t> </w:t>
      </w:r>
      <w:r w:rsidRPr="005A7C16">
        <w:t>2</w:t>
      </w:r>
      <w:r w:rsidR="008266CD" w:rsidRPr="005A7C16">
        <w:t> </w:t>
      </w:r>
      <w:r w:rsidRPr="005A7C16">
        <w:t>=</w:t>
      </w:r>
      <w:r w:rsidR="008266CD" w:rsidRPr="005A7C16">
        <w:t> </w:t>
      </w:r>
      <w:r w:rsidRPr="005A7C16">
        <w:t>93,75; 20 macchine che lavorano insieme produrranno 93,75</w:t>
      </w:r>
      <w:r w:rsidR="008266CD" w:rsidRPr="005A7C16">
        <w:t> </w:t>
      </w:r>
      <w:r w:rsidRPr="005A7C16">
        <w:t>×</w:t>
      </w:r>
      <w:r w:rsidR="008266CD" w:rsidRPr="005A7C16">
        <w:t> </w:t>
      </w:r>
      <w:r w:rsidRPr="005A7C16">
        <w:t>20</w:t>
      </w:r>
      <w:r w:rsidR="008266CD" w:rsidRPr="005A7C16">
        <w:t> </w:t>
      </w:r>
      <w:r w:rsidRPr="005A7C16">
        <w:t>=</w:t>
      </w:r>
      <w:r w:rsidR="008266CD" w:rsidRPr="005A7C16">
        <w:t> </w:t>
      </w:r>
      <w:r w:rsidRPr="005A7C16">
        <w:t xml:space="preserve">1875 panettoni </w:t>
      </w:r>
      <w:r w:rsidR="00A525BF" w:rsidRPr="005A7C16">
        <w:t>al giorno e quindi, per produrne</w:t>
      </w:r>
      <w:r w:rsidRPr="005A7C16">
        <w:t xml:space="preserve"> 15000 impiegheranno 15000</w:t>
      </w:r>
      <w:r w:rsidR="008266CD" w:rsidRPr="005A7C16">
        <w:t> </w:t>
      </w:r>
      <w:r w:rsidRPr="005A7C16">
        <w:t>:</w:t>
      </w:r>
      <w:r w:rsidR="008266CD" w:rsidRPr="005A7C16">
        <w:t> </w:t>
      </w:r>
      <w:r w:rsidRPr="005A7C16">
        <w:t>1875</w:t>
      </w:r>
      <w:r w:rsidR="008266CD" w:rsidRPr="005A7C16">
        <w:t> </w:t>
      </w:r>
      <w:r w:rsidRPr="005A7C16">
        <w:t>=</w:t>
      </w:r>
      <w:r w:rsidR="008266CD" w:rsidRPr="005A7C16">
        <w:t> </w:t>
      </w:r>
      <w:r w:rsidRPr="005A7C16">
        <w:t xml:space="preserve">8 </w:t>
      </w:r>
      <w:r w:rsidR="0093710F" w:rsidRPr="005A7C16">
        <w:t xml:space="preserve">(in </w:t>
      </w:r>
      <w:r w:rsidRPr="005A7C16">
        <w:t>giorni</w:t>
      </w:r>
      <w:r w:rsidR="0093710F" w:rsidRPr="005A7C16">
        <w:t>)</w:t>
      </w:r>
      <w:r w:rsidRPr="005A7C16">
        <w:t>.</w:t>
      </w:r>
    </w:p>
    <w:p w14:paraId="64E7FDDF" w14:textId="77777777" w:rsidR="008266CD" w:rsidRPr="005A7C16" w:rsidRDefault="008266CD" w:rsidP="005D01F6">
      <w:pPr>
        <w:pStyle w:val="ARMT-6Analisi"/>
      </w:pPr>
      <w:r w:rsidRPr="005A7C16">
        <w:t>(</w:t>
      </w:r>
      <w:r w:rsidR="0017050F" w:rsidRPr="005A7C16">
        <w:t>Non è comunque necessario ritornare all’unità. Una produzione di 750 panettoni con 8 macchine al giorno dà 1875 panettoni con 20 macchine al gio</w:t>
      </w:r>
      <w:r w:rsidR="0093710F" w:rsidRPr="005A7C16">
        <w:t>rno).</w:t>
      </w:r>
    </w:p>
    <w:p w14:paraId="33033E09" w14:textId="77777777" w:rsidR="007924DA" w:rsidRPr="005A7C16" w:rsidRDefault="007924DA" w:rsidP="005D01F6">
      <w:pPr>
        <w:pStyle w:val="ARMT-6Analisi"/>
      </w:pPr>
      <w:r w:rsidRPr="005A7C16">
        <w:t>Oppure:</w:t>
      </w:r>
    </w:p>
    <w:p w14:paraId="1E6FB9EF" w14:textId="0B904E14" w:rsidR="007924DA" w:rsidRPr="005A7C16" w:rsidRDefault="005D01F6" w:rsidP="005D01F6">
      <w:pPr>
        <w:pStyle w:val="ARMT-6Analisi"/>
      </w:pPr>
      <w:r>
        <w:t>-</w:t>
      </w:r>
      <w:r>
        <w:tab/>
      </w:r>
      <w:r w:rsidR="008266CD" w:rsidRPr="005A7C16">
        <w:t xml:space="preserve">Osservare che 15000 </w:t>
      </w:r>
      <w:r w:rsidR="007924DA" w:rsidRPr="005A7C16">
        <w:t>è 10 volte 1500 e che quindi, se 8</w:t>
      </w:r>
      <w:r w:rsidR="0093710F" w:rsidRPr="005A7C16">
        <w:t xml:space="preserve"> macchine in 2 giorni producono 1500 panettoni, </w:t>
      </w:r>
      <w:r w:rsidR="007924DA" w:rsidRPr="005A7C16">
        <w:t xml:space="preserve">80 macchine, in 2 giorni, ne producono </w:t>
      </w:r>
      <w:r w:rsidRPr="005A7C16">
        <w:t>15000; 20</w:t>
      </w:r>
      <w:r w:rsidR="007924DA" w:rsidRPr="005A7C16">
        <w:t xml:space="preserve"> macchine (20</w:t>
      </w:r>
      <w:r w:rsidR="00E259DD" w:rsidRPr="005A7C16">
        <w:t> </w:t>
      </w:r>
      <w:r w:rsidR="007924DA" w:rsidRPr="005A7C16">
        <w:t>=</w:t>
      </w:r>
      <w:r w:rsidR="00E259DD" w:rsidRPr="005A7C16">
        <w:t> </w:t>
      </w:r>
      <w:r w:rsidR="007924DA" w:rsidRPr="005A7C16">
        <w:t>80</w:t>
      </w:r>
      <w:r w:rsidR="00E259DD" w:rsidRPr="005A7C16">
        <w:t> </w:t>
      </w:r>
      <w:r w:rsidR="007924DA" w:rsidRPr="005A7C16">
        <w:t>:</w:t>
      </w:r>
      <w:r w:rsidR="00E259DD" w:rsidRPr="005A7C16">
        <w:t> </w:t>
      </w:r>
      <w:r w:rsidR="007924DA" w:rsidRPr="005A7C16">
        <w:t>4) impiegano allora 2</w:t>
      </w:r>
      <w:r w:rsidR="00E259DD" w:rsidRPr="005A7C16">
        <w:t> </w:t>
      </w:r>
      <w:r w:rsidR="007924DA" w:rsidRPr="005A7C16">
        <w:t>×</w:t>
      </w:r>
      <w:r w:rsidR="00E259DD" w:rsidRPr="005A7C16">
        <w:t> </w:t>
      </w:r>
      <w:r w:rsidR="007924DA" w:rsidRPr="005A7C16">
        <w:t xml:space="preserve">4= 8 </w:t>
      </w:r>
      <w:r w:rsidR="0093710F" w:rsidRPr="005A7C16">
        <w:t xml:space="preserve">(in </w:t>
      </w:r>
      <w:r w:rsidR="007924DA" w:rsidRPr="005A7C16">
        <w:t>giorni</w:t>
      </w:r>
      <w:r w:rsidR="0093710F" w:rsidRPr="005A7C16">
        <w:t>)</w:t>
      </w:r>
      <w:r w:rsidR="007924DA" w:rsidRPr="005A7C16">
        <w:t xml:space="preserve">. </w:t>
      </w:r>
    </w:p>
    <w:p w14:paraId="3F3CD76C" w14:textId="049CCF0B" w:rsidR="007924DA" w:rsidRPr="005A7C16" w:rsidRDefault="007924DA" w:rsidP="005D01F6">
      <w:pPr>
        <w:pStyle w:val="ARMT-6Analisi"/>
      </w:pPr>
      <w:r w:rsidRPr="005A7C16">
        <w:t>Oppure: fare ricorso esplicito</w:t>
      </w:r>
      <w:r w:rsidR="0093710F" w:rsidRPr="005A7C16">
        <w:t xml:space="preserve"> alle proporzioni; </w:t>
      </w:r>
      <w:r w:rsidR="005D01F6" w:rsidRPr="005A7C16">
        <w:t>per esempio,</w:t>
      </w:r>
      <w:r w:rsidR="0093710F" w:rsidRPr="005A7C16">
        <w:t xml:space="preserve"> </w:t>
      </w:r>
      <w:r w:rsidRPr="005A7C16">
        <w:t>si mantiene costante il numero di macchine e, chiamato y il numero dei giorni, si ha la seguente proporzione:</w:t>
      </w:r>
    </w:p>
    <w:p w14:paraId="1C211CA8" w14:textId="48213F17" w:rsidR="007924DA" w:rsidRPr="005A7C16" w:rsidRDefault="007924DA" w:rsidP="005D01F6">
      <w:pPr>
        <w:pStyle w:val="ARMT-6Analisi"/>
      </w:pPr>
      <w:r w:rsidRPr="005A7C16">
        <w:tab/>
        <w:t>1500</w:t>
      </w:r>
      <w:r w:rsidR="00E259DD" w:rsidRPr="005A7C16">
        <w:t> </w:t>
      </w:r>
      <w:r w:rsidRPr="005A7C16">
        <w:t>:</w:t>
      </w:r>
      <w:r w:rsidR="005D01F6">
        <w:t> </w:t>
      </w:r>
      <w:r w:rsidRPr="005A7C16">
        <w:t>1500</w:t>
      </w:r>
      <w:r w:rsidR="008F7BAE" w:rsidRPr="005A7C16">
        <w:t>0 </w:t>
      </w:r>
      <w:r w:rsidRPr="005A7C16">
        <w:t>=</w:t>
      </w:r>
      <w:r w:rsidR="005D01F6">
        <w:t> </w:t>
      </w:r>
      <w:r w:rsidRPr="005A7C16">
        <w:t>2</w:t>
      </w:r>
      <w:r w:rsidR="008F7BAE" w:rsidRPr="005A7C16">
        <w:t> </w:t>
      </w:r>
      <w:r w:rsidRPr="005A7C16">
        <w:t>:</w:t>
      </w:r>
      <w:r w:rsidR="005D01F6">
        <w:t> </w:t>
      </w:r>
      <w:r w:rsidRPr="005A7C16">
        <w:rPr>
          <w:i/>
        </w:rPr>
        <w:t>y</w:t>
      </w:r>
      <w:r w:rsidRPr="005A7C16">
        <w:t xml:space="preserve">  da cui </w:t>
      </w:r>
      <w:r w:rsidRPr="005A7C16">
        <w:rPr>
          <w:i/>
        </w:rPr>
        <w:t>y</w:t>
      </w:r>
      <w:r w:rsidR="00E259DD" w:rsidRPr="005A7C16">
        <w:t> </w:t>
      </w:r>
      <w:r w:rsidRPr="005A7C16">
        <w:t>= 30000</w:t>
      </w:r>
      <w:r w:rsidR="00E259DD" w:rsidRPr="005A7C16">
        <w:t> </w:t>
      </w:r>
      <w:r w:rsidRPr="005A7C16">
        <w:t>: 1500</w:t>
      </w:r>
      <w:r w:rsidR="00E259DD" w:rsidRPr="005A7C16">
        <w:t> </w:t>
      </w:r>
      <w:r w:rsidRPr="005A7C16">
        <w:t xml:space="preserve">= 20  </w:t>
      </w:r>
      <w:r w:rsidR="0093710F" w:rsidRPr="005A7C16">
        <w:t xml:space="preserve">(in </w:t>
      </w:r>
      <w:r w:rsidRPr="005A7C16">
        <w:t>giorni</w:t>
      </w:r>
      <w:r w:rsidR="0093710F" w:rsidRPr="005A7C16">
        <w:t>)</w:t>
      </w:r>
      <w:r w:rsidRPr="005A7C16">
        <w:t>;</w:t>
      </w:r>
    </w:p>
    <w:p w14:paraId="3D552B61" w14:textId="0BDBA8AE" w:rsidR="007924DA" w:rsidRPr="005A7C16" w:rsidRDefault="007924DA" w:rsidP="005D01F6">
      <w:pPr>
        <w:pStyle w:val="ARMT-6Analisi"/>
      </w:pPr>
      <w:r w:rsidRPr="005A7C16">
        <w:tab/>
        <w:t xml:space="preserve">si mantiene costante adesso il numero di panettoni e, indicato con </w:t>
      </w:r>
      <w:r w:rsidRPr="005A7C16">
        <w:rPr>
          <w:i/>
        </w:rPr>
        <w:t>x</w:t>
      </w:r>
      <w:r w:rsidRPr="005A7C16">
        <w:t xml:space="preserve"> il tempo in g</w:t>
      </w:r>
      <w:r w:rsidR="00754D93" w:rsidRPr="005A7C16">
        <w:t xml:space="preserve">iorni, si ha la seguente </w:t>
      </w:r>
      <w:r w:rsidRPr="005A7C16">
        <w:t>proporzione: 20</w:t>
      </w:r>
      <w:r w:rsidR="008F7BAE" w:rsidRPr="005A7C16">
        <w:t> </w:t>
      </w:r>
      <w:r w:rsidRPr="005A7C16">
        <w:t>:</w:t>
      </w:r>
      <w:r w:rsidR="005D01F6">
        <w:t> </w:t>
      </w:r>
      <w:r w:rsidRPr="005A7C16">
        <w:t>8</w:t>
      </w:r>
      <w:r w:rsidR="008F7BAE" w:rsidRPr="005A7C16">
        <w:t> </w:t>
      </w:r>
      <w:r w:rsidRPr="005A7C16">
        <w:t>=</w:t>
      </w:r>
      <w:r w:rsidR="005D01F6">
        <w:t> </w:t>
      </w:r>
      <w:r w:rsidRPr="005A7C16">
        <w:t>20</w:t>
      </w:r>
      <w:r w:rsidR="008F7BAE" w:rsidRPr="005A7C16">
        <w:t> </w:t>
      </w:r>
      <w:r w:rsidRPr="005A7C16">
        <w:t>:</w:t>
      </w:r>
      <w:r w:rsidR="005D01F6">
        <w:t> </w:t>
      </w:r>
      <w:r w:rsidRPr="005A7C16">
        <w:rPr>
          <w:i/>
        </w:rPr>
        <w:t>x</w:t>
      </w:r>
      <w:r w:rsidRPr="005A7C16">
        <w:t xml:space="preserve"> da cui </w:t>
      </w:r>
      <w:r w:rsidRPr="005A7C16">
        <w:rPr>
          <w:i/>
        </w:rPr>
        <w:t>x</w:t>
      </w:r>
      <w:r w:rsidR="008F7BAE" w:rsidRPr="005A7C16">
        <w:t> </w:t>
      </w:r>
      <w:r w:rsidRPr="005A7C16">
        <w:t>= 160</w:t>
      </w:r>
      <w:r w:rsidR="008F7BAE" w:rsidRPr="005A7C16">
        <w:t> : </w:t>
      </w:r>
      <w:r w:rsidRPr="005A7C16">
        <w:t>20</w:t>
      </w:r>
      <w:r w:rsidR="008F7BAE" w:rsidRPr="005A7C16">
        <w:t> = </w:t>
      </w:r>
      <w:r w:rsidRPr="005A7C16">
        <w:t xml:space="preserve">8 </w:t>
      </w:r>
      <w:r w:rsidR="0093710F" w:rsidRPr="005A7C16">
        <w:t xml:space="preserve">(in </w:t>
      </w:r>
      <w:r w:rsidRPr="005A7C16">
        <w:t>giorni</w:t>
      </w:r>
      <w:r w:rsidR="0093710F" w:rsidRPr="005A7C16">
        <w:t>)</w:t>
      </w:r>
      <w:r w:rsidRPr="005A7C16">
        <w:t>.</w:t>
      </w:r>
    </w:p>
    <w:p w14:paraId="076DF39F" w14:textId="77777777" w:rsidR="007924DA" w:rsidRPr="005A7C16" w:rsidRDefault="007924DA" w:rsidP="005D01F6">
      <w:pPr>
        <w:pStyle w:val="ARMT-6Analisi"/>
      </w:pPr>
      <w:r w:rsidRPr="005A7C16">
        <w:t>Oppure:</w:t>
      </w:r>
      <w:r w:rsidRPr="005A7C16">
        <w:rPr>
          <w:b/>
        </w:rPr>
        <w:t xml:space="preserve"> 1° e 2°</w:t>
      </w:r>
      <w:r w:rsidRPr="005A7C16">
        <w:t xml:space="preserve"> giorno: 1500 panettoni con 8 macchine; </w:t>
      </w:r>
      <w:r w:rsidRPr="005A7C16">
        <w:rPr>
          <w:b/>
        </w:rPr>
        <w:t>3° e 4°</w:t>
      </w:r>
      <w:r w:rsidRPr="005A7C16">
        <w:t xml:space="preserve"> giorno: 1500+1500 +750 = 3750 panettoni con 12 + 8 =8+8+4 macchine; </w:t>
      </w:r>
      <w:r w:rsidRPr="005A7C16">
        <w:rPr>
          <w:b/>
        </w:rPr>
        <w:t>5° e 6°</w:t>
      </w:r>
      <w:r w:rsidRPr="005A7C16">
        <w:t xml:space="preserve"> giorno: ancora 1500+1500 +750 = 3750 panettoni; </w:t>
      </w:r>
      <w:r w:rsidRPr="005A7C16">
        <w:rPr>
          <w:b/>
        </w:rPr>
        <w:t xml:space="preserve">7° e 8° </w:t>
      </w:r>
      <w:r w:rsidRPr="005A7C16">
        <w:t>giorno: ancora 1500+1500 +750 = 3750, per un totale di 1500+3x3750= 12750 mancano ancora 3750 (=16500-12750) e quindi ancora due giorni. Totale 10 giorni e qu</w:t>
      </w:r>
      <w:r w:rsidR="00870108" w:rsidRPr="005A7C16">
        <w:t>indi restano ancora 8 giorni.</w:t>
      </w:r>
    </w:p>
    <w:p w14:paraId="2027C3E6" w14:textId="77777777" w:rsidR="007924DA" w:rsidRPr="005A7C16" w:rsidRDefault="007924DA" w:rsidP="005D01F6">
      <w:pPr>
        <w:pStyle w:val="ARMT-4Titolo3"/>
      </w:pPr>
      <w:r w:rsidRPr="005A7C16">
        <w:t>Attribuzione dei punteggi</w:t>
      </w:r>
    </w:p>
    <w:p w14:paraId="30931DAE" w14:textId="77777777" w:rsidR="007924DA" w:rsidRPr="005A7C16" w:rsidRDefault="007924DA" w:rsidP="005D01F6">
      <w:pPr>
        <w:pStyle w:val="ARMT-7punteggi"/>
      </w:pPr>
      <w:r w:rsidRPr="005A7C16">
        <w:t>4</w:t>
      </w:r>
      <w:r w:rsidRPr="005A7C16">
        <w:tab/>
        <w:t>Risposta corretta (8 giorni) con spiegazioni chiare e dettagliate</w:t>
      </w:r>
    </w:p>
    <w:p w14:paraId="16E66EDC" w14:textId="77777777" w:rsidR="007924DA" w:rsidRPr="005A7C16" w:rsidRDefault="007924DA" w:rsidP="005D01F6">
      <w:pPr>
        <w:pStyle w:val="ARMT-7punteggi"/>
      </w:pPr>
      <w:r w:rsidRPr="005A7C16">
        <w:t>3</w:t>
      </w:r>
      <w:r w:rsidRPr="005A7C16">
        <w:tab/>
        <w:t xml:space="preserve">Risposta corretta (8 giorni) con spiegazioni poco chiare o incomplete </w:t>
      </w:r>
    </w:p>
    <w:p w14:paraId="2137AED0" w14:textId="77777777" w:rsidR="006077BB" w:rsidRPr="005A7C16" w:rsidRDefault="007924DA" w:rsidP="005D01F6">
      <w:pPr>
        <w:pStyle w:val="ARMT-7punteggi"/>
      </w:pPr>
      <w:r w:rsidRPr="005A7C16">
        <w:t>2</w:t>
      </w:r>
      <w:r w:rsidRPr="005A7C16">
        <w:tab/>
        <w:t>Risposta corretta senza spiegazioni</w:t>
      </w:r>
    </w:p>
    <w:p w14:paraId="703A2093" w14:textId="4FE918F9" w:rsidR="007924DA" w:rsidRPr="005A7C16" w:rsidRDefault="005D01F6" w:rsidP="005D01F6">
      <w:pPr>
        <w:pStyle w:val="ARMT-7punteggi"/>
        <w:spacing w:before="0"/>
        <w:ind w:firstLine="0"/>
      </w:pPr>
      <w:r>
        <w:t>oppure</w:t>
      </w:r>
      <w:r w:rsidR="007924DA" w:rsidRPr="005A7C16">
        <w:t xml:space="preserve"> procedimento corretto ma con un </w:t>
      </w:r>
      <w:r w:rsidR="006077BB" w:rsidRPr="005A7C16">
        <w:t xml:space="preserve">solo </w:t>
      </w:r>
      <w:r w:rsidR="007924DA" w:rsidRPr="005A7C16">
        <w:t>errore di calcolo</w:t>
      </w:r>
    </w:p>
    <w:p w14:paraId="01009E65" w14:textId="77777777" w:rsidR="00C3307B" w:rsidRPr="005A7C16" w:rsidRDefault="00C3307B" w:rsidP="005D01F6">
      <w:pPr>
        <w:pStyle w:val="ARMT-7punteggi"/>
        <w:spacing w:before="0"/>
      </w:pPr>
      <w:r w:rsidRPr="005A7C16">
        <w:tab/>
      </w:r>
      <w:r w:rsidR="0017050F" w:rsidRPr="005A7C16">
        <w:t>oppure</w:t>
      </w:r>
      <w:r w:rsidR="006077BB" w:rsidRPr="005A7C16">
        <w:t xml:space="preserve"> </w:t>
      </w:r>
      <w:r w:rsidR="00C24ADE" w:rsidRPr="005A7C16">
        <w:t>rispo</w:t>
      </w:r>
      <w:r w:rsidR="006077BB" w:rsidRPr="005A7C16">
        <w:t>sta</w:t>
      </w:r>
      <w:r w:rsidRPr="005A7C16">
        <w:t xml:space="preserve"> </w:t>
      </w:r>
      <w:r w:rsidR="006077BB" w:rsidRPr="005A7C16">
        <w:t xml:space="preserve">“10 giorni” per la confusione tra la durata </w:t>
      </w:r>
      <w:r w:rsidR="00C24ADE" w:rsidRPr="005A7C16">
        <w:t xml:space="preserve">totale </w:t>
      </w:r>
      <w:r w:rsidR="006077BB" w:rsidRPr="005A7C16">
        <w:t>del lavoro</w:t>
      </w:r>
      <w:r w:rsidRPr="005A7C16">
        <w:t xml:space="preserve"> </w:t>
      </w:r>
      <w:r w:rsidR="00C24ADE" w:rsidRPr="005A7C16">
        <w:t xml:space="preserve">e quella per terminare il lavoro, con spiegazioni </w:t>
      </w:r>
    </w:p>
    <w:p w14:paraId="0FC926E4" w14:textId="77777777" w:rsidR="007924DA" w:rsidRPr="005A7C16" w:rsidRDefault="007924DA" w:rsidP="005D01F6">
      <w:pPr>
        <w:pStyle w:val="ARMT-7punteggi"/>
      </w:pPr>
      <w:r w:rsidRPr="005A7C16">
        <w:t>1</w:t>
      </w:r>
      <w:r w:rsidRPr="005A7C16">
        <w:tab/>
        <w:t>Inizio di ragionamento corretto</w:t>
      </w:r>
    </w:p>
    <w:p w14:paraId="32E5B406" w14:textId="77777777" w:rsidR="00E4178A" w:rsidRPr="005A7C16" w:rsidRDefault="00C24ADE" w:rsidP="005D01F6">
      <w:pPr>
        <w:pStyle w:val="ARMT-7punteggi"/>
      </w:pPr>
      <w:r w:rsidRPr="005A7C16">
        <w:tab/>
        <w:t xml:space="preserve">oppure risposta “10 giorni” con spiegazioni poco chiare o incomplete </w:t>
      </w:r>
    </w:p>
    <w:p w14:paraId="31381C31" w14:textId="77777777" w:rsidR="007924DA" w:rsidRPr="005A7C16" w:rsidRDefault="007924DA" w:rsidP="005D01F6">
      <w:pPr>
        <w:pStyle w:val="ARMT-7punteggi"/>
      </w:pPr>
      <w:r w:rsidRPr="005A7C16">
        <w:t>0</w:t>
      </w:r>
      <w:r w:rsidRPr="005A7C16">
        <w:tab/>
        <w:t>Incomprensione del problema</w:t>
      </w:r>
    </w:p>
    <w:p w14:paraId="509E4301" w14:textId="77777777" w:rsidR="007924DA" w:rsidRPr="005A7C16" w:rsidRDefault="007924DA" w:rsidP="005D01F6">
      <w:pPr>
        <w:pStyle w:val="ARMT-4Titolo3"/>
      </w:pPr>
      <w:r w:rsidRPr="005A7C16">
        <w:t>Livello: 7, 8, 9, 10</w:t>
      </w:r>
    </w:p>
    <w:p w14:paraId="627D4C39" w14:textId="77777777" w:rsidR="007924DA" w:rsidRPr="005A7C16" w:rsidRDefault="007924DA" w:rsidP="005D01F6">
      <w:pPr>
        <w:pStyle w:val="ARMT-4Titolo3"/>
      </w:pPr>
      <w:r w:rsidRPr="005A7C16">
        <w:t>Origine: Campobasso</w:t>
      </w:r>
    </w:p>
    <w:p w14:paraId="7BE21A8B" w14:textId="456805B3" w:rsidR="007E71FB" w:rsidRPr="005D01F6" w:rsidRDefault="007924DA" w:rsidP="005D01F6">
      <w:pPr>
        <w:pStyle w:val="ARMT-1Titolo1"/>
      </w:pPr>
      <w:r w:rsidRPr="005A7C16">
        <w:br w:type="page"/>
      </w:r>
      <w:r w:rsidR="00A154FB" w:rsidRPr="005D01F6">
        <w:rPr>
          <w:b/>
          <w:bCs/>
        </w:rPr>
        <w:lastRenderedPageBreak/>
        <w:t>16</w:t>
      </w:r>
      <w:r w:rsidR="007E71FB" w:rsidRPr="005D01F6">
        <w:rPr>
          <w:b/>
          <w:bCs/>
        </w:rPr>
        <w:t>.</w:t>
      </w:r>
      <w:r w:rsidR="005D01F6" w:rsidRPr="005D01F6">
        <w:rPr>
          <w:b/>
          <w:bCs/>
        </w:rPr>
        <w:tab/>
        <w:t>SEMPRE PIÙ GRANDI!</w:t>
      </w:r>
      <w:r w:rsidR="007E71FB" w:rsidRPr="005D01F6">
        <w:t xml:space="preserve"> (Cat.</w:t>
      </w:r>
      <w:r w:rsidR="008752BC" w:rsidRPr="005D01F6">
        <w:t xml:space="preserve"> </w:t>
      </w:r>
      <w:r w:rsidR="007E71FB" w:rsidRPr="005D01F6">
        <w:t>8, 9, 10)</w:t>
      </w:r>
    </w:p>
    <w:p w14:paraId="2C213FA8" w14:textId="77777777" w:rsidR="007E71FB" w:rsidRPr="005A7C16" w:rsidRDefault="007E71FB" w:rsidP="005D01F6">
      <w:pPr>
        <w:pStyle w:val="ARMT-2Enunciato"/>
      </w:pPr>
      <w:r w:rsidRPr="005A7C16">
        <w:t xml:space="preserve">Il disegno qui sotto mostra le prime tre figure, </w:t>
      </w:r>
      <w:r w:rsidR="00765AA8" w:rsidRPr="005A7C16">
        <w:t xml:space="preserve">con posizioni indicate con </w:t>
      </w:r>
      <w:r w:rsidR="005073D5" w:rsidRPr="005A7C16">
        <w:t xml:space="preserve">1, 2, </w:t>
      </w:r>
      <w:r w:rsidR="001F532D" w:rsidRPr="005A7C16">
        <w:t xml:space="preserve">e </w:t>
      </w:r>
      <w:r w:rsidR="005073D5" w:rsidRPr="005A7C16">
        <w:t xml:space="preserve">3, </w:t>
      </w:r>
      <w:r w:rsidRPr="005A7C16">
        <w:t>di una successione regolare</w:t>
      </w:r>
      <w:r w:rsidR="00A36B96" w:rsidRPr="005A7C16">
        <w:t xml:space="preserve"> disegnata</w:t>
      </w:r>
      <w:r w:rsidR="005073D5" w:rsidRPr="005A7C16">
        <w:t xml:space="preserve"> </w:t>
      </w:r>
      <w:r w:rsidR="00765AA8" w:rsidRPr="005A7C16">
        <w:t>su carta quadrettata.</w:t>
      </w:r>
      <w:r w:rsidR="00A36B96" w:rsidRPr="005A7C16">
        <w:t xml:space="preserve"> la loro </w:t>
      </w:r>
      <w:r w:rsidR="001F532D" w:rsidRPr="005A7C16">
        <w:t>“cornice esterna”</w:t>
      </w:r>
      <w:r w:rsidRPr="005A7C16">
        <w:t xml:space="preserve"> ha sempre lo stesso spessore, l’interno è formato da quadrati neri allineati, il numero dei quali aumenta di 1 da una figura all’altra, sia nelle colonne sia nelle righe.</w:t>
      </w:r>
    </w:p>
    <w:p w14:paraId="1293DEEF" w14:textId="7F38114D" w:rsidR="007E71FB" w:rsidRPr="005A7C16" w:rsidRDefault="005D01F6" w:rsidP="005D01F6">
      <w:pPr>
        <w:pStyle w:val="ARMT-2Enunciato"/>
        <w:jc w:val="center"/>
      </w:pPr>
      <w:r>
        <w:rPr>
          <w:noProof/>
        </w:rPr>
        <w:drawing>
          <wp:inline distT="0" distB="0" distL="0" distR="0" wp14:anchorId="24FCA27F" wp14:editId="3CFEC6B5">
            <wp:extent cx="5478117" cy="2119703"/>
            <wp:effectExtent l="0" t="0" r="0" b="1270"/>
            <wp:docPr id="4860" name="Immagin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 name="Immagine 4860"/>
                    <pic:cNvPicPr/>
                  </pic:nvPicPr>
                  <pic:blipFill>
                    <a:blip r:embed="rId22"/>
                    <a:stretch>
                      <a:fillRect/>
                    </a:stretch>
                  </pic:blipFill>
                  <pic:spPr>
                    <a:xfrm>
                      <a:off x="0" y="0"/>
                      <a:ext cx="5490997" cy="2124687"/>
                    </a:xfrm>
                    <a:prstGeom prst="rect">
                      <a:avLst/>
                    </a:prstGeom>
                  </pic:spPr>
                </pic:pic>
              </a:graphicData>
            </a:graphic>
          </wp:inline>
        </w:drawing>
      </w:r>
    </w:p>
    <w:p w14:paraId="4DDC3491" w14:textId="77777777" w:rsidR="007E71FB" w:rsidRPr="005A7C16" w:rsidRDefault="007E71FB" w:rsidP="005D01F6">
      <w:pPr>
        <w:pStyle w:val="ARMT-2Enunciato"/>
        <w:rPr>
          <w:b/>
        </w:rPr>
      </w:pPr>
      <w:r w:rsidRPr="005A7C16">
        <w:t>Per una delle figure di questa successione regolare, se si calcola la differenza tra l’area delle parti nere e l’area delle parti bianche, si trova 196 (in quadretti della quadrettatura).</w:t>
      </w:r>
    </w:p>
    <w:p w14:paraId="13D96BEE" w14:textId="77777777" w:rsidR="007E71FB" w:rsidRPr="005A7C16" w:rsidRDefault="007E71FB" w:rsidP="005D01F6">
      <w:pPr>
        <w:pStyle w:val="ARMT-3Domande"/>
      </w:pPr>
      <w:r w:rsidRPr="005A7C16">
        <w:t xml:space="preserve">Qual è </w:t>
      </w:r>
      <w:r w:rsidR="00765AA8" w:rsidRPr="005A7C16">
        <w:t xml:space="preserve">la posizione </w:t>
      </w:r>
      <w:r w:rsidRPr="005A7C16">
        <w:t>di questa figura</w:t>
      </w:r>
      <w:r w:rsidR="00D74541" w:rsidRPr="005A7C16">
        <w:t xml:space="preserve"> nella successione regolare</w:t>
      </w:r>
      <w:r w:rsidRPr="005A7C16">
        <w:t>?</w:t>
      </w:r>
    </w:p>
    <w:p w14:paraId="170E475B" w14:textId="77777777" w:rsidR="007E71FB" w:rsidRPr="005A7C16" w:rsidRDefault="007E71FB" w:rsidP="005D01F6">
      <w:pPr>
        <w:pStyle w:val="ARMT-3Domande"/>
      </w:pPr>
      <w:r w:rsidRPr="005A7C16">
        <w:t>Spiegate il vostro ragionamento.</w:t>
      </w:r>
    </w:p>
    <w:p w14:paraId="19D422E3" w14:textId="77777777" w:rsidR="007E71FB" w:rsidRPr="005A7C16" w:rsidRDefault="007E71FB" w:rsidP="005D01F6">
      <w:pPr>
        <w:pStyle w:val="ARMT-3Titolo2"/>
      </w:pPr>
      <w:r w:rsidRPr="005A7C16">
        <w:t>ANALISI A PRIORI</w:t>
      </w:r>
    </w:p>
    <w:p w14:paraId="7A4B141C" w14:textId="77777777" w:rsidR="007E71FB" w:rsidRPr="005A7C16" w:rsidRDefault="007E71FB" w:rsidP="005D01F6">
      <w:pPr>
        <w:pStyle w:val="ARMT-4Titolo3"/>
      </w:pPr>
      <w:r w:rsidRPr="005A7C16">
        <w:t>Compito matematico</w:t>
      </w:r>
    </w:p>
    <w:p w14:paraId="2D4F7879" w14:textId="77777777" w:rsidR="007E71FB" w:rsidRPr="005A7C16" w:rsidRDefault="007E71FB" w:rsidP="005D01F6">
      <w:pPr>
        <w:pStyle w:val="ARMT-5Compito"/>
        <w:rPr>
          <w:strike/>
        </w:rPr>
      </w:pPr>
      <w:r w:rsidRPr="005A7C16">
        <w:t>È data una successione, definita dai suoi primi tre elementi, di figure regolari, colorate in nero e in bianco, disegnata su carta quadrettata. Determinare la posizione della figura di cui la differenza delle aree bianche e nere è 196.</w:t>
      </w:r>
    </w:p>
    <w:p w14:paraId="5CCD8F00" w14:textId="77777777" w:rsidR="007E71FB" w:rsidRPr="005A7C16" w:rsidRDefault="007E71FB" w:rsidP="005D01F6">
      <w:pPr>
        <w:pStyle w:val="ARMT-4Titolo3"/>
      </w:pPr>
      <w:r w:rsidRPr="005A7C16">
        <w:t>Analisi del compito</w:t>
      </w:r>
    </w:p>
    <w:p w14:paraId="54F3D30F" w14:textId="77777777" w:rsidR="007E71FB" w:rsidRPr="005A7C16" w:rsidRDefault="007E71FB" w:rsidP="005D01F6">
      <w:pPr>
        <w:pStyle w:val="ARMT-6Analisi"/>
      </w:pPr>
      <w:r w:rsidRPr="005A7C16">
        <w:t>-</w:t>
      </w:r>
      <w:r w:rsidRPr="005A7C16">
        <w:tab/>
        <w:t xml:space="preserve">Osservare le tre figure e determinarne le caratteristiche, variabili e costanti e immaginare o disegnare una quarta ed eventualmente una quinta figura. </w:t>
      </w:r>
    </w:p>
    <w:p w14:paraId="28F4BB0C" w14:textId="37459ABF" w:rsidR="007E71FB" w:rsidRPr="005A7C16" w:rsidRDefault="007E71FB" w:rsidP="005D01F6">
      <w:pPr>
        <w:pStyle w:val="ARMT-6Analisi"/>
      </w:pPr>
      <w:r w:rsidRPr="005A7C16">
        <w:tab/>
        <w:t>Tra le caratteristiche costanti, si possono rilevare i quattro quadrati bianchi degli angoli esterni, la larghezza dei rettangoli estern</w:t>
      </w:r>
      <w:r w:rsidR="008741FA" w:rsidRPr="005A7C16">
        <w:t xml:space="preserve">i, la struttura a scacchiera, … . </w:t>
      </w:r>
      <w:r w:rsidRPr="005A7C16">
        <w:t>T</w:t>
      </w:r>
      <w:r w:rsidR="008741FA" w:rsidRPr="005A7C16">
        <w:t>ra le caratteristiche variabili</w:t>
      </w:r>
      <w:r w:rsidRPr="005A7C16">
        <w:t>: il lato d</w:t>
      </w:r>
      <w:r w:rsidR="008741FA" w:rsidRPr="005A7C16">
        <w:t xml:space="preserve">ella scacchiera (posizione </w:t>
      </w:r>
      <w:r w:rsidR="00A90563" w:rsidRPr="005A7C16">
        <w:t>delle figure</w:t>
      </w:r>
      <w:r w:rsidRPr="005A7C16">
        <w:t xml:space="preserve"> 1, 2, 3), il lato esterno (4, 6, 8, 10, …), il numer</w:t>
      </w:r>
      <w:r w:rsidR="00BA7F20" w:rsidRPr="005A7C16">
        <w:t>o di quadrati neri: 1, 4, 9, 16…</w:t>
      </w:r>
    </w:p>
    <w:p w14:paraId="4FB8719B" w14:textId="77777777" w:rsidR="007E71FB" w:rsidRPr="005A7C16" w:rsidRDefault="007E71FB" w:rsidP="005D01F6">
      <w:pPr>
        <w:pStyle w:val="ARMT-6Analisi"/>
        <w:spacing w:before="0"/>
      </w:pPr>
      <w:r w:rsidRPr="005A7C16">
        <w:t>-</w:t>
      </w:r>
      <w:r w:rsidRPr="005A7C16">
        <w:tab/>
        <w:t xml:space="preserve">Passare all’inventario delle aree bianche e nere figura per figura o, più semplicemente, passare direttamente alla differenza delle aree, che è dovuta solamente ai bordi neri esterni, dal momento in cui si è osservato che le parti bianche e nere della scacchiera sono equivalenti. </w:t>
      </w:r>
    </w:p>
    <w:p w14:paraId="71EB34A0" w14:textId="77777777" w:rsidR="007E71FB" w:rsidRPr="005A7C16" w:rsidRDefault="007E71FB" w:rsidP="005D01F6">
      <w:pPr>
        <w:pStyle w:val="ARMT-6Analisi"/>
        <w:spacing w:before="0"/>
      </w:pPr>
      <w:r w:rsidRPr="005A7C16">
        <w:tab/>
        <w:t>Si arriva così alla sequenza numerica delle dif</w:t>
      </w:r>
      <w:r w:rsidR="002209DC" w:rsidRPr="005A7C16">
        <w:t>ferenze delle aree nere-bianche</w:t>
      </w:r>
      <w:r w:rsidRPr="005A7C16">
        <w:t>:</w:t>
      </w:r>
    </w:p>
    <w:p w14:paraId="674EDEDA" w14:textId="77777777" w:rsidR="007E71FB" w:rsidRPr="005A7C16" w:rsidRDefault="002209DC" w:rsidP="005D01F6">
      <w:pPr>
        <w:pStyle w:val="ARMT-6Analisi"/>
        <w:spacing w:before="0"/>
      </w:pPr>
      <w:r w:rsidRPr="005A7C16">
        <w:tab/>
        <w:t>4 × 2 – 4 = 4; 4 × 4 – 4 = 12; 4 × 6 – 4 = 20; 4 × 8 – 4 = 28</w:t>
      </w:r>
      <w:r w:rsidR="007E71FB" w:rsidRPr="005A7C16">
        <w:t>; …</w:t>
      </w:r>
    </w:p>
    <w:p w14:paraId="57C82D6E" w14:textId="77777777" w:rsidR="007E71FB" w:rsidRPr="005A7C16" w:rsidRDefault="002209DC" w:rsidP="005D01F6">
      <w:pPr>
        <w:pStyle w:val="ARMT-6Analisi"/>
        <w:spacing w:before="0"/>
      </w:pPr>
      <w:r w:rsidRPr="005A7C16">
        <w:tab/>
        <w:t>c</w:t>
      </w:r>
      <w:r w:rsidR="007E71FB" w:rsidRPr="005A7C16">
        <w:t>he conduce alla progr</w:t>
      </w:r>
      <w:r w:rsidR="00F4266E" w:rsidRPr="005A7C16">
        <w:t>essione aritmetica di ragione 8: 4; 12; 20; … ;100; 180; 188</w:t>
      </w:r>
      <w:r w:rsidR="007E71FB" w:rsidRPr="005A7C16">
        <w:t xml:space="preserve">; </w:t>
      </w:r>
      <w:r w:rsidR="00F4266E" w:rsidRPr="005A7C16">
        <w:rPr>
          <w:b/>
        </w:rPr>
        <w:t>196</w:t>
      </w:r>
      <w:r w:rsidR="007E71FB" w:rsidRPr="005A7C16">
        <w:rPr>
          <w:b/>
        </w:rPr>
        <w:t>;</w:t>
      </w:r>
      <w:r w:rsidR="007E71FB" w:rsidRPr="005A7C16">
        <w:t xml:space="preserve"> </w:t>
      </w:r>
    </w:p>
    <w:p w14:paraId="3583C5CE" w14:textId="77777777" w:rsidR="007E71FB" w:rsidRPr="005A7C16" w:rsidRDefault="007E71FB" w:rsidP="005D01F6">
      <w:pPr>
        <w:pStyle w:val="ARMT-6Analisi"/>
        <w:spacing w:before="0"/>
        <w:ind w:firstLine="0"/>
      </w:pPr>
      <w:r w:rsidRPr="005A7C16">
        <w:t xml:space="preserve">di cui resta da determinare la posizione, </w:t>
      </w:r>
      <w:r w:rsidRPr="005A7C16">
        <w:rPr>
          <w:b/>
        </w:rPr>
        <w:t>25.</w:t>
      </w:r>
    </w:p>
    <w:p w14:paraId="1B483872" w14:textId="20BF22C5" w:rsidR="007E71FB" w:rsidRPr="005A7C16" w:rsidRDefault="007E71FB" w:rsidP="005D01F6">
      <w:pPr>
        <w:pStyle w:val="ARMT-6Analisi"/>
        <w:ind w:firstLine="0"/>
      </w:pPr>
      <w:r w:rsidRPr="005A7C16">
        <w:t xml:space="preserve">Questo compito, abbastanza delicato, può essere fatto tramite il conteggio dei termini della progressione, quando questi sono stati tutti scritti </w:t>
      </w:r>
      <w:r w:rsidR="00F4266E" w:rsidRPr="005A7C16">
        <w:t>o</w:t>
      </w:r>
      <w:r w:rsidR="00596751" w:rsidRPr="005A7C16">
        <w:t xml:space="preserve"> </w:t>
      </w:r>
      <w:r w:rsidR="00F4266E" w:rsidRPr="005A7C16">
        <w:t xml:space="preserve">con relazioni del genere </w:t>
      </w:r>
      <w:r w:rsidR="00596751" w:rsidRPr="005A7C16">
        <w:t xml:space="preserve">4 + 24 × 8 = </w:t>
      </w:r>
      <w:r w:rsidR="00A90563" w:rsidRPr="005A7C16">
        <w:t>196 che</w:t>
      </w:r>
      <w:r w:rsidR="00EF6579" w:rsidRPr="005A7C16">
        <w:t xml:space="preserve"> </w:t>
      </w:r>
      <w:r w:rsidRPr="005A7C16">
        <w:t>potrebbe sfociare nell’errore 24 se ci</w:t>
      </w:r>
      <w:r w:rsidR="00F4266E" w:rsidRPr="005A7C16">
        <w:t xml:space="preserve"> si dimentica del primo termine</w:t>
      </w:r>
      <w:r w:rsidRPr="005A7C16">
        <w:t xml:space="preserve">. </w:t>
      </w:r>
    </w:p>
    <w:p w14:paraId="3CAA2144" w14:textId="77777777" w:rsidR="00EF6579" w:rsidRPr="005A7C16" w:rsidRDefault="007E71FB" w:rsidP="005D01F6">
      <w:pPr>
        <w:pStyle w:val="ARMT-6Analisi"/>
        <w:ind w:firstLine="0"/>
      </w:pPr>
      <w:r w:rsidRPr="005A7C16">
        <w:t>Ci sono evidentemente numerosi altri modi di arrivare al calcolo delle aree, della loro differenza e della determinazione della posizione, tra</w:t>
      </w:r>
      <w:r w:rsidR="00EF6579" w:rsidRPr="005A7C16">
        <w:t>mite liste, tabelle, inventari</w:t>
      </w:r>
      <w:r w:rsidRPr="005A7C16">
        <w:t xml:space="preserve"> </w:t>
      </w:r>
      <w:r w:rsidR="00F4266E" w:rsidRPr="005A7C16">
        <w:t>o</w:t>
      </w:r>
      <w:r w:rsidR="00EF6579" w:rsidRPr="005A7C16">
        <w:t xml:space="preserve"> </w:t>
      </w:r>
      <w:r w:rsidR="00F4266E" w:rsidRPr="005A7C16">
        <w:t>altre constatazioni</w:t>
      </w:r>
      <w:r w:rsidR="00EF6579" w:rsidRPr="005A7C16">
        <w:t xml:space="preserve">… </w:t>
      </w:r>
      <w:r w:rsidR="00F4266E" w:rsidRPr="005A7C16">
        <w:t xml:space="preserve">fino al passaggio all’algebra (colonna </w:t>
      </w:r>
      <w:r w:rsidR="00EF6579" w:rsidRPr="005A7C16">
        <w:t>«</w:t>
      </w:r>
      <w:r w:rsidR="00EF6579" w:rsidRPr="005A7C16">
        <w:rPr>
          <w:i/>
        </w:rPr>
        <w:t>n</w:t>
      </w:r>
      <w:r w:rsidR="00EF6579" w:rsidRPr="005A7C16">
        <w:t>»</w:t>
      </w:r>
      <w:r w:rsidR="00F4266E" w:rsidRPr="005A7C16">
        <w:t>qui sotto) e all’equaz</w:t>
      </w:r>
      <w:r w:rsidR="00EF6579" w:rsidRPr="005A7C16">
        <w:t>ion</w:t>
      </w:r>
      <w:r w:rsidR="00F4266E" w:rsidRPr="005A7C16">
        <w:t>e</w:t>
      </w:r>
      <w:r w:rsidR="00EF6579" w:rsidRPr="005A7C16">
        <w:t xml:space="preserve"> 8</w:t>
      </w:r>
      <w:r w:rsidR="00EF6579" w:rsidRPr="005A7C16">
        <w:rPr>
          <w:i/>
        </w:rPr>
        <w:t>n</w:t>
      </w:r>
      <w:r w:rsidR="00F4266E" w:rsidRPr="005A7C16">
        <w:t xml:space="preserve"> – 4 = 196 che conduce </w:t>
      </w:r>
      <w:r w:rsidR="00EF6579" w:rsidRPr="005A7C16">
        <w:t xml:space="preserve"> </w:t>
      </w:r>
      <w:r w:rsidR="00EF6579" w:rsidRPr="005A7C16">
        <w:rPr>
          <w:i/>
        </w:rPr>
        <w:t>n</w:t>
      </w:r>
      <w:r w:rsidR="00EF6579" w:rsidRPr="005A7C16">
        <w:t xml:space="preserve"> </w:t>
      </w:r>
      <w:r w:rsidR="00F4266E" w:rsidRPr="005A7C16">
        <w:t>= (196 + 4)/8 = 25. Per esempio</w:t>
      </w:r>
      <w:r w:rsidR="00EF6579" w:rsidRPr="005A7C16">
        <w:t>:</w:t>
      </w:r>
    </w:p>
    <w:p w14:paraId="65CAFBDA" w14:textId="77777777" w:rsidR="007E71FB" w:rsidRPr="005A7C16" w:rsidRDefault="007E71FB" w:rsidP="00A90563">
      <w:pPr>
        <w:pStyle w:val="ARMT-6Analisi"/>
        <w:tabs>
          <w:tab w:val="center" w:pos="2835"/>
          <w:tab w:val="center" w:pos="3686"/>
          <w:tab w:val="center" w:pos="4536"/>
          <w:tab w:val="center" w:pos="5387"/>
          <w:tab w:val="center" w:pos="6521"/>
        </w:tabs>
        <w:spacing w:before="0"/>
        <w:ind w:firstLine="0"/>
      </w:pPr>
      <w:r w:rsidRPr="005A7C16">
        <w:t>Posizione</w:t>
      </w:r>
      <w:r w:rsidRPr="005A7C16">
        <w:tab/>
        <w:t>1</w:t>
      </w:r>
      <w:r w:rsidRPr="005A7C16">
        <w:tab/>
        <w:t>2</w:t>
      </w:r>
      <w:r w:rsidRPr="005A7C16">
        <w:tab/>
        <w:t>3</w:t>
      </w:r>
      <w:r w:rsidRPr="005A7C16">
        <w:tab/>
        <w:t>4</w:t>
      </w:r>
      <w:r w:rsidRPr="005A7C16">
        <w:tab/>
      </w:r>
      <w:r w:rsidRPr="005A7C16">
        <w:rPr>
          <w:i/>
        </w:rPr>
        <w:t>n</w:t>
      </w:r>
    </w:p>
    <w:p w14:paraId="372CC558" w14:textId="77777777" w:rsidR="007E71FB" w:rsidRPr="005A7C16" w:rsidRDefault="007E71FB" w:rsidP="00A90563">
      <w:pPr>
        <w:pStyle w:val="ARMT-6Analisi"/>
        <w:tabs>
          <w:tab w:val="center" w:pos="2835"/>
          <w:tab w:val="center" w:pos="3686"/>
          <w:tab w:val="center" w:pos="4536"/>
          <w:tab w:val="center" w:pos="5387"/>
          <w:tab w:val="center" w:pos="6521"/>
        </w:tabs>
        <w:spacing w:before="0"/>
        <w:ind w:firstLine="0"/>
      </w:pPr>
      <w:r w:rsidRPr="005A7C16">
        <w:t>Area bianca B</w:t>
      </w:r>
      <w:r w:rsidRPr="005A7C16">
        <w:tab/>
        <w:t>6</w:t>
      </w:r>
      <w:r w:rsidRPr="005A7C16">
        <w:tab/>
        <w:t>12</w:t>
      </w:r>
      <w:r w:rsidRPr="005A7C16">
        <w:tab/>
        <w:t>22</w:t>
      </w:r>
      <w:r w:rsidRPr="005A7C16">
        <w:tab/>
        <w:t>36</w:t>
      </w:r>
      <w:r w:rsidRPr="005A7C16">
        <w:tab/>
        <w:t>2</w:t>
      </w:r>
      <w:r w:rsidRPr="005A7C16">
        <w:rPr>
          <w:i/>
        </w:rPr>
        <w:t>n</w:t>
      </w:r>
      <w:r w:rsidRPr="005A7C16">
        <w:rPr>
          <w:vertAlign w:val="superscript"/>
        </w:rPr>
        <w:t>2</w:t>
      </w:r>
      <w:r w:rsidRPr="005A7C16">
        <w:t xml:space="preserve"> + 4</w:t>
      </w:r>
    </w:p>
    <w:p w14:paraId="4B9B9111" w14:textId="77777777" w:rsidR="007E71FB" w:rsidRPr="005A7C16" w:rsidRDefault="007E71FB" w:rsidP="00A90563">
      <w:pPr>
        <w:pStyle w:val="ARMT-6Analisi"/>
        <w:tabs>
          <w:tab w:val="center" w:pos="2835"/>
          <w:tab w:val="center" w:pos="3686"/>
          <w:tab w:val="center" w:pos="4536"/>
          <w:tab w:val="center" w:pos="5387"/>
          <w:tab w:val="center" w:pos="6521"/>
        </w:tabs>
        <w:spacing w:before="0"/>
        <w:ind w:firstLine="0"/>
      </w:pPr>
      <w:r w:rsidRPr="005A7C16">
        <w:t>Area nera</w:t>
      </w:r>
      <w:r w:rsidR="00C722B7" w:rsidRPr="005A7C16">
        <w:t xml:space="preserve"> N</w:t>
      </w:r>
      <w:r w:rsidR="00C722B7" w:rsidRPr="005A7C16">
        <w:tab/>
        <w:t>10</w:t>
      </w:r>
      <w:r w:rsidR="00C722B7" w:rsidRPr="005A7C16">
        <w:tab/>
        <w:t>24</w:t>
      </w:r>
      <w:r w:rsidR="00C722B7" w:rsidRPr="005A7C16">
        <w:tab/>
        <w:t>42</w:t>
      </w:r>
      <w:r w:rsidR="00C722B7" w:rsidRPr="005A7C16">
        <w:tab/>
        <w:t>64</w:t>
      </w:r>
      <w:r w:rsidR="00C722B7" w:rsidRPr="005A7C16">
        <w:tab/>
      </w:r>
      <w:r w:rsidR="00C722B7" w:rsidRPr="005A7C16">
        <w:rPr>
          <w:i/>
        </w:rPr>
        <w:t>2n</w:t>
      </w:r>
      <w:r w:rsidRPr="005A7C16">
        <w:rPr>
          <w:i/>
          <w:vertAlign w:val="superscript"/>
        </w:rPr>
        <w:t>2</w:t>
      </w:r>
      <w:r w:rsidRPr="005A7C16">
        <w:t xml:space="preserve"> + 8n</w:t>
      </w:r>
    </w:p>
    <w:p w14:paraId="2A1919AF" w14:textId="77777777" w:rsidR="007E71FB" w:rsidRPr="005A7C16" w:rsidRDefault="007E71FB" w:rsidP="00A90563">
      <w:pPr>
        <w:pStyle w:val="ARMT-6Analisi"/>
        <w:tabs>
          <w:tab w:val="center" w:pos="2835"/>
          <w:tab w:val="center" w:pos="3686"/>
          <w:tab w:val="center" w:pos="4536"/>
          <w:tab w:val="center" w:pos="5387"/>
          <w:tab w:val="center" w:pos="6521"/>
        </w:tabs>
        <w:spacing w:before="0"/>
        <w:ind w:firstLine="0"/>
      </w:pPr>
      <w:r w:rsidRPr="005A7C16">
        <w:t>Area totale B + N</w:t>
      </w:r>
      <w:r w:rsidRPr="005A7C16">
        <w:tab/>
        <w:t>16</w:t>
      </w:r>
      <w:r w:rsidRPr="005A7C16">
        <w:tab/>
        <w:t>36</w:t>
      </w:r>
      <w:r w:rsidRPr="005A7C16">
        <w:tab/>
        <w:t>64</w:t>
      </w:r>
      <w:r w:rsidRPr="005A7C16">
        <w:tab/>
        <w:t>100</w:t>
      </w:r>
      <w:r w:rsidRPr="005A7C16">
        <w:tab/>
        <w:t>(2</w:t>
      </w:r>
      <w:r w:rsidRPr="005A7C16">
        <w:rPr>
          <w:i/>
        </w:rPr>
        <w:t xml:space="preserve">n </w:t>
      </w:r>
      <w:r w:rsidRPr="005A7C16">
        <w:t>+ 2)</w:t>
      </w:r>
      <w:r w:rsidRPr="005A7C16">
        <w:rPr>
          <w:vertAlign w:val="superscript"/>
        </w:rPr>
        <w:t>2</w:t>
      </w:r>
    </w:p>
    <w:p w14:paraId="1FFB269E" w14:textId="77777777" w:rsidR="007E71FB" w:rsidRPr="005A7C16" w:rsidRDefault="007E71FB" w:rsidP="00A90563">
      <w:pPr>
        <w:pStyle w:val="ARMT-6Analisi"/>
        <w:tabs>
          <w:tab w:val="center" w:pos="2835"/>
          <w:tab w:val="center" w:pos="3686"/>
          <w:tab w:val="center" w:pos="4536"/>
          <w:tab w:val="center" w:pos="5387"/>
          <w:tab w:val="center" w:pos="6521"/>
        </w:tabs>
        <w:spacing w:before="0"/>
        <w:ind w:firstLine="0"/>
      </w:pPr>
      <w:r w:rsidRPr="005A7C16">
        <w:t>Differenza N – B</w:t>
      </w:r>
      <w:r w:rsidRPr="005A7C16">
        <w:tab/>
        <w:t>4</w:t>
      </w:r>
      <w:r w:rsidRPr="005A7C16">
        <w:tab/>
        <w:t>12</w:t>
      </w:r>
      <w:r w:rsidRPr="005A7C16">
        <w:tab/>
        <w:t>20</w:t>
      </w:r>
      <w:r w:rsidRPr="005A7C16">
        <w:tab/>
        <w:t>28</w:t>
      </w:r>
      <w:r w:rsidRPr="005A7C16">
        <w:tab/>
        <w:t>8</w:t>
      </w:r>
      <w:r w:rsidRPr="005A7C16">
        <w:rPr>
          <w:i/>
        </w:rPr>
        <w:t>n</w:t>
      </w:r>
      <w:r w:rsidRPr="005A7C16">
        <w:t xml:space="preserve"> – 4</w:t>
      </w:r>
    </w:p>
    <w:p w14:paraId="41599CBA" w14:textId="77777777" w:rsidR="007E71FB" w:rsidRPr="005A7C16" w:rsidRDefault="007E71FB" w:rsidP="005D01F6">
      <w:pPr>
        <w:pStyle w:val="ARMT-4Titolo3"/>
      </w:pPr>
      <w:r w:rsidRPr="005A7C16">
        <w:t>Attribuzione dei punteggi</w:t>
      </w:r>
    </w:p>
    <w:p w14:paraId="25DE50CF" w14:textId="77777777" w:rsidR="007E71FB" w:rsidRPr="005A7C16" w:rsidRDefault="007E71FB" w:rsidP="00A90563">
      <w:pPr>
        <w:pStyle w:val="ARMT-7punteggi"/>
      </w:pPr>
      <w:r w:rsidRPr="005A7C16">
        <w:t>4</w:t>
      </w:r>
      <w:r w:rsidRPr="005A7C16">
        <w:tab/>
        <w:t>Risposta corretta (25</w:t>
      </w:r>
      <w:r w:rsidRPr="005A7C16">
        <w:rPr>
          <w:vertAlign w:val="superscript"/>
        </w:rPr>
        <w:t>a</w:t>
      </w:r>
      <w:r w:rsidRPr="005A7C16">
        <w:t xml:space="preserve"> figura) con spiegazioni chiare (nessuna differenza per la parte int</w:t>
      </w:r>
      <w:r w:rsidR="003857B0" w:rsidRPr="005A7C16">
        <w:t>erna, progressione aritmetica 4; 12; 20; 28</w:t>
      </w:r>
      <w:r w:rsidRPr="005A7C16">
        <w:t>; … per le differenze)</w:t>
      </w:r>
    </w:p>
    <w:p w14:paraId="5CCECDD8" w14:textId="77777777" w:rsidR="007E71FB" w:rsidRPr="005A7C16" w:rsidRDefault="007E71FB" w:rsidP="00A90563">
      <w:pPr>
        <w:pStyle w:val="ARMT-7punteggi"/>
      </w:pPr>
      <w:r w:rsidRPr="005A7C16">
        <w:lastRenderedPageBreak/>
        <w:t>3</w:t>
      </w:r>
      <w:r w:rsidRPr="005A7C16">
        <w:tab/>
        <w:t>Risposta corretta (25</w:t>
      </w:r>
      <w:r w:rsidRPr="005A7C16">
        <w:rPr>
          <w:vertAlign w:val="superscript"/>
        </w:rPr>
        <w:t>a</w:t>
      </w:r>
      <w:r w:rsidRPr="005A7C16">
        <w:t xml:space="preserve"> figura) con spiegazioni poco chiare</w:t>
      </w:r>
    </w:p>
    <w:p w14:paraId="04BBBD9A" w14:textId="77777777" w:rsidR="007E71FB" w:rsidRPr="005A7C16" w:rsidRDefault="007E71FB" w:rsidP="00A90563">
      <w:pPr>
        <w:pStyle w:val="ARMT-7punteggi"/>
        <w:spacing w:before="0"/>
      </w:pPr>
      <w:r w:rsidRPr="005A7C16">
        <w:tab/>
        <w:t>oppure risposta 24</w:t>
      </w:r>
      <w:r w:rsidRPr="005A7C16">
        <w:rPr>
          <w:vertAlign w:val="superscript"/>
        </w:rPr>
        <w:t>a</w:t>
      </w:r>
      <w:r w:rsidRPr="005A7C16">
        <w:t xml:space="preserve"> figura con spiegazioni chiare</w:t>
      </w:r>
    </w:p>
    <w:p w14:paraId="3165602A" w14:textId="77777777" w:rsidR="007E71FB" w:rsidRPr="005A7C16" w:rsidRDefault="007E71FB" w:rsidP="00A90563">
      <w:pPr>
        <w:pStyle w:val="ARMT-7punteggi"/>
      </w:pPr>
      <w:r w:rsidRPr="005A7C16">
        <w:t>2</w:t>
      </w:r>
      <w:r w:rsidRPr="005A7C16">
        <w:tab/>
        <w:t xml:space="preserve">Differenza tra aree bianche e aree nere correttamente calcolate per le prime tre figure con un errore nella generalizzazione </w:t>
      </w:r>
    </w:p>
    <w:p w14:paraId="1926ECF9" w14:textId="77777777" w:rsidR="007E71FB" w:rsidRPr="005A7C16" w:rsidRDefault="007E71FB" w:rsidP="00A90563">
      <w:pPr>
        <w:pStyle w:val="ARMT-7punteggi"/>
        <w:spacing w:before="0"/>
        <w:ind w:firstLine="0"/>
      </w:pPr>
      <w:r w:rsidRPr="005A7C16">
        <w:t>oppure risposta corretta senza spiegazioni</w:t>
      </w:r>
    </w:p>
    <w:p w14:paraId="055DCB67" w14:textId="77777777" w:rsidR="00A154FB" w:rsidRPr="005A7C16" w:rsidRDefault="00D365DB" w:rsidP="00A90563">
      <w:pPr>
        <w:pStyle w:val="ARMT-7punteggi"/>
        <w:spacing w:before="0"/>
      </w:pPr>
      <w:r w:rsidRPr="005A7C16">
        <w:tab/>
        <w:t>oppure</w:t>
      </w:r>
      <w:r w:rsidR="00A154FB" w:rsidRPr="005A7C16">
        <w:t xml:space="preserve"> </w:t>
      </w:r>
      <w:r w:rsidR="004F5D20" w:rsidRPr="005A7C16">
        <w:t xml:space="preserve">risposta </w:t>
      </w:r>
      <w:r w:rsidR="00A154FB" w:rsidRPr="005A7C16">
        <w:t xml:space="preserve">50 </w:t>
      </w:r>
      <w:r w:rsidRPr="005A7C16">
        <w:t>che corrisponde al numero di quadrati neri sul lato della figura di posizione 25 e al ragionamento seguente</w:t>
      </w:r>
      <w:r w:rsidR="00A154FB" w:rsidRPr="005A7C16">
        <w:t xml:space="preserve">: </w:t>
      </w:r>
    </w:p>
    <w:p w14:paraId="7A50D1B5" w14:textId="451F9933" w:rsidR="00A154FB" w:rsidRPr="005A7C16" w:rsidRDefault="00A90563" w:rsidP="00A90563">
      <w:pPr>
        <w:pStyle w:val="ARMT-7punteggi"/>
        <w:spacing w:before="0"/>
        <w:ind w:left="709"/>
      </w:pPr>
      <w:r>
        <w:t>-</w:t>
      </w:r>
      <w:r>
        <w:tab/>
      </w:r>
      <w:r w:rsidR="00D365DB" w:rsidRPr="005A7C16">
        <w:t xml:space="preserve">la differenza delle aree delle parti nere e bianche è uguale alla differenza delle aree sui bordi </w:t>
      </w:r>
    </w:p>
    <w:p w14:paraId="0989FBCD" w14:textId="3D3B6C5D" w:rsidR="00A154FB" w:rsidRPr="005A7C16" w:rsidRDefault="00A90563" w:rsidP="00A90563">
      <w:pPr>
        <w:pStyle w:val="ARMT-7punteggi"/>
        <w:spacing w:before="0"/>
        <w:ind w:left="709"/>
      </w:pPr>
      <w:r>
        <w:t>-</w:t>
      </w:r>
      <w:r>
        <w:tab/>
      </w:r>
      <w:r w:rsidR="00D365DB" w:rsidRPr="005A7C16">
        <w:t>se</w:t>
      </w:r>
      <w:r w:rsidR="00A154FB" w:rsidRPr="005A7C16">
        <w:t xml:space="preserve"> </w:t>
      </w:r>
      <w:r w:rsidR="00A154FB" w:rsidRPr="005A7C16">
        <w:rPr>
          <w:i/>
        </w:rPr>
        <w:t>n</w:t>
      </w:r>
      <w:r w:rsidR="00D365DB" w:rsidRPr="005A7C16">
        <w:t xml:space="preserve"> indica il numero dei quadrati neri sul lato della figura, la differenza d’area è di </w:t>
      </w:r>
      <w:r w:rsidR="00A154FB" w:rsidRPr="005A7C16">
        <w:t>4</w:t>
      </w:r>
      <w:r w:rsidR="00A154FB" w:rsidRPr="005A7C16">
        <w:rPr>
          <w:i/>
        </w:rPr>
        <w:t>n</w:t>
      </w:r>
      <w:r w:rsidR="00A154FB" w:rsidRPr="005A7C16">
        <w:t xml:space="preserve"> – 4 = 196</w:t>
      </w:r>
    </w:p>
    <w:p w14:paraId="0D8DA272" w14:textId="77777777" w:rsidR="007E71FB" w:rsidRPr="005A7C16" w:rsidRDefault="007E71FB" w:rsidP="00A90563">
      <w:pPr>
        <w:pStyle w:val="ARMT-7punteggi"/>
        <w:rPr>
          <w:strike/>
        </w:rPr>
      </w:pPr>
      <w:r w:rsidRPr="005A7C16">
        <w:t>1</w:t>
      </w:r>
      <w:r w:rsidRPr="005A7C16">
        <w:tab/>
        <w:t xml:space="preserve">Inizio di ricerca coerente </w:t>
      </w:r>
    </w:p>
    <w:p w14:paraId="0D9DA105" w14:textId="77777777" w:rsidR="007E71FB" w:rsidRPr="005A7C16" w:rsidRDefault="007E71FB" w:rsidP="00A90563">
      <w:pPr>
        <w:pStyle w:val="ARMT-7punteggi"/>
      </w:pPr>
      <w:r w:rsidRPr="005A7C16">
        <w:t>0</w:t>
      </w:r>
      <w:r w:rsidRPr="005A7C16">
        <w:tab/>
        <w:t xml:space="preserve">Incomprensione del problema </w:t>
      </w:r>
    </w:p>
    <w:p w14:paraId="7336F9BB" w14:textId="77777777" w:rsidR="007E71FB" w:rsidRPr="005A7C16" w:rsidRDefault="007E71FB" w:rsidP="00A90563">
      <w:pPr>
        <w:pStyle w:val="ARMT-4Titolo3"/>
      </w:pPr>
      <w:r w:rsidRPr="005A7C16">
        <w:t xml:space="preserve">Livello: 8, 9, 10 </w:t>
      </w:r>
    </w:p>
    <w:p w14:paraId="60FBB4FB" w14:textId="3361F74E" w:rsidR="007E71FB" w:rsidRPr="00A90563" w:rsidRDefault="007E71FB" w:rsidP="00A90563">
      <w:pPr>
        <w:pStyle w:val="ARMT-4Titolo3"/>
      </w:pPr>
      <w:r w:rsidRPr="005A7C16">
        <w:t>Origine: Siena</w:t>
      </w:r>
    </w:p>
    <w:p w14:paraId="335AFE9D" w14:textId="1BAF467B" w:rsidR="007E71FB" w:rsidRPr="00A90563" w:rsidRDefault="007E71FB" w:rsidP="00A90563">
      <w:pPr>
        <w:pStyle w:val="ARMT-1Titolo1"/>
      </w:pPr>
      <w:r w:rsidRPr="005A7C16">
        <w:br w:type="page"/>
      </w:r>
      <w:r w:rsidR="00A154FB" w:rsidRPr="00A90563">
        <w:rPr>
          <w:b/>
          <w:bCs/>
        </w:rPr>
        <w:t>17</w:t>
      </w:r>
      <w:r w:rsidRPr="00A90563">
        <w:rPr>
          <w:b/>
          <w:bCs/>
        </w:rPr>
        <w:t>.</w:t>
      </w:r>
      <w:r w:rsidR="00A90563" w:rsidRPr="00A90563">
        <w:rPr>
          <w:b/>
          <w:bCs/>
        </w:rPr>
        <w:tab/>
        <w:t>IN SPIAGGIA</w:t>
      </w:r>
      <w:r w:rsidRPr="00A90563">
        <w:t xml:space="preserve"> (C</w:t>
      </w:r>
      <w:r w:rsidR="008752BC" w:rsidRPr="00A90563">
        <w:t xml:space="preserve">at. </w:t>
      </w:r>
      <w:r w:rsidRPr="00A90563">
        <w:t>9, 10)</w:t>
      </w:r>
    </w:p>
    <w:p w14:paraId="44E6A96C" w14:textId="616B0E2E" w:rsidR="00633BA9" w:rsidRPr="005A7C16" w:rsidRDefault="000F6518" w:rsidP="00A90563">
      <w:pPr>
        <w:pStyle w:val="ARMT-2Enunciato"/>
      </w:pPr>
      <w:r w:rsidRPr="005A7C16">
        <w:t>Silvia costruisce alcuni</w:t>
      </w:r>
      <w:r w:rsidR="00D36D69" w:rsidRPr="005A7C16">
        <w:t xml:space="preserve"> castelli di sabbia a forma di piramide con tre formine di plastica</w:t>
      </w:r>
      <w:r w:rsidR="00AF036C" w:rsidRPr="005A7C16">
        <w:t>.</w:t>
      </w:r>
    </w:p>
    <w:p w14:paraId="3E9B0308" w14:textId="1C6330FC" w:rsidR="007E71FB" w:rsidRPr="005A7C16" w:rsidRDefault="00A90563" w:rsidP="00A90563">
      <w:pPr>
        <w:pStyle w:val="ARMT-2Enunciato"/>
        <w:rPr>
          <w:noProof/>
          <w:lang w:eastAsia="fr-FR"/>
        </w:rPr>
      </w:pPr>
      <w:r>
        <w:rPr>
          <w:noProof/>
        </w:rPr>
        <w:drawing>
          <wp:anchor distT="0" distB="0" distL="114300" distR="114300" simplePos="0" relativeHeight="251663360" behindDoc="0" locked="0" layoutInCell="1" allowOverlap="1" wp14:anchorId="5A42BDAA" wp14:editId="3B35973A">
            <wp:simplePos x="0" y="0"/>
            <wp:positionH relativeFrom="column">
              <wp:posOffset>4401072</wp:posOffset>
            </wp:positionH>
            <wp:positionV relativeFrom="paragraph">
              <wp:posOffset>205271</wp:posOffset>
            </wp:positionV>
            <wp:extent cx="1961517" cy="1969936"/>
            <wp:effectExtent l="0" t="0" r="0" b="0"/>
            <wp:wrapSquare wrapText="bothSides"/>
            <wp:docPr id="4862" name="Immagin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 name="Immagine 4862"/>
                    <pic:cNvPicPr/>
                  </pic:nvPicPr>
                  <pic:blipFill>
                    <a:blip r:embed="rId23">
                      <a:extLst>
                        <a:ext uri="{BEBA8EAE-BF5A-486C-A8C5-ECC9F3942E4B}">
                          <a14:imgProps xmlns:a14="http://schemas.microsoft.com/office/drawing/2010/main">
                            <a14:imgLayer r:embed="rId24">
                              <a14:imgEffect>
                                <a14:saturation sat="66000"/>
                              </a14:imgEffect>
                            </a14:imgLayer>
                          </a14:imgProps>
                        </a:ext>
                      </a:extLst>
                    </a:blip>
                    <a:stretch>
                      <a:fillRect/>
                    </a:stretch>
                  </pic:blipFill>
                  <pic:spPr>
                    <a:xfrm>
                      <a:off x="0" y="0"/>
                      <a:ext cx="1961517" cy="1969936"/>
                    </a:xfrm>
                    <a:prstGeom prst="rect">
                      <a:avLst/>
                    </a:prstGeom>
                  </pic:spPr>
                </pic:pic>
              </a:graphicData>
            </a:graphic>
            <wp14:sizeRelH relativeFrom="page">
              <wp14:pctWidth>0</wp14:pctWidth>
            </wp14:sizeRelH>
            <wp14:sizeRelV relativeFrom="page">
              <wp14:pctHeight>0</wp14:pctHeight>
            </wp14:sizeRelV>
          </wp:anchor>
        </w:drawing>
      </w:r>
      <w:r w:rsidR="00D36D69" w:rsidRPr="005A7C16">
        <w:t>Ogni formina è una piramide regolare a base quadrata in cui la misura dell’altezza è uguale a quella dei lati del quadrato di base: 24 cm per la formina</w:t>
      </w:r>
      <w:r w:rsidR="00633BA9" w:rsidRPr="005A7C16">
        <w:t xml:space="preserve"> </w:t>
      </w:r>
      <w:r w:rsidR="000F6518" w:rsidRPr="005A7C16">
        <w:t xml:space="preserve">più </w:t>
      </w:r>
      <w:r w:rsidR="00633BA9" w:rsidRPr="005A7C16">
        <w:t>grande.</w:t>
      </w:r>
    </w:p>
    <w:p w14:paraId="1CF63E63" w14:textId="245B0406" w:rsidR="00A90563" w:rsidRPr="005A7C16" w:rsidRDefault="007E71FB" w:rsidP="00A90563">
      <w:pPr>
        <w:pStyle w:val="ARMT-2Enunciato"/>
      </w:pPr>
      <w:r w:rsidRPr="005A7C16">
        <w:t xml:space="preserve">Con le basi delle tre formine, </w:t>
      </w:r>
      <w:r w:rsidR="00D36D69" w:rsidRPr="005A7C16">
        <w:t xml:space="preserve">Silvia </w:t>
      </w:r>
      <w:r w:rsidRPr="005A7C16">
        <w:t xml:space="preserve">ha </w:t>
      </w:r>
      <w:r w:rsidR="00D36D69" w:rsidRPr="005A7C16">
        <w:t xml:space="preserve">impresso </w:t>
      </w:r>
      <w:r w:rsidRPr="005A7C16">
        <w:t>sulla sabbia la figura qu</w:t>
      </w:r>
      <w:r w:rsidR="004E23AC" w:rsidRPr="005A7C16">
        <w:t>i schematizzata. I</w:t>
      </w:r>
      <w:r w:rsidRPr="005A7C16">
        <w:t xml:space="preserve"> vertici </w:t>
      </w:r>
      <w:r w:rsidR="004E23AC" w:rsidRPr="005A7C16">
        <w:t xml:space="preserve">del quadrato più piccolo </w:t>
      </w:r>
      <w:r w:rsidR="00AC6A5D" w:rsidRPr="005A7C16">
        <w:t xml:space="preserve">sono i punti medi dei lati </w:t>
      </w:r>
      <w:r w:rsidR="004E23AC" w:rsidRPr="005A7C16">
        <w:t>di quello medio e i vertici del medio sono i punti medi dei lati del quadrato più grande</w:t>
      </w:r>
      <w:r w:rsidR="00AC6A5D" w:rsidRPr="005A7C16">
        <w:t>.</w:t>
      </w:r>
    </w:p>
    <w:p w14:paraId="7345D532" w14:textId="77777777" w:rsidR="007E71FB" w:rsidRPr="005A7C16" w:rsidRDefault="007E71FB" w:rsidP="00A90563">
      <w:pPr>
        <w:pStyle w:val="ARMT-2Enunciato"/>
      </w:pPr>
      <w:r w:rsidRPr="005A7C16">
        <w:t xml:space="preserve">Silvia riempie </w:t>
      </w:r>
      <w:r w:rsidR="00AF036C" w:rsidRPr="005A7C16">
        <w:t xml:space="preserve">interamente </w:t>
      </w:r>
      <w:r w:rsidRPr="005A7C16">
        <w:t>di sabbia la piramide più piccola e versa il contenuto in quella più grande.</w:t>
      </w:r>
    </w:p>
    <w:p w14:paraId="5910D95F" w14:textId="1DFC7B83" w:rsidR="00B85412" w:rsidRPr="005A7C16" w:rsidRDefault="000F6518" w:rsidP="00A90563">
      <w:pPr>
        <w:pStyle w:val="ARMT-3Domande"/>
      </w:pPr>
      <w:r w:rsidRPr="005A7C16">
        <w:t>Quante volte</w:t>
      </w:r>
      <w:r w:rsidR="00AF036C" w:rsidRPr="005A7C16">
        <w:t xml:space="preserve"> </w:t>
      </w:r>
      <w:r w:rsidR="007E71FB" w:rsidRPr="005A7C16">
        <w:t xml:space="preserve">deve </w:t>
      </w:r>
      <w:r w:rsidR="00AF036C" w:rsidRPr="005A7C16">
        <w:t xml:space="preserve">versare la sabbia della piramide più </w:t>
      </w:r>
      <w:r w:rsidR="00A90563" w:rsidRPr="005A7C16">
        <w:t>piccola nella</w:t>
      </w:r>
      <w:r w:rsidRPr="005A7C16">
        <w:t xml:space="preserve"> piramide più grande per riempirla completamente</w:t>
      </w:r>
      <w:r w:rsidR="007E71FB" w:rsidRPr="005A7C16">
        <w:t>?</w:t>
      </w:r>
    </w:p>
    <w:p w14:paraId="766FF53D" w14:textId="77777777" w:rsidR="007E71FB" w:rsidRPr="005A7C16" w:rsidRDefault="007E71FB" w:rsidP="00A90563">
      <w:pPr>
        <w:pStyle w:val="ARMT-3Domande"/>
      </w:pPr>
      <w:r w:rsidRPr="005A7C16">
        <w:t>Spiegate come avete trovato la risposta.</w:t>
      </w:r>
    </w:p>
    <w:p w14:paraId="40201C4C" w14:textId="1A97580E" w:rsidR="007E71FB" w:rsidRPr="005A7C16" w:rsidRDefault="007E71FB" w:rsidP="00A90563">
      <w:pPr>
        <w:pStyle w:val="ARMT-3Titolo2"/>
      </w:pPr>
      <w:r w:rsidRPr="005A7C16">
        <w:t>ANALISI A PRIORI</w:t>
      </w:r>
    </w:p>
    <w:p w14:paraId="2AEA6242" w14:textId="67431239" w:rsidR="007E71FB" w:rsidRPr="005A7C16" w:rsidRDefault="007E71FB" w:rsidP="00A90563">
      <w:pPr>
        <w:pStyle w:val="ARMT-4Titolo3"/>
      </w:pPr>
      <w:r w:rsidRPr="005A7C16">
        <w:t>Compito matematico</w:t>
      </w:r>
    </w:p>
    <w:p w14:paraId="7CC83EDC" w14:textId="27D15E95" w:rsidR="007E71FB" w:rsidRPr="005A7C16" w:rsidRDefault="004C1E83" w:rsidP="00A90563">
      <w:pPr>
        <w:pStyle w:val="ARMT-5Compito"/>
      </w:pPr>
      <w:r w:rsidRPr="005A7C16">
        <w:t xml:space="preserve">Determinare il </w:t>
      </w:r>
      <w:r w:rsidR="007E71FB" w:rsidRPr="005A7C16">
        <w:t>rapporto tra i volumi di due piramidi simili a base quadrata.</w:t>
      </w:r>
    </w:p>
    <w:p w14:paraId="292089AA" w14:textId="70275E1E" w:rsidR="00F92BFC" w:rsidRPr="005A7C16" w:rsidRDefault="007E71FB" w:rsidP="00A90563">
      <w:pPr>
        <w:pStyle w:val="ARMT-4Titolo3"/>
      </w:pPr>
      <w:r w:rsidRPr="005A7C16">
        <w:t>Analisi del compito</w:t>
      </w:r>
    </w:p>
    <w:p w14:paraId="604E0F74" w14:textId="0DD3FCB2" w:rsidR="007E71FB" w:rsidRPr="005A7C16" w:rsidRDefault="007E71FB" w:rsidP="00A90563">
      <w:pPr>
        <w:pStyle w:val="ARMT-6Analisi"/>
      </w:pPr>
      <w:r w:rsidRPr="005A7C16">
        <w:t>-</w:t>
      </w:r>
      <w:r w:rsidRPr="005A7C16">
        <w:tab/>
        <w:t>Rendersi conto che occorre determinare la misura dello spigolo di base e dell’altezza della piramide piccola o ragionare sul rapporto fra le misure delle due piramidi.</w:t>
      </w:r>
    </w:p>
    <w:p w14:paraId="2DB3C708" w14:textId="31529C1C" w:rsidR="007E71FB" w:rsidRPr="005A7C16" w:rsidRDefault="00A90563" w:rsidP="00A90563">
      <w:pPr>
        <w:pStyle w:val="ARMT-6Analisi"/>
      </w:pPr>
      <w:r>
        <w:rPr>
          <w:noProof/>
        </w:rPr>
        <w:drawing>
          <wp:anchor distT="0" distB="0" distL="114300" distR="114300" simplePos="0" relativeHeight="251662336" behindDoc="1" locked="0" layoutInCell="1" allowOverlap="1" wp14:anchorId="24055B6C" wp14:editId="2616A4BA">
            <wp:simplePos x="0" y="0"/>
            <wp:positionH relativeFrom="column">
              <wp:posOffset>4336857</wp:posOffset>
            </wp:positionH>
            <wp:positionV relativeFrom="paragraph">
              <wp:posOffset>56984</wp:posOffset>
            </wp:positionV>
            <wp:extent cx="1913890" cy="1517015"/>
            <wp:effectExtent l="0" t="0" r="3810" b="0"/>
            <wp:wrapTight wrapText="bothSides">
              <wp:wrapPolygon edited="0">
                <wp:start x="0" y="0"/>
                <wp:lineTo x="0" y="21338"/>
                <wp:lineTo x="21500" y="21338"/>
                <wp:lineTo x="21500" y="0"/>
                <wp:lineTo x="0" y="0"/>
              </wp:wrapPolygon>
            </wp:wrapTight>
            <wp:docPr id="4863" name="Immagin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 name="Immagine 4863"/>
                    <pic:cNvPicPr/>
                  </pic:nvPicPr>
                  <pic:blipFill>
                    <a:blip r:embed="rId25"/>
                    <a:stretch>
                      <a:fillRect/>
                    </a:stretch>
                  </pic:blipFill>
                  <pic:spPr>
                    <a:xfrm>
                      <a:off x="0" y="0"/>
                      <a:ext cx="1913890" cy="1517015"/>
                    </a:xfrm>
                    <a:prstGeom prst="rect">
                      <a:avLst/>
                    </a:prstGeom>
                  </pic:spPr>
                </pic:pic>
              </a:graphicData>
            </a:graphic>
            <wp14:sizeRelH relativeFrom="page">
              <wp14:pctWidth>0</wp14:pctWidth>
            </wp14:sizeRelH>
            <wp14:sizeRelV relativeFrom="page">
              <wp14:pctHeight>0</wp14:pctHeight>
            </wp14:sizeRelV>
          </wp:anchor>
        </w:drawing>
      </w:r>
      <w:r w:rsidR="007E71FB" w:rsidRPr="005A7C16">
        <w:t>-</w:t>
      </w:r>
      <w:r w:rsidR="007E71FB" w:rsidRPr="005A7C16">
        <w:tab/>
        <w:t>Osservare che lo spigolo di base della terza piramide</w:t>
      </w:r>
      <w:r w:rsidR="009D7145" w:rsidRPr="005A7C16">
        <w:t xml:space="preserve"> </w:t>
      </w:r>
      <w:r w:rsidR="008F3E2B" w:rsidRPr="005A7C16">
        <w:rPr>
          <w:i/>
        </w:rPr>
        <w:t>l</w:t>
      </w:r>
      <w:r w:rsidR="00DC472D" w:rsidRPr="005A7C16">
        <w:rPr>
          <w:vertAlign w:val="subscript"/>
        </w:rPr>
        <w:t>3</w:t>
      </w:r>
      <w:r w:rsidR="008F3E2B" w:rsidRPr="005A7C16">
        <w:rPr>
          <w:vertAlign w:val="subscript"/>
        </w:rPr>
        <w:t xml:space="preserve"> </w:t>
      </w:r>
      <w:r w:rsidR="007E71FB" w:rsidRPr="005A7C16">
        <w:t>è metà di quello della prima</w:t>
      </w:r>
      <w:r w:rsidR="008F3E2B" w:rsidRPr="005A7C16">
        <w:t xml:space="preserve"> </w:t>
      </w:r>
      <w:r w:rsidR="008F3E2B" w:rsidRPr="005A7C16">
        <w:rPr>
          <w:i/>
        </w:rPr>
        <w:t>l</w:t>
      </w:r>
      <w:r w:rsidR="008F3E2B" w:rsidRPr="005A7C16">
        <w:rPr>
          <w:vertAlign w:val="subscript"/>
        </w:rPr>
        <w:t>1</w:t>
      </w:r>
      <w:r w:rsidR="007E71FB" w:rsidRPr="005A7C16">
        <w:t>, cioè 12 cm.</w:t>
      </w:r>
    </w:p>
    <w:p w14:paraId="64E75B57" w14:textId="147CF6AA" w:rsidR="007E71FB" w:rsidRPr="005A7C16" w:rsidRDefault="00CC2577" w:rsidP="00A90563">
      <w:pPr>
        <w:pStyle w:val="ARMT-6Analisi"/>
      </w:pPr>
      <w:r w:rsidRPr="005A7C16">
        <w:t>O</w:t>
      </w:r>
      <w:r w:rsidR="007E71FB" w:rsidRPr="005A7C16">
        <w:t>ppure</w:t>
      </w:r>
      <w:r w:rsidR="00F7716D" w:rsidRPr="005A7C16">
        <w:t>:</w:t>
      </w:r>
      <w:r w:rsidR="000F6518" w:rsidRPr="005A7C16">
        <w:t xml:space="preserve"> </w:t>
      </w:r>
      <w:r w:rsidR="004867FE" w:rsidRPr="005A7C16">
        <w:t>c</w:t>
      </w:r>
      <w:r w:rsidR="007E71FB" w:rsidRPr="005A7C16">
        <w:t>alcolare successivamente lo spigolo</w:t>
      </w:r>
      <w:r w:rsidR="00DC472D" w:rsidRPr="005A7C16">
        <w:t xml:space="preserve"> di base della seconda piramide</w:t>
      </w:r>
      <w:r w:rsidR="007E71FB" w:rsidRPr="005A7C16">
        <w:t xml:space="preserve"> </w:t>
      </w:r>
      <w:r w:rsidR="00DC472D" w:rsidRPr="005A7C16">
        <w:rPr>
          <w:i/>
        </w:rPr>
        <w:t>l</w:t>
      </w:r>
      <w:r w:rsidR="00DC472D" w:rsidRPr="005A7C16">
        <w:rPr>
          <w:vertAlign w:val="subscript"/>
        </w:rPr>
        <w:t xml:space="preserve">2 </w:t>
      </w:r>
      <w:r w:rsidR="007E71FB" w:rsidRPr="005A7C16">
        <w:t xml:space="preserve">e della terza piramide </w:t>
      </w:r>
      <w:r w:rsidR="008F3E2B" w:rsidRPr="005A7C16">
        <w:rPr>
          <w:i/>
        </w:rPr>
        <w:t>l</w:t>
      </w:r>
      <w:r w:rsidR="008F3E2B" w:rsidRPr="005A7C16">
        <w:rPr>
          <w:vertAlign w:val="subscript"/>
        </w:rPr>
        <w:t>3</w:t>
      </w:r>
      <w:r w:rsidR="007E71FB" w:rsidRPr="005A7C16">
        <w:t xml:space="preserve"> mediante il teorema di Pitagora o osservando che </w:t>
      </w:r>
      <w:r w:rsidR="00DC472D" w:rsidRPr="005A7C16">
        <w:rPr>
          <w:i/>
        </w:rPr>
        <w:t>l</w:t>
      </w:r>
      <w:r w:rsidR="0074332E" w:rsidRPr="005A7C16">
        <w:rPr>
          <w:vertAlign w:val="subscript"/>
        </w:rPr>
        <w:t>2</w:t>
      </w:r>
      <w:r w:rsidR="007E71FB" w:rsidRPr="005A7C16">
        <w:t xml:space="preserve"> è metà diagonale del quadrato di lato</w:t>
      </w:r>
      <w:r w:rsidR="00852B2A" w:rsidRPr="005A7C16">
        <w:t xml:space="preserve"> </w:t>
      </w:r>
      <w:r w:rsidR="00852B2A" w:rsidRPr="005A7C16">
        <w:rPr>
          <w:i/>
        </w:rPr>
        <w:t>l</w:t>
      </w:r>
      <w:r w:rsidR="00852B2A" w:rsidRPr="005A7C16">
        <w:rPr>
          <w:vertAlign w:val="subscript"/>
        </w:rPr>
        <w:t>1</w:t>
      </w:r>
      <w:r w:rsidR="004867FE" w:rsidRPr="005A7C16">
        <w:t xml:space="preserve">, </w:t>
      </w:r>
      <w:r w:rsidR="007E71FB" w:rsidRPr="005A7C16">
        <w:t>e</w:t>
      </w:r>
      <w:r w:rsidR="008F3E2B" w:rsidRPr="005A7C16">
        <w:t xml:space="preserve"> </w:t>
      </w:r>
      <w:r w:rsidR="008F3E2B" w:rsidRPr="005A7C16">
        <w:rPr>
          <w:i/>
        </w:rPr>
        <w:t>l</w:t>
      </w:r>
      <w:r w:rsidR="008F3E2B" w:rsidRPr="005A7C16">
        <w:rPr>
          <w:vertAlign w:val="subscript"/>
        </w:rPr>
        <w:t xml:space="preserve">3 </w:t>
      </w:r>
      <w:r w:rsidR="007E71FB" w:rsidRPr="005A7C16">
        <w:t>metà diagonale del quadrato di lato</w:t>
      </w:r>
      <w:r w:rsidR="00852B2A" w:rsidRPr="005A7C16">
        <w:rPr>
          <w:i/>
        </w:rPr>
        <w:t xml:space="preserve"> l</w:t>
      </w:r>
      <w:r w:rsidR="00A90563" w:rsidRPr="005A7C16">
        <w:rPr>
          <w:vertAlign w:val="subscript"/>
        </w:rPr>
        <w:t>2:</w:t>
      </w:r>
    </w:p>
    <w:p w14:paraId="1AA805DB" w14:textId="77777777" w:rsidR="00D31156" w:rsidRPr="005A7C16" w:rsidRDefault="00D31156" w:rsidP="00A90563">
      <w:pPr>
        <w:pStyle w:val="ARMT-6Analisi"/>
        <w:ind w:firstLine="0"/>
        <w:rPr>
          <w:i/>
        </w:rPr>
      </w:pPr>
      <w:r w:rsidRPr="005A7C16">
        <w:rPr>
          <w:i/>
        </w:rPr>
        <w:t>l</w:t>
      </w:r>
      <w:r w:rsidRPr="005A7C16">
        <w:rPr>
          <w:vertAlign w:val="subscript"/>
        </w:rPr>
        <w:t>2 </w:t>
      </w:r>
      <w:r w:rsidRPr="005A7C16">
        <w:t xml:space="preserve">= 12√2 et </w:t>
      </w:r>
      <w:r w:rsidRPr="005A7C16">
        <w:rPr>
          <w:i/>
        </w:rPr>
        <w:t>l</w:t>
      </w:r>
      <w:r w:rsidRPr="005A7C16">
        <w:rPr>
          <w:vertAlign w:val="subscript"/>
        </w:rPr>
        <w:t xml:space="preserve">3 </w:t>
      </w:r>
      <w:r w:rsidR="00F27DCE" w:rsidRPr="005A7C16">
        <w:t>= </w:t>
      </w:r>
      <w:r w:rsidRPr="005A7C16">
        <w:t xml:space="preserve">12 </w:t>
      </w:r>
      <w:r w:rsidR="00F27DCE" w:rsidRPr="005A7C16">
        <w:t>(</w:t>
      </w:r>
      <w:r w:rsidRPr="005A7C16">
        <w:t>cm</w:t>
      </w:r>
      <w:r w:rsidR="00F27DCE" w:rsidRPr="005A7C16">
        <w:t>)</w:t>
      </w:r>
    </w:p>
    <w:p w14:paraId="3AF54F97" w14:textId="77777777" w:rsidR="00852B2A" w:rsidRPr="005A7C16" w:rsidRDefault="007E71FB" w:rsidP="00A90563">
      <w:pPr>
        <w:pStyle w:val="ARMT-6Analisi"/>
      </w:pPr>
      <w:r w:rsidRPr="005A7C16">
        <w:t>-</w:t>
      </w:r>
      <w:r w:rsidRPr="005A7C16">
        <w:tab/>
        <w:t xml:space="preserve">Calcolare i volumi della prima e terza piramide </w:t>
      </w:r>
      <w:r w:rsidR="00E4098D" w:rsidRPr="005A7C16">
        <w:t>V</w:t>
      </w:r>
      <w:r w:rsidR="00E4098D" w:rsidRPr="005A7C16">
        <w:rPr>
          <w:vertAlign w:val="subscript"/>
        </w:rPr>
        <w:t>1</w:t>
      </w:r>
      <w:r w:rsidR="00E4098D" w:rsidRPr="005A7C16">
        <w:t> = 24</w:t>
      </w:r>
      <w:r w:rsidR="00E4098D" w:rsidRPr="005A7C16">
        <w:rPr>
          <w:vertAlign w:val="superscript"/>
        </w:rPr>
        <w:t>3</w:t>
      </w:r>
      <w:r w:rsidR="00F27DCE" w:rsidRPr="005A7C16">
        <w:t>/ 3</w:t>
      </w:r>
      <w:r w:rsidR="00E4098D" w:rsidRPr="005A7C16">
        <w:t> = 4608</w:t>
      </w:r>
    </w:p>
    <w:p w14:paraId="6FFB3410" w14:textId="77777777" w:rsidR="007E71FB" w:rsidRPr="005A7C16" w:rsidRDefault="00E4098D" w:rsidP="00A90563">
      <w:pPr>
        <w:pStyle w:val="ARMT-6Analisi"/>
        <w:ind w:firstLine="0"/>
      </w:pPr>
      <w:r w:rsidRPr="005A7C16">
        <w:t>e V</w:t>
      </w:r>
      <w:r w:rsidRPr="005A7C16">
        <w:rPr>
          <w:vertAlign w:val="subscript"/>
        </w:rPr>
        <w:t>3</w:t>
      </w:r>
      <w:r w:rsidRPr="005A7C16">
        <w:t> = 12</w:t>
      </w:r>
      <w:r w:rsidRPr="005A7C16">
        <w:rPr>
          <w:vertAlign w:val="superscript"/>
        </w:rPr>
        <w:t>3</w:t>
      </w:r>
      <w:r w:rsidR="00F27DCE" w:rsidRPr="005A7C16">
        <w:t>/ 3 = 576 (</w:t>
      </w:r>
      <w:r w:rsidRPr="005A7C16">
        <w:t>cm</w:t>
      </w:r>
      <w:r w:rsidRPr="005A7C16">
        <w:rPr>
          <w:vertAlign w:val="superscript"/>
        </w:rPr>
        <w:t>3</w:t>
      </w:r>
      <w:r w:rsidRPr="005A7C16">
        <w:t>)</w:t>
      </w:r>
      <w:r w:rsidR="007E71FB" w:rsidRPr="005A7C16">
        <w:t>.</w:t>
      </w:r>
    </w:p>
    <w:p w14:paraId="13092C59" w14:textId="1A0D85B6" w:rsidR="007E71FB" w:rsidRPr="005A7C16" w:rsidRDefault="007E71FB" w:rsidP="00A90563">
      <w:pPr>
        <w:pStyle w:val="ARMT-6Analisi"/>
      </w:pPr>
      <w:r w:rsidRPr="005A7C16">
        <w:t>-</w:t>
      </w:r>
      <w:r w:rsidRPr="005A7C16">
        <w:tab/>
        <w:t xml:space="preserve">Calcolare il rapporto tra i due </w:t>
      </w:r>
      <w:r w:rsidR="00A90563" w:rsidRPr="005A7C16">
        <w:t>volumi 4608</w:t>
      </w:r>
      <w:r w:rsidR="00CC2577" w:rsidRPr="005A7C16">
        <w:t>/576 = 8</w:t>
      </w:r>
    </w:p>
    <w:p w14:paraId="61F70069" w14:textId="77777777" w:rsidR="007E71FB" w:rsidRPr="005A7C16" w:rsidRDefault="00CC2577" w:rsidP="00A90563">
      <w:pPr>
        <w:pStyle w:val="ARMT-6Analisi"/>
      </w:pPr>
      <w:r w:rsidRPr="005A7C16">
        <w:t xml:space="preserve">oppure dedurre </w:t>
      </w:r>
      <w:r w:rsidR="00FA656E" w:rsidRPr="005A7C16">
        <w:t xml:space="preserve">direttamente dal rapporto 2 tra le lunghezze corrispondenti della piramide grande e della piccola che il rapporto dei volumi è </w:t>
      </w:r>
      <w:r w:rsidRPr="005A7C16">
        <w:t>2</w:t>
      </w:r>
      <w:r w:rsidRPr="005A7C16">
        <w:rPr>
          <w:vertAlign w:val="superscript"/>
        </w:rPr>
        <w:t>3</w:t>
      </w:r>
      <w:r w:rsidR="00787C97" w:rsidRPr="005A7C16">
        <w:t>.</w:t>
      </w:r>
    </w:p>
    <w:p w14:paraId="5BD7B12E" w14:textId="77777777" w:rsidR="007E71FB" w:rsidRPr="005A7C16" w:rsidRDefault="007E71FB" w:rsidP="00A90563">
      <w:pPr>
        <w:pStyle w:val="ARMT-4Titolo3"/>
      </w:pPr>
      <w:r w:rsidRPr="005A7C16">
        <w:t>Attribuzione dei punteggi:</w:t>
      </w:r>
    </w:p>
    <w:p w14:paraId="7CB52745" w14:textId="77777777" w:rsidR="007E71FB" w:rsidRPr="005A7C16" w:rsidRDefault="007E71FB" w:rsidP="00A90563">
      <w:pPr>
        <w:pStyle w:val="ARMT-7punteggi"/>
      </w:pPr>
      <w:r w:rsidRPr="005A7C16">
        <w:t>4</w:t>
      </w:r>
      <w:r w:rsidRPr="005A7C16">
        <w:tab/>
        <w:t xml:space="preserve">Soluzione corretta (8) con spiegazione completa e chiara </w:t>
      </w:r>
    </w:p>
    <w:p w14:paraId="4CB0820B" w14:textId="77777777" w:rsidR="007E71FB" w:rsidRPr="005A7C16" w:rsidRDefault="007E71FB" w:rsidP="00A90563">
      <w:pPr>
        <w:pStyle w:val="ARMT-7punteggi"/>
      </w:pPr>
      <w:r w:rsidRPr="005A7C16">
        <w:t>3</w:t>
      </w:r>
      <w:r w:rsidRPr="005A7C16">
        <w:tab/>
        <w:t>Soluzione corretta (8) ma spie</w:t>
      </w:r>
      <w:r w:rsidR="00FA656E" w:rsidRPr="005A7C16">
        <w:t>gazione poco chiara o incompleta</w:t>
      </w:r>
    </w:p>
    <w:p w14:paraId="2A79C321" w14:textId="77777777" w:rsidR="007E71FB" w:rsidRPr="005A7C16" w:rsidRDefault="007E71FB" w:rsidP="00A90563">
      <w:pPr>
        <w:pStyle w:val="ARMT-7punteggi"/>
      </w:pPr>
      <w:r w:rsidRPr="005A7C16">
        <w:tab/>
      </w:r>
      <w:r w:rsidR="00FA656E" w:rsidRPr="005A7C16">
        <w:t>oppure s</w:t>
      </w:r>
      <w:r w:rsidRPr="005A7C16">
        <w:t>oluzione non corretta dovuta ad un solo errore di calcolo con spiegazione completa e chiara</w:t>
      </w:r>
    </w:p>
    <w:p w14:paraId="1C3F8861" w14:textId="77777777" w:rsidR="007E71FB" w:rsidRPr="005A7C16" w:rsidRDefault="007E71FB" w:rsidP="00A90563">
      <w:pPr>
        <w:pStyle w:val="ARMT-7punteggi"/>
      </w:pPr>
      <w:r w:rsidRPr="005A7C16">
        <w:t>2</w:t>
      </w:r>
      <w:r w:rsidRPr="005A7C16">
        <w:tab/>
        <w:t>Soluzione corretta senza spiegazione</w:t>
      </w:r>
    </w:p>
    <w:p w14:paraId="4C5FBE57" w14:textId="77777777" w:rsidR="007E71FB" w:rsidRPr="005A7C16" w:rsidRDefault="007E71FB" w:rsidP="00A90563">
      <w:pPr>
        <w:pStyle w:val="ARMT-7punteggi"/>
      </w:pPr>
      <w:r w:rsidRPr="005A7C16">
        <w:tab/>
        <w:t>oppure soluzione non corretta dovuta ad un solo errore di calcolo con spiegazione poco chiara o incompleta</w:t>
      </w:r>
    </w:p>
    <w:p w14:paraId="1015E5ED" w14:textId="77777777" w:rsidR="007E71FB" w:rsidRPr="005A7C16" w:rsidRDefault="007E71FB" w:rsidP="00A90563">
      <w:pPr>
        <w:pStyle w:val="ARMT-7punteggi"/>
      </w:pPr>
      <w:r w:rsidRPr="005A7C16">
        <w:tab/>
        <w:t>oppure mancanza di risposta ma calcolo corretto dei due volumi</w:t>
      </w:r>
    </w:p>
    <w:p w14:paraId="3322722A" w14:textId="77777777" w:rsidR="007E71FB" w:rsidRPr="005A7C16" w:rsidRDefault="007E71FB" w:rsidP="00A90563">
      <w:pPr>
        <w:pStyle w:val="ARMT-7punteggi"/>
      </w:pPr>
      <w:r w:rsidRPr="005A7C16">
        <w:t>1</w:t>
      </w:r>
      <w:r w:rsidRPr="005A7C16">
        <w:tab/>
        <w:t>Inizio di ricerca della soluzione (per esempio, calcolo corretto degli spigoli di base delle piramidi)</w:t>
      </w:r>
    </w:p>
    <w:p w14:paraId="4B829085" w14:textId="77777777" w:rsidR="007E71FB" w:rsidRPr="005A7C16" w:rsidRDefault="007E71FB" w:rsidP="00A90563">
      <w:pPr>
        <w:pStyle w:val="ARMT-7punteggi"/>
      </w:pPr>
      <w:r w:rsidRPr="005A7C16">
        <w:t>0</w:t>
      </w:r>
      <w:r w:rsidRPr="005A7C16">
        <w:tab/>
        <w:t>Incomprensione del problema</w:t>
      </w:r>
    </w:p>
    <w:p w14:paraId="6AEF214B" w14:textId="77777777" w:rsidR="007E71FB" w:rsidRPr="005A7C16" w:rsidRDefault="007E71FB" w:rsidP="00A90563">
      <w:pPr>
        <w:pStyle w:val="ARMT-4Titolo3"/>
      </w:pPr>
      <w:r w:rsidRPr="005A7C16">
        <w:t>Livello: 9, 10</w:t>
      </w:r>
    </w:p>
    <w:p w14:paraId="72DD386C" w14:textId="77777777" w:rsidR="007E71FB" w:rsidRPr="005A7C16" w:rsidRDefault="007E71FB" w:rsidP="00A90563">
      <w:pPr>
        <w:pStyle w:val="ARMT-4Titolo3"/>
      </w:pPr>
      <w:r w:rsidRPr="005A7C16">
        <w:t>Origine: Parma</w:t>
      </w:r>
    </w:p>
    <w:p w14:paraId="2BCA82F1" w14:textId="77777777" w:rsidR="007E71FB" w:rsidRPr="005A7C16" w:rsidRDefault="007E71FB" w:rsidP="005A7C16">
      <w:pPr>
        <w:rPr>
          <w:color w:val="000000" w:themeColor="text1"/>
          <w:sz w:val="20"/>
          <w:szCs w:val="20"/>
        </w:rPr>
      </w:pPr>
      <w:r w:rsidRPr="005A7C16">
        <w:rPr>
          <w:color w:val="000000" w:themeColor="text1"/>
        </w:rPr>
        <w:br w:type="page"/>
      </w:r>
    </w:p>
    <w:p w14:paraId="130E2D32" w14:textId="6BDCE086" w:rsidR="007E71FB" w:rsidRPr="00A90563" w:rsidRDefault="00F27DCE" w:rsidP="00A90563">
      <w:pPr>
        <w:pStyle w:val="ARMT-1Titolo1"/>
      </w:pPr>
      <w:r w:rsidRPr="00A90563">
        <w:rPr>
          <w:b/>
          <w:bCs/>
        </w:rPr>
        <w:t>18</w:t>
      </w:r>
      <w:r w:rsidR="007E71FB" w:rsidRPr="00A90563">
        <w:rPr>
          <w:b/>
          <w:bCs/>
        </w:rPr>
        <w:t>.</w:t>
      </w:r>
      <w:r w:rsidR="00A90563" w:rsidRPr="00A90563">
        <w:rPr>
          <w:b/>
          <w:bCs/>
        </w:rPr>
        <w:tab/>
        <w:t>STRANO RITAGLIO</w:t>
      </w:r>
      <w:r w:rsidR="00AA515F" w:rsidRPr="00A90563">
        <w:t xml:space="preserve"> </w:t>
      </w:r>
      <w:r w:rsidR="00CF13F7" w:rsidRPr="00A90563">
        <w:t>(Cat. 9, 10)</w:t>
      </w:r>
    </w:p>
    <w:p w14:paraId="21E8A23F" w14:textId="26E85C9C" w:rsidR="007E71FB" w:rsidRPr="005A7C16" w:rsidRDefault="007E71FB" w:rsidP="00A90563">
      <w:pPr>
        <w:pStyle w:val="ARMT-2Enunciato"/>
      </w:pPr>
      <w:r w:rsidRPr="005A7C16">
        <w:t xml:space="preserve">Antonio dice agli </w:t>
      </w:r>
      <w:r w:rsidR="00B03E11" w:rsidRPr="005A7C16">
        <w:t>amici: “Vi propongo un problema</w:t>
      </w:r>
      <w:r w:rsidRPr="005A7C16">
        <w:t>.</w:t>
      </w:r>
    </w:p>
    <w:p w14:paraId="74A4FE82" w14:textId="5C551F97" w:rsidR="007E71FB" w:rsidRPr="005A7C16" w:rsidRDefault="00A90563" w:rsidP="00A90563">
      <w:pPr>
        <w:pStyle w:val="ARMT-2Enunciato"/>
        <w:ind w:left="284" w:hanging="284"/>
      </w:pPr>
      <w:r>
        <w:t>1</w:t>
      </w:r>
      <w:r>
        <w:tab/>
      </w:r>
      <w:r w:rsidR="007E71FB" w:rsidRPr="005A7C16">
        <w:t xml:space="preserve">Disegno un rettangolo di 6 per 8 quadretti e lo scompongo in un triangolo </w:t>
      </w:r>
      <w:r w:rsidR="00233D8C" w:rsidRPr="005A7C16">
        <w:t xml:space="preserve">rettangolo di cui i cateti misurano 6 e 7 (lati di quadretti) </w:t>
      </w:r>
      <w:r w:rsidR="007E71FB" w:rsidRPr="005A7C16">
        <w:t xml:space="preserve">e </w:t>
      </w:r>
      <w:r w:rsidR="00233D8C" w:rsidRPr="005A7C16">
        <w:t xml:space="preserve">in </w:t>
      </w:r>
      <w:r w:rsidR="007E71FB" w:rsidRPr="005A7C16">
        <w:t xml:space="preserve">un trapezio, come in </w:t>
      </w:r>
      <w:r w:rsidR="007E71FB" w:rsidRPr="005A7C16">
        <w:rPr>
          <w:i/>
        </w:rPr>
        <w:t>figura a</w:t>
      </w:r>
      <w:r w:rsidR="007E71FB" w:rsidRPr="005A7C16">
        <w:t>.</w:t>
      </w:r>
    </w:p>
    <w:p w14:paraId="78C4C732" w14:textId="32E4E714" w:rsidR="007E71FB" w:rsidRPr="005A7C16" w:rsidRDefault="00A90563" w:rsidP="00A90563">
      <w:pPr>
        <w:pStyle w:val="ARMT-2Enunciato"/>
        <w:ind w:left="284" w:hanging="284"/>
      </w:pPr>
      <w:r>
        <w:t>2</w:t>
      </w:r>
      <w:r>
        <w:tab/>
      </w:r>
      <w:r w:rsidR="007E71FB" w:rsidRPr="005A7C16">
        <w:t xml:space="preserve">Sposto il trapezio per traslazione verso il basso e a sinistra, come in </w:t>
      </w:r>
      <w:r w:rsidR="007E71FB" w:rsidRPr="005A7C16">
        <w:rPr>
          <w:i/>
        </w:rPr>
        <w:t>figura b</w:t>
      </w:r>
      <w:r w:rsidR="007E71FB" w:rsidRPr="005A7C16">
        <w:t>.</w:t>
      </w:r>
    </w:p>
    <w:p w14:paraId="301AC0AD" w14:textId="15FFA07C" w:rsidR="007E71FB" w:rsidRPr="005A7C16" w:rsidRDefault="00A90563" w:rsidP="00A90563">
      <w:pPr>
        <w:pStyle w:val="ARMT-2Enunciato"/>
        <w:ind w:left="284" w:hanging="284"/>
      </w:pPr>
      <w:r>
        <w:t>3</w:t>
      </w:r>
      <w:r>
        <w:tab/>
      </w:r>
      <w:r w:rsidR="002934B0" w:rsidRPr="005A7C16">
        <w:t>Taglio il triangolino</w:t>
      </w:r>
      <w:r w:rsidR="007E71FB" w:rsidRPr="005A7C16">
        <w:t xml:space="preserve"> che sporge dal trapezio in basso a sinistra, come in </w:t>
      </w:r>
      <w:r w:rsidR="007E71FB" w:rsidRPr="005A7C16">
        <w:rPr>
          <w:i/>
        </w:rPr>
        <w:t>figura c</w:t>
      </w:r>
      <w:r w:rsidR="007E71FB" w:rsidRPr="005A7C16">
        <w:t>.</w:t>
      </w:r>
    </w:p>
    <w:p w14:paraId="0D5E7BE7" w14:textId="7B97D09A" w:rsidR="007E71FB" w:rsidRPr="005A7C16" w:rsidRDefault="00A90563" w:rsidP="00A90563">
      <w:pPr>
        <w:pStyle w:val="ARMT-2Enunciato"/>
        <w:ind w:left="284" w:hanging="284"/>
      </w:pPr>
      <w:r>
        <w:t>4</w:t>
      </w:r>
      <w:r>
        <w:tab/>
      </w:r>
      <w:r w:rsidR="007E71FB" w:rsidRPr="005A7C16">
        <w:t xml:space="preserve">Lo tolgo e lo metto in alto a destra, come in </w:t>
      </w:r>
      <w:r w:rsidR="007E71FB" w:rsidRPr="005A7C16">
        <w:rPr>
          <w:i/>
        </w:rPr>
        <w:t>figura d</w:t>
      </w:r>
      <w:r w:rsidR="007E71FB" w:rsidRPr="005A7C16">
        <w:t>.</w:t>
      </w:r>
      <w:r w:rsidR="00B03E11" w:rsidRPr="005A7C16">
        <w:t>”</w:t>
      </w:r>
    </w:p>
    <w:p w14:paraId="488D6965" w14:textId="0C43C8E5" w:rsidR="007E71FB" w:rsidRPr="005A7C16" w:rsidRDefault="0086122A" w:rsidP="0086122A">
      <w:pPr>
        <w:pStyle w:val="ARMT-2Enunciato"/>
        <w:jc w:val="center"/>
      </w:pPr>
      <w:r>
        <w:rPr>
          <w:noProof/>
        </w:rPr>
        <w:drawing>
          <wp:inline distT="0" distB="0" distL="0" distR="0" wp14:anchorId="1F7E9E95" wp14:editId="289040E7">
            <wp:extent cx="6408420" cy="1548765"/>
            <wp:effectExtent l="0" t="0" r="5080" b="635"/>
            <wp:docPr id="3841" name="Immagin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 name="Immagine 3841"/>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6408420" cy="1548765"/>
                    </a:xfrm>
                    <a:prstGeom prst="rect">
                      <a:avLst/>
                    </a:prstGeom>
                  </pic:spPr>
                </pic:pic>
              </a:graphicData>
            </a:graphic>
          </wp:inline>
        </w:drawing>
      </w:r>
    </w:p>
    <w:p w14:paraId="74111C48" w14:textId="77777777" w:rsidR="007E71FB" w:rsidRPr="0086122A" w:rsidRDefault="007E71FB" w:rsidP="0086122A">
      <w:pPr>
        <w:pStyle w:val="ARMT-2Enunciato"/>
        <w:tabs>
          <w:tab w:val="center" w:pos="1418"/>
          <w:tab w:val="center" w:pos="3544"/>
          <w:tab w:val="center" w:pos="6521"/>
          <w:tab w:val="center" w:pos="8647"/>
        </w:tabs>
        <w:rPr>
          <w:i/>
          <w:iCs/>
        </w:rPr>
      </w:pPr>
      <w:r w:rsidRPr="0086122A">
        <w:rPr>
          <w:i/>
          <w:iCs/>
        </w:rPr>
        <w:tab/>
      </w:r>
      <w:r w:rsidR="002832E4" w:rsidRPr="0086122A">
        <w:rPr>
          <w:i/>
          <w:iCs/>
        </w:rPr>
        <w:t xml:space="preserve">figura </w:t>
      </w:r>
      <w:r w:rsidRPr="0086122A">
        <w:rPr>
          <w:i/>
          <w:iCs/>
        </w:rPr>
        <w:t>a</w:t>
      </w:r>
      <w:r w:rsidR="002832E4" w:rsidRPr="0086122A">
        <w:rPr>
          <w:i/>
          <w:iCs/>
        </w:rPr>
        <w:tab/>
        <w:t>figura b</w:t>
      </w:r>
      <w:r w:rsidRPr="0086122A">
        <w:rPr>
          <w:i/>
          <w:iCs/>
        </w:rPr>
        <w:tab/>
      </w:r>
      <w:r w:rsidR="002832E4" w:rsidRPr="0086122A">
        <w:rPr>
          <w:i/>
          <w:iCs/>
        </w:rPr>
        <w:t>figura c</w:t>
      </w:r>
      <w:r w:rsidRPr="0086122A">
        <w:rPr>
          <w:i/>
          <w:iCs/>
        </w:rPr>
        <w:tab/>
      </w:r>
      <w:r w:rsidR="002832E4" w:rsidRPr="0086122A">
        <w:rPr>
          <w:i/>
          <w:iCs/>
        </w:rPr>
        <w:t>figura d</w:t>
      </w:r>
    </w:p>
    <w:p w14:paraId="4F76F921" w14:textId="77777777" w:rsidR="007E71FB" w:rsidRPr="005A7C16" w:rsidRDefault="002934B0" w:rsidP="0086122A">
      <w:pPr>
        <w:pStyle w:val="ARMT-2Enunciato"/>
      </w:pPr>
      <w:r w:rsidRPr="005A7C16">
        <w:t>“</w:t>
      </w:r>
      <w:r w:rsidR="007E71FB" w:rsidRPr="005A7C16">
        <w:t xml:space="preserve">Come potete vedere, </w:t>
      </w:r>
      <w:r w:rsidRPr="005A7C16">
        <w:t>a</w:t>
      </w:r>
      <w:r w:rsidR="00B85412" w:rsidRPr="005A7C16">
        <w:t xml:space="preserve"> partir</w:t>
      </w:r>
      <w:r w:rsidRPr="005A7C16">
        <w:t>e</w:t>
      </w:r>
      <w:r w:rsidR="00B85412" w:rsidRPr="005A7C16">
        <w:t xml:space="preserve"> </w:t>
      </w:r>
      <w:r w:rsidRPr="005A7C16">
        <w:t>da</w:t>
      </w:r>
      <w:r w:rsidR="007E71FB" w:rsidRPr="005A7C16">
        <w:t xml:space="preserve"> un rettangolo di 6 per 8 quadretti, ho ottenuto un quadrato di 7 per 7 quadretti!”</w:t>
      </w:r>
      <w:r w:rsidRPr="005A7C16">
        <w:t>.</w:t>
      </w:r>
    </w:p>
    <w:p w14:paraId="22405450" w14:textId="0E9047E2" w:rsidR="00B85412" w:rsidRPr="005A7C16" w:rsidRDefault="0086122A" w:rsidP="0086122A">
      <w:pPr>
        <w:pStyle w:val="ARMT-3Domande"/>
      </w:pPr>
      <w:r w:rsidRPr="005A7C16">
        <w:t>È</w:t>
      </w:r>
      <w:r w:rsidR="002934B0" w:rsidRPr="005A7C16">
        <w:t xml:space="preserve"> vera quest’ultima affermazione di An</w:t>
      </w:r>
      <w:r w:rsidR="005E7B1D" w:rsidRPr="005A7C16">
        <w:t>tonio? Oppure si tratta di un inganno</w:t>
      </w:r>
      <w:r w:rsidR="002934B0" w:rsidRPr="005A7C16">
        <w:t>?</w:t>
      </w:r>
    </w:p>
    <w:p w14:paraId="18EF3511" w14:textId="77777777" w:rsidR="007E71FB" w:rsidRPr="005A7C16" w:rsidRDefault="00A63627" w:rsidP="0086122A">
      <w:pPr>
        <w:pStyle w:val="ARMT-3Domande"/>
      </w:pPr>
      <w:r w:rsidRPr="005A7C16">
        <w:t xml:space="preserve">Giustificate </w:t>
      </w:r>
      <w:r w:rsidR="002934B0" w:rsidRPr="005A7C16">
        <w:t>la vostra risposta.</w:t>
      </w:r>
    </w:p>
    <w:p w14:paraId="2BD382E7" w14:textId="77777777" w:rsidR="007E71FB" w:rsidRPr="005A7C16" w:rsidRDefault="007E71FB" w:rsidP="0086122A">
      <w:pPr>
        <w:pStyle w:val="ARMT-3Titolo2"/>
      </w:pPr>
      <w:r w:rsidRPr="005A7C16">
        <w:t>ANALISI A PRIORI</w:t>
      </w:r>
    </w:p>
    <w:p w14:paraId="6C519475" w14:textId="77777777" w:rsidR="007E71FB" w:rsidRPr="005A7C16" w:rsidRDefault="007E71FB" w:rsidP="0086122A">
      <w:pPr>
        <w:pStyle w:val="ARMT-4Titolo3"/>
      </w:pPr>
      <w:r w:rsidRPr="005A7C16">
        <w:t>Compito matematico</w:t>
      </w:r>
    </w:p>
    <w:p w14:paraId="10B943B8" w14:textId="77777777" w:rsidR="00CF13F7" w:rsidRPr="005A7C16" w:rsidRDefault="002934B0" w:rsidP="0086122A">
      <w:pPr>
        <w:pStyle w:val="ARMT-5Compito"/>
      </w:pPr>
      <w:r w:rsidRPr="005A7C16">
        <w:t xml:space="preserve">Scoprire </w:t>
      </w:r>
      <w:r w:rsidR="005E7B1D" w:rsidRPr="005A7C16">
        <w:t xml:space="preserve">un inganno </w:t>
      </w:r>
      <w:r w:rsidR="007E71FB" w:rsidRPr="005A7C16">
        <w:t xml:space="preserve">nello spostamento di figure </w:t>
      </w:r>
      <w:r w:rsidR="005E7B1D" w:rsidRPr="005A7C16">
        <w:t>che sembra trasformare un rettangolo di 6 × 8 quadretti</w:t>
      </w:r>
      <w:r w:rsidR="00CF13F7" w:rsidRPr="005A7C16">
        <w:t xml:space="preserve"> </w:t>
      </w:r>
      <w:r w:rsidR="005E7B1D" w:rsidRPr="005A7C16">
        <w:t>in un quadrato 7 × 7 quadretti.</w:t>
      </w:r>
    </w:p>
    <w:p w14:paraId="2E679D05" w14:textId="77777777" w:rsidR="007E71FB" w:rsidRPr="005A7C16" w:rsidRDefault="007E71FB" w:rsidP="0086122A">
      <w:pPr>
        <w:pStyle w:val="ARMT-4Titolo3"/>
      </w:pPr>
      <w:r w:rsidRPr="005A7C16">
        <w:t>Analisi del compito</w:t>
      </w:r>
    </w:p>
    <w:p w14:paraId="57FFA4FA" w14:textId="77777777" w:rsidR="007E71FB" w:rsidRPr="005A7C16" w:rsidRDefault="007E71FB" w:rsidP="0086122A">
      <w:pPr>
        <w:pStyle w:val="ARMT-6Analisi"/>
      </w:pPr>
      <w:r w:rsidRPr="005A7C16">
        <w:t>-</w:t>
      </w:r>
      <w:r w:rsidRPr="005A7C16">
        <w:tab/>
        <w:t>Leggere la descrizione delle operazioni geometr</w:t>
      </w:r>
      <w:r w:rsidR="005E7B1D" w:rsidRPr="005A7C16">
        <w:t>iche e verificarle sulle figure.</w:t>
      </w:r>
    </w:p>
    <w:p w14:paraId="0568F4B3" w14:textId="77777777" w:rsidR="00F9054F" w:rsidRPr="005A7C16" w:rsidRDefault="00450B72" w:rsidP="0086122A">
      <w:pPr>
        <w:pStyle w:val="ARMT-6Analisi"/>
      </w:pPr>
      <w:r w:rsidRPr="005A7C16">
        <w:t>-</w:t>
      </w:r>
      <w:r w:rsidRPr="005A7C16">
        <w:tab/>
      </w:r>
      <w:r w:rsidR="00F9054F" w:rsidRPr="005A7C16">
        <w:t xml:space="preserve">Rendersi conto </w:t>
      </w:r>
      <w:r w:rsidR="005E7B1D" w:rsidRPr="005A7C16">
        <w:t xml:space="preserve">che l’area del rettangolo di 6 × 8 </w:t>
      </w:r>
      <w:r w:rsidRPr="005A7C16">
        <w:t>è 48 (quadretti</w:t>
      </w:r>
      <w:r w:rsidR="00F9054F" w:rsidRPr="005A7C16">
        <w:t>)</w:t>
      </w:r>
      <w:r w:rsidRPr="005A7C16">
        <w:t>, mentre quella del quadrato di 7 × 7 è</w:t>
      </w:r>
      <w:r w:rsidR="00F9054F" w:rsidRPr="005A7C16">
        <w:t xml:space="preserve"> 49 </w:t>
      </w:r>
      <w:r w:rsidR="001F1E15" w:rsidRPr="005A7C16">
        <w:t>(quadretti)</w:t>
      </w:r>
      <w:r w:rsidRPr="005A7C16">
        <w:t xml:space="preserve"> </w:t>
      </w:r>
      <w:r w:rsidR="00C0401E" w:rsidRPr="005A7C16">
        <w:t>e che c’è una “apparizione”</w:t>
      </w:r>
      <w:r w:rsidRPr="005A7C16">
        <w:t xml:space="preserve"> di un 49° quadretto, da cui sorge un conflitto tra l’osservazione delle figure e la conservazione della loro area</w:t>
      </w:r>
      <w:r w:rsidR="00F9054F" w:rsidRPr="005A7C16">
        <w:t>.</w:t>
      </w:r>
    </w:p>
    <w:p w14:paraId="26801D64" w14:textId="77777777" w:rsidR="0016733C" w:rsidRPr="005A7C16" w:rsidRDefault="00C0401E" w:rsidP="0086122A">
      <w:pPr>
        <w:pStyle w:val="ARMT-6Analisi"/>
      </w:pPr>
      <w:r w:rsidRPr="005A7C16">
        <w:t>-</w:t>
      </w:r>
      <w:r w:rsidRPr="005A7C16">
        <w:tab/>
        <w:t xml:space="preserve">Convincersi che lo spostamento </w:t>
      </w:r>
      <w:r w:rsidR="00CD1ABE" w:rsidRPr="005A7C16">
        <w:t>delle figure mantiene</w:t>
      </w:r>
      <w:r w:rsidR="0016733C" w:rsidRPr="005A7C16">
        <w:t xml:space="preserve"> l</w:t>
      </w:r>
      <w:r w:rsidR="00CD1ABE" w:rsidRPr="005A7C16">
        <w:t xml:space="preserve">e aree, in conclusione c’è un’imprecisione nelle figure </w:t>
      </w:r>
      <w:r w:rsidR="0016733C" w:rsidRPr="005A7C16">
        <w:t>la cui ricerca può avv</w:t>
      </w:r>
      <w:r w:rsidR="00450B72" w:rsidRPr="005A7C16">
        <w:t xml:space="preserve">enire attraverso vari processi come ad </w:t>
      </w:r>
      <w:r w:rsidR="0016733C" w:rsidRPr="005A7C16">
        <w:t>esempi</w:t>
      </w:r>
      <w:r w:rsidR="00450B72" w:rsidRPr="005A7C16">
        <w:t>o</w:t>
      </w:r>
      <w:r w:rsidR="0016733C" w:rsidRPr="005A7C16">
        <w:t xml:space="preserve">: </w:t>
      </w:r>
    </w:p>
    <w:p w14:paraId="1BF45F2B" w14:textId="77777777" w:rsidR="007E71FB" w:rsidRPr="005A7C16" w:rsidRDefault="00CD1ABE" w:rsidP="0086122A">
      <w:pPr>
        <w:pStyle w:val="ARMT-6Analisi"/>
        <w:spacing w:before="0"/>
        <w:ind w:firstLine="0"/>
      </w:pPr>
      <w:r w:rsidRPr="005A7C16">
        <w:t>v</w:t>
      </w:r>
      <w:r w:rsidR="007E71FB" w:rsidRPr="005A7C16">
        <w:t xml:space="preserve">erificare le aree dei pezzi: 21 </w:t>
      </w:r>
      <w:r w:rsidRPr="005A7C16">
        <w:t xml:space="preserve">quadretti </w:t>
      </w:r>
      <w:r w:rsidR="007E71FB" w:rsidRPr="005A7C16">
        <w:t xml:space="preserve">per il triangolo e 27 </w:t>
      </w:r>
      <w:r w:rsidRPr="005A7C16">
        <w:t xml:space="preserve">quadretti </w:t>
      </w:r>
      <w:r w:rsidR="007E71FB" w:rsidRPr="005A7C16">
        <w:t xml:space="preserve">per il trapezio (insieme corrispondenti a 48 </w:t>
      </w:r>
      <w:r w:rsidRPr="005A7C16">
        <w:t xml:space="preserve">quadretti </w:t>
      </w:r>
      <w:r w:rsidR="007E71FB" w:rsidRPr="005A7C16">
        <w:t>del rettangolo) e, a quanto</w:t>
      </w:r>
      <w:r w:rsidRPr="005A7C16">
        <w:t xml:space="preserve"> sembra, un mezzo quadretto del triangolino</w:t>
      </w:r>
      <w:r w:rsidR="007E71FB" w:rsidRPr="005A7C16">
        <w:t xml:space="preserve"> (che</w:t>
      </w:r>
      <w:r w:rsidR="00E7095F" w:rsidRPr="005A7C16">
        <w:t xml:space="preserve"> non corrisponde all’area 49 del quadrato</w:t>
      </w:r>
      <w:r w:rsidR="007E71FB" w:rsidRPr="005A7C16">
        <w:t>) o verificare le disposi</w:t>
      </w:r>
      <w:r w:rsidR="00E7095F" w:rsidRPr="005A7C16">
        <w:t>zioni</w:t>
      </w:r>
      <w:r w:rsidR="007E71FB" w:rsidRPr="005A7C16">
        <w:t xml:space="preserve"> e la traslazione sulla “griglia”</w:t>
      </w:r>
    </w:p>
    <w:p w14:paraId="08F3C64C" w14:textId="77777777" w:rsidR="007E71FB" w:rsidRPr="005A7C16" w:rsidRDefault="007E71FB" w:rsidP="0086122A">
      <w:pPr>
        <w:pStyle w:val="ARMT-6Analisi"/>
      </w:pPr>
      <w:r w:rsidRPr="005A7C16">
        <w:t>-</w:t>
      </w:r>
      <w:r w:rsidRPr="005A7C16">
        <w:tab/>
      </w:r>
      <w:r w:rsidR="0016733C" w:rsidRPr="005A7C16">
        <w:t xml:space="preserve">oppure </w:t>
      </w:r>
      <w:r w:rsidRPr="005A7C16">
        <w:t>verifica aritmetica delle dimensioni del rettangolo (</w:t>
      </w:r>
      <w:r w:rsidR="0016733C" w:rsidRPr="005A7C16">
        <w:t xml:space="preserve">figura </w:t>
      </w:r>
      <w:r w:rsidRPr="005A7C16">
        <w:t>d), la cui area è 48, una delle dimensioni è 7 e l’altra è 48/7 ≈ 6.86. Questa figura non è un quadrato, il trapezio è spostato di 0,14 o c’è una zona nascosta nella figura tra il triangolo e il trapezio;</w:t>
      </w:r>
    </w:p>
    <w:p w14:paraId="0B0B04A4" w14:textId="77777777" w:rsidR="003A755D" w:rsidRPr="005A7C16" w:rsidRDefault="00D72AD3" w:rsidP="0086122A">
      <w:pPr>
        <w:pStyle w:val="ARMT-6Analisi"/>
      </w:pPr>
      <w:r w:rsidRPr="005A7C16">
        <w:tab/>
        <w:t>oppure vedere che lo spostamento del trapezio non avviene perfettamente lungo una diagonale di quadretto del quadrilatero</w:t>
      </w:r>
      <w:r w:rsidR="003A755D" w:rsidRPr="005A7C16">
        <w:t>;</w:t>
      </w:r>
    </w:p>
    <w:p w14:paraId="40BDAF71" w14:textId="77777777" w:rsidR="007E71FB" w:rsidRPr="005A7C16" w:rsidRDefault="00BE5FC3" w:rsidP="0086122A">
      <w:pPr>
        <w:pStyle w:val="ARMT-6Analisi"/>
      </w:pPr>
      <w:r w:rsidRPr="005A7C16">
        <w:t>-</w:t>
      </w:r>
      <w:r w:rsidRPr="005A7C16">
        <w:tab/>
      </w:r>
      <w:r w:rsidR="007E71FB" w:rsidRPr="005A7C16">
        <w:t>oppure espandere la figura e rendersi conto dello spazio esistente tra le due parti;</w:t>
      </w:r>
    </w:p>
    <w:p w14:paraId="48004DCE" w14:textId="77777777" w:rsidR="007E71FB" w:rsidRPr="005A7C16" w:rsidRDefault="007E71FB" w:rsidP="0086122A">
      <w:pPr>
        <w:pStyle w:val="ARMT-6Analisi"/>
      </w:pPr>
      <w:r w:rsidRPr="005A7C16">
        <w:t>-</w:t>
      </w:r>
      <w:r w:rsidRPr="005A7C16">
        <w:tab/>
        <w:t xml:space="preserve">oppure rendersi conto che il </w:t>
      </w:r>
      <w:r w:rsidR="00746CDB" w:rsidRPr="005A7C16">
        <w:t xml:space="preserve">triangolino </w:t>
      </w:r>
      <w:r w:rsidRPr="005A7C16">
        <w:t xml:space="preserve">non è isoscele (i suoi </w:t>
      </w:r>
      <w:r w:rsidR="00746CDB" w:rsidRPr="005A7C16">
        <w:t xml:space="preserve">cateti </w:t>
      </w:r>
      <w:r w:rsidRPr="005A7C16">
        <w:t>sono 1 e 6/7</w:t>
      </w:r>
      <w:r w:rsidR="00B77A56" w:rsidRPr="005A7C16">
        <w:t xml:space="preserve"> </w:t>
      </w:r>
      <w:r w:rsidRPr="005A7C16">
        <w:t>≈ 0,86), il che dimostra che il lato inferiore del trapezio non è in linea con la griglia, ma un po’ più in alto (di ≈ 0,14).</w:t>
      </w:r>
    </w:p>
    <w:p w14:paraId="4EB5A3D0" w14:textId="77777777" w:rsidR="00A15B47" w:rsidRPr="005A7C16" w:rsidRDefault="00BE5FC3" w:rsidP="0086122A">
      <w:pPr>
        <w:pStyle w:val="ARMT-6Analisi"/>
      </w:pPr>
      <w:r w:rsidRPr="005A7C16">
        <w:t>-</w:t>
      </w:r>
      <w:r w:rsidRPr="005A7C16">
        <w:tab/>
      </w:r>
      <w:r w:rsidR="00D86B46" w:rsidRPr="005A7C16">
        <w:t>Rispondere con un “</w:t>
      </w:r>
      <w:r w:rsidR="00A63627" w:rsidRPr="005A7C16">
        <w:t>no</w:t>
      </w:r>
      <w:r w:rsidR="00D86B46" w:rsidRPr="005A7C16">
        <w:t>”</w:t>
      </w:r>
      <w:r w:rsidR="00A63627" w:rsidRPr="005A7C16">
        <w:t xml:space="preserve"> (l’aff</w:t>
      </w:r>
      <w:r w:rsidR="00746CDB" w:rsidRPr="005A7C16">
        <w:t>ermazione non è vera</w:t>
      </w:r>
      <w:r w:rsidR="00A15B47" w:rsidRPr="005A7C16">
        <w:t>)</w:t>
      </w:r>
      <w:r w:rsidR="00D129E2" w:rsidRPr="005A7C16">
        <w:t> è un “inganno”</w:t>
      </w:r>
      <w:r w:rsidR="00A15B47" w:rsidRPr="005A7C16">
        <w:t xml:space="preserve">; </w:t>
      </w:r>
      <w:r w:rsidR="00746CDB" w:rsidRPr="005A7C16">
        <w:t xml:space="preserve">poi </w:t>
      </w:r>
      <w:r w:rsidR="001F1E15" w:rsidRPr="005A7C16">
        <w:t>redige</w:t>
      </w:r>
      <w:r w:rsidR="006C4677" w:rsidRPr="005A7C16">
        <w:t>re una giustificazione.</w:t>
      </w:r>
    </w:p>
    <w:p w14:paraId="295A4372" w14:textId="77777777" w:rsidR="007E71FB" w:rsidRPr="005A7C16" w:rsidRDefault="007E71FB" w:rsidP="0086122A">
      <w:pPr>
        <w:pStyle w:val="ARMT-4Titolo3"/>
      </w:pPr>
      <w:r w:rsidRPr="005A7C16">
        <w:t xml:space="preserve">Attribuzione dei punteggi </w:t>
      </w:r>
    </w:p>
    <w:p w14:paraId="06DA40F0" w14:textId="77777777" w:rsidR="003A755D" w:rsidRPr="005A7C16" w:rsidRDefault="00A63627" w:rsidP="0086122A">
      <w:pPr>
        <w:pStyle w:val="ARMT-7punteggi"/>
      </w:pPr>
      <w:r w:rsidRPr="005A7C16">
        <w:t>4</w:t>
      </w:r>
      <w:r w:rsidRPr="005A7C16">
        <w:tab/>
        <w:t>L’inganno è percepito e</w:t>
      </w:r>
      <w:r w:rsidR="00F32B4B" w:rsidRPr="005A7C16">
        <w:t>d</w:t>
      </w:r>
      <w:r w:rsidRPr="005A7C16">
        <w:t xml:space="preserve"> espresso con una giustificazione chiara (contraddizione legata alla non conservazione delle aree), con dettaglio del</w:t>
      </w:r>
      <w:r w:rsidR="00F32B4B" w:rsidRPr="005A7C16">
        <w:t xml:space="preserve"> calcolo delle dimensioni del “falso quadrato”</w:t>
      </w:r>
      <w:r w:rsidR="003A33C5" w:rsidRPr="005A7C16">
        <w:t xml:space="preserve"> (7 </w:t>
      </w:r>
      <w:r w:rsidR="00B77A56" w:rsidRPr="005A7C16">
        <w:t xml:space="preserve">× </w:t>
      </w:r>
      <w:r w:rsidR="003A33C5" w:rsidRPr="005A7C16">
        <w:t>48/7) o altri calcoli corretti delle dimensioni.</w:t>
      </w:r>
    </w:p>
    <w:p w14:paraId="7DF9E677" w14:textId="77777777" w:rsidR="007E71FB" w:rsidRPr="005A7C16" w:rsidRDefault="00B03E11" w:rsidP="0086122A">
      <w:pPr>
        <w:pStyle w:val="ARMT-7punteggi"/>
      </w:pPr>
      <w:r w:rsidRPr="005A7C16">
        <w:t>3</w:t>
      </w:r>
      <w:r w:rsidR="00046307" w:rsidRPr="005A7C16">
        <w:tab/>
        <w:t xml:space="preserve">L’inganno </w:t>
      </w:r>
      <w:r w:rsidR="00BE5FC3" w:rsidRPr="005A7C16">
        <w:t>è percepito</w:t>
      </w:r>
      <w:r w:rsidR="00046307" w:rsidRPr="005A7C16">
        <w:t xml:space="preserve"> ma la </w:t>
      </w:r>
      <w:r w:rsidR="007E71FB" w:rsidRPr="005A7C16">
        <w:t xml:space="preserve">giustificazione non </w:t>
      </w:r>
      <w:r w:rsidR="003A33C5" w:rsidRPr="005A7C16">
        <w:t>presenta nessun calcolo delle misure</w:t>
      </w:r>
      <w:r w:rsidR="00D02A7F" w:rsidRPr="005A7C16">
        <w:t xml:space="preserve"> (solo un disegno preciso o ingrandito sul quale “si vede” lo sfasamento oppure che la traslazione non è lungo la diagonale di un quadrato. </w:t>
      </w:r>
    </w:p>
    <w:p w14:paraId="770B54AB" w14:textId="77777777" w:rsidR="003B32EF" w:rsidRPr="005A7C16" w:rsidRDefault="00B03E11" w:rsidP="0086122A">
      <w:pPr>
        <w:pStyle w:val="ARMT-7punteggi"/>
      </w:pPr>
      <w:r w:rsidRPr="005A7C16">
        <w:t>2</w:t>
      </w:r>
      <w:r w:rsidR="007E71FB" w:rsidRPr="005A7C16">
        <w:tab/>
      </w:r>
      <w:r w:rsidR="00046307" w:rsidRPr="005A7C16">
        <w:t xml:space="preserve">L’inganno è percepito </w:t>
      </w:r>
      <w:r w:rsidR="00D02A7F" w:rsidRPr="005A7C16">
        <w:t>ma la</w:t>
      </w:r>
      <w:r w:rsidR="00046307" w:rsidRPr="005A7C16">
        <w:t xml:space="preserve"> giustificazione</w:t>
      </w:r>
      <w:r w:rsidR="00D02A7F" w:rsidRPr="005A7C16">
        <w:t xml:space="preserve"> si limita alla constatazione che il “falso quadrato” è un rettangolo (senza calcoli).</w:t>
      </w:r>
    </w:p>
    <w:p w14:paraId="08BC24A0" w14:textId="77777777" w:rsidR="007E71FB" w:rsidRPr="005A7C16" w:rsidRDefault="00B03E11" w:rsidP="0086122A">
      <w:pPr>
        <w:pStyle w:val="ARMT-7punteggi"/>
      </w:pPr>
      <w:r w:rsidRPr="005A7C16">
        <w:t>1</w:t>
      </w:r>
      <w:r w:rsidR="000E56E9" w:rsidRPr="005A7C16">
        <w:tab/>
        <w:t>L’inganno sembra perce</w:t>
      </w:r>
      <w:r w:rsidR="00BE5FC3" w:rsidRPr="005A7C16">
        <w:t>pito</w:t>
      </w:r>
      <w:r w:rsidR="00CF5B3D" w:rsidRPr="005A7C16">
        <w:t xml:space="preserve"> ma è spiegato solo dalla constatazione che l’area totale è stata modificata (da 48 a 49 quadretti)</w:t>
      </w:r>
    </w:p>
    <w:p w14:paraId="34D5D562" w14:textId="77777777" w:rsidR="007E71FB" w:rsidRPr="005A7C16" w:rsidRDefault="00B03E11" w:rsidP="0086122A">
      <w:pPr>
        <w:pStyle w:val="ARMT-7punteggi"/>
      </w:pPr>
      <w:r w:rsidRPr="005A7C16">
        <w:t>0</w:t>
      </w:r>
      <w:r w:rsidR="007E71FB" w:rsidRPr="005A7C16">
        <w:tab/>
        <w:t>Incomprensione del problema</w:t>
      </w:r>
    </w:p>
    <w:p w14:paraId="0A67E07B" w14:textId="77777777" w:rsidR="007E71FB" w:rsidRPr="005A7C16" w:rsidRDefault="00CF5B3D" w:rsidP="0086122A">
      <w:pPr>
        <w:pStyle w:val="ARMT-7punteggi"/>
        <w:spacing w:before="0"/>
        <w:ind w:firstLine="0"/>
      </w:pPr>
      <w:r w:rsidRPr="005A7C16">
        <w:t>oppure risposta “l’affermazione di Antonio è vera” perché le aree sono modificate nello sfasamento</w:t>
      </w:r>
    </w:p>
    <w:p w14:paraId="4E1B73EC" w14:textId="1FEEC316" w:rsidR="007E71FB" w:rsidRPr="005A7C16" w:rsidRDefault="007E71FB" w:rsidP="0086122A">
      <w:pPr>
        <w:pStyle w:val="ARMT-4Titolo3"/>
      </w:pPr>
      <w:r w:rsidRPr="005A7C16">
        <w:t>Livello: 9, 10</w:t>
      </w:r>
    </w:p>
    <w:p w14:paraId="0E3B0924" w14:textId="77777777" w:rsidR="007E71FB" w:rsidRPr="005A7C16" w:rsidRDefault="00D86B46" w:rsidP="0086122A">
      <w:pPr>
        <w:pStyle w:val="ARMT-4Titolo3"/>
      </w:pPr>
      <w:r w:rsidRPr="005A7C16">
        <w:t>Origine</w:t>
      </w:r>
      <w:r w:rsidR="007E71FB" w:rsidRPr="005A7C16">
        <w:t>: fj</w:t>
      </w:r>
    </w:p>
    <w:sectPr w:rsidR="007E71FB" w:rsidRPr="005A7C16" w:rsidSect="00AA603E">
      <w:headerReference w:type="default" r:id="rId28"/>
      <w:pgSz w:w="11906" w:h="16838"/>
      <w:pgMar w:top="1247" w:right="907" w:bottom="851" w:left="907"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4A1C0" w14:textId="77777777" w:rsidR="00317BF6" w:rsidRDefault="00317BF6">
      <w:pPr>
        <w:spacing w:before="0" w:after="0"/>
      </w:pPr>
      <w:r>
        <w:separator/>
      </w:r>
    </w:p>
    <w:p w14:paraId="394E02F7" w14:textId="77777777" w:rsidR="00317BF6" w:rsidRDefault="00317BF6"/>
  </w:endnote>
  <w:endnote w:type="continuationSeparator" w:id="0">
    <w:p w14:paraId="74DC03D3" w14:textId="77777777" w:rsidR="00317BF6" w:rsidRDefault="00317BF6">
      <w:pPr>
        <w:spacing w:before="0" w:after="0"/>
      </w:pPr>
      <w:r>
        <w:continuationSeparator/>
      </w:r>
    </w:p>
    <w:p w14:paraId="378B9D35" w14:textId="77777777" w:rsidR="00317BF6" w:rsidRDefault="00317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BC6EE" w14:textId="77777777" w:rsidR="00317BF6" w:rsidRDefault="00317BF6">
      <w:pPr>
        <w:spacing w:before="0" w:after="0"/>
      </w:pPr>
      <w:r>
        <w:separator/>
      </w:r>
    </w:p>
    <w:p w14:paraId="09BB75C0" w14:textId="77777777" w:rsidR="00317BF6" w:rsidRDefault="00317BF6"/>
  </w:footnote>
  <w:footnote w:type="continuationSeparator" w:id="0">
    <w:p w14:paraId="767E2B4C" w14:textId="77777777" w:rsidR="00317BF6" w:rsidRDefault="00317BF6">
      <w:pPr>
        <w:spacing w:before="0" w:after="0"/>
      </w:pPr>
      <w:r>
        <w:continuationSeparator/>
      </w:r>
    </w:p>
    <w:p w14:paraId="61500881" w14:textId="77777777" w:rsidR="00317BF6" w:rsidRDefault="00317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D612" w14:textId="21F544B8" w:rsidR="00457946" w:rsidRDefault="00277FFE" w:rsidP="005A7C16">
    <w:pPr>
      <w:pBdr>
        <w:bottom w:val="single" w:sz="4" w:space="1" w:color="000000"/>
      </w:pBdr>
      <w:tabs>
        <w:tab w:val="center" w:pos="1985"/>
        <w:tab w:val="center" w:pos="4253"/>
        <w:tab w:val="center" w:pos="5954"/>
        <w:tab w:val="center" w:pos="8647"/>
        <w:tab w:val="right" w:pos="9923"/>
      </w:tabs>
      <w:ind w:right="140"/>
      <w:jc w:val="both"/>
    </w:pPr>
    <w:r w:rsidRPr="0007337C">
      <w:rPr>
        <w:b/>
      </w:rPr>
      <w:t>23</w:t>
    </w:r>
    <w:r w:rsidRPr="0007337C">
      <w:rPr>
        <w:b/>
        <w:vertAlign w:val="superscript"/>
      </w:rPr>
      <w:t>o</w:t>
    </w:r>
    <w:r w:rsidRPr="0007337C">
      <w:rPr>
        <w:b/>
      </w:rPr>
      <w:t xml:space="preserve"> RMT </w:t>
    </w:r>
    <w:r w:rsidRPr="0007337C">
      <w:rPr>
        <w:b/>
      </w:rPr>
      <w:tab/>
    </w:r>
    <w:r>
      <w:rPr>
        <w:b/>
      </w:rPr>
      <w:tab/>
    </w:r>
    <w:r w:rsidRPr="0007337C">
      <w:rPr>
        <w:b/>
      </w:rPr>
      <w:t>Prova I</w:t>
    </w:r>
    <w:r w:rsidRPr="0007337C">
      <w:rPr>
        <w:b/>
      </w:rPr>
      <w:tab/>
    </w:r>
    <w:r w:rsidRPr="00AD78E1">
      <w:rPr>
        <w:sz w:val="20"/>
        <w:szCs w:val="20"/>
      </w:rPr>
      <w:t>gennaio-febbraio 2015</w:t>
    </w:r>
    <w:r w:rsidRPr="0007337C">
      <w:tab/>
    </w:r>
    <w:r>
      <w:rPr>
        <w:sz w:val="16"/>
      </w:rPr>
      <w:t>©ARMT 2014</w:t>
    </w:r>
    <w:r w:rsidRPr="0007337C">
      <w:rPr>
        <w:sz w:val="16"/>
      </w:rPr>
      <w:tab/>
    </w:r>
    <w:r w:rsidRPr="0007337C">
      <w:rPr>
        <w:sz w:val="20"/>
      </w:rPr>
      <w:fldChar w:fldCharType="begin"/>
    </w:r>
    <w:r w:rsidRPr="0007337C">
      <w:rPr>
        <w:sz w:val="20"/>
      </w:rPr>
      <w:instrText xml:space="preserve"> PAGE </w:instrText>
    </w:r>
    <w:r w:rsidRPr="0007337C">
      <w:rPr>
        <w:sz w:val="20"/>
      </w:rPr>
      <w:fldChar w:fldCharType="separate"/>
    </w:r>
    <w:r w:rsidR="00F91FB8">
      <w:rPr>
        <w:noProof/>
        <w:sz w:val="20"/>
      </w:rPr>
      <w:t>29</w:t>
    </w:r>
    <w:r w:rsidRPr="0007337C">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56E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56AC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D0F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22D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CE56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1622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8281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5246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F62E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F04D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D7E066C0"/>
    <w:lvl w:ilvl="0">
      <w:start w:val="1"/>
      <w:numFmt w:val="none"/>
      <w:suff w:val="nothing"/>
      <w:lvlText w:val=""/>
      <w:lvlJc w:val="left"/>
      <w:pPr>
        <w:tabs>
          <w:tab w:val="num" w:pos="0"/>
        </w:tabs>
        <w:ind w:left="432" w:hanging="432"/>
      </w:pPr>
      <w:rPr>
        <w:rFonts w:cs="Times New Roman"/>
      </w:rPr>
    </w:lvl>
    <w:lvl w:ilvl="1">
      <w:start w:val="1"/>
      <w:numFmt w:val="none"/>
      <w:pStyle w:val="Titolo2"/>
      <w:suff w:val="nothing"/>
      <w:lvlText w:val=""/>
      <w:lvlJc w:val="left"/>
      <w:pPr>
        <w:tabs>
          <w:tab w:val="num" w:pos="0"/>
        </w:tabs>
        <w:ind w:left="576" w:hanging="576"/>
      </w:pPr>
      <w:rPr>
        <w:rFonts w:cs="Times New Roman"/>
      </w:rPr>
    </w:lvl>
    <w:lvl w:ilvl="2">
      <w:start w:val="1"/>
      <w:numFmt w:val="none"/>
      <w:pStyle w:val="Titolo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2" w15:restartNumberingAfterBreak="0">
    <w:nsid w:val="00000003"/>
    <w:multiLevelType w:val="multilevel"/>
    <w:tmpl w:val="00000003"/>
    <w:name w:val="WW8Num2"/>
    <w:lvl w:ilvl="0">
      <w:start w:val="1"/>
      <w:numFmt w:val="none"/>
      <w:suff w:val="nothing"/>
      <w:lvlText w:val=""/>
      <w:lvlJc w:val="left"/>
      <w:pPr>
        <w:tabs>
          <w:tab w:val="num" w:pos="0"/>
        </w:tabs>
        <w:ind w:left="720" w:hanging="360"/>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3" w15:restartNumberingAfterBreak="0">
    <w:nsid w:val="00000004"/>
    <w:multiLevelType w:val="singleLevel"/>
    <w:tmpl w:val="00000004"/>
    <w:name w:val="WW8Num3"/>
    <w:lvl w:ilvl="0">
      <w:start w:val="48"/>
      <w:numFmt w:val="bullet"/>
      <w:lvlText w:val="-"/>
      <w:lvlJc w:val="left"/>
      <w:pPr>
        <w:tabs>
          <w:tab w:val="num" w:pos="0"/>
        </w:tabs>
        <w:ind w:left="720" w:hanging="360"/>
      </w:pPr>
      <w:rPr>
        <w:rFonts w:ascii="Times New Roman" w:hAnsi="Times New Roman"/>
      </w:rPr>
    </w:lvl>
  </w:abstractNum>
  <w:abstractNum w:abstractNumId="14" w15:restartNumberingAfterBreak="0">
    <w:nsid w:val="00000005"/>
    <w:multiLevelType w:val="singleLevel"/>
    <w:tmpl w:val="00000005"/>
    <w:name w:val="WW8Num4"/>
    <w:lvl w:ilvl="0">
      <w:start w:val="3"/>
      <w:numFmt w:val="decimal"/>
      <w:lvlText w:val="%1."/>
      <w:lvlJc w:val="left"/>
      <w:pPr>
        <w:tabs>
          <w:tab w:val="num" w:pos="720"/>
        </w:tabs>
        <w:ind w:left="720" w:hanging="360"/>
      </w:pPr>
      <w:rPr>
        <w:rFonts w:cs="Times New Roman"/>
      </w:rPr>
    </w:lvl>
  </w:abstractNum>
  <w:abstractNum w:abstractNumId="15" w15:restartNumberingAfterBreak="0">
    <w:nsid w:val="00000006"/>
    <w:multiLevelType w:val="singleLevel"/>
    <w:tmpl w:val="00000006"/>
    <w:name w:val="WW8Num5"/>
    <w:lvl w:ilvl="0">
      <w:numFmt w:val="decimal"/>
      <w:lvlText w:val="%1."/>
      <w:lvlJc w:val="left"/>
      <w:pPr>
        <w:tabs>
          <w:tab w:val="num" w:pos="0"/>
        </w:tabs>
        <w:ind w:left="720" w:hanging="360"/>
      </w:pPr>
      <w:rPr>
        <w:rFonts w:cs="Times New Roman"/>
      </w:rPr>
    </w:lvl>
  </w:abstractNum>
  <w:abstractNum w:abstractNumId="16" w15:restartNumberingAfterBreak="0">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17" w15:restartNumberingAfterBreak="0">
    <w:nsid w:val="00000008"/>
    <w:multiLevelType w:val="singleLevel"/>
    <w:tmpl w:val="00000008"/>
    <w:name w:val="WW8Num8"/>
    <w:lvl w:ilvl="0">
      <w:start w:val="4"/>
      <w:numFmt w:val="decimal"/>
      <w:lvlText w:val="%1."/>
      <w:lvlJc w:val="left"/>
      <w:pPr>
        <w:tabs>
          <w:tab w:val="num" w:pos="720"/>
        </w:tabs>
        <w:ind w:left="720" w:hanging="360"/>
      </w:pPr>
      <w:rPr>
        <w:rFonts w:cs="Times New Roman"/>
      </w:rPr>
    </w:lvl>
  </w:abstractNum>
  <w:abstractNum w:abstractNumId="18" w15:restartNumberingAfterBreak="0">
    <w:nsid w:val="00000009"/>
    <w:multiLevelType w:val="singleLevel"/>
    <w:tmpl w:val="00000009"/>
    <w:name w:val="WW8Num9"/>
    <w:lvl w:ilvl="0">
      <w:numFmt w:val="bullet"/>
      <w:lvlText w:val="-"/>
      <w:lvlJc w:val="left"/>
      <w:pPr>
        <w:tabs>
          <w:tab w:val="num" w:pos="0"/>
        </w:tabs>
        <w:ind w:left="720" w:hanging="360"/>
      </w:pPr>
      <w:rPr>
        <w:rFonts w:ascii="Cambria" w:hAnsi="Cambria"/>
      </w:rPr>
    </w:lvl>
  </w:abstractNum>
  <w:abstractNum w:abstractNumId="1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20" w15:restartNumberingAfterBreak="0">
    <w:nsid w:val="0000000B"/>
    <w:multiLevelType w:val="singleLevel"/>
    <w:tmpl w:val="0000000B"/>
    <w:name w:val="WW8Num11"/>
    <w:lvl w:ilvl="0">
      <w:numFmt w:val="bullet"/>
      <w:lvlText w:val="-"/>
      <w:lvlJc w:val="left"/>
      <w:pPr>
        <w:tabs>
          <w:tab w:val="num" w:pos="0"/>
        </w:tabs>
        <w:ind w:left="720" w:hanging="360"/>
      </w:pPr>
      <w:rPr>
        <w:rFonts w:ascii="Times New Roman" w:hAnsi="Times New Roman"/>
        <w:sz w:val="20"/>
      </w:rPr>
    </w:lvl>
  </w:abstractNum>
  <w:abstractNum w:abstractNumId="21" w15:restartNumberingAfterBreak="0">
    <w:nsid w:val="0000000C"/>
    <w:multiLevelType w:val="singleLevel"/>
    <w:tmpl w:val="0000000C"/>
    <w:name w:val="WW8Num12"/>
    <w:lvl w:ilvl="0">
      <w:start w:val="2"/>
      <w:numFmt w:val="decimal"/>
      <w:lvlText w:val="%1."/>
      <w:lvlJc w:val="left"/>
      <w:pPr>
        <w:tabs>
          <w:tab w:val="num" w:pos="720"/>
        </w:tabs>
        <w:ind w:left="720" w:hanging="360"/>
      </w:pPr>
      <w:rPr>
        <w:rFonts w:cs="Times New Roman"/>
      </w:rPr>
    </w:lvl>
  </w:abstractNum>
  <w:abstractNum w:abstractNumId="22" w15:restartNumberingAfterBreak="0">
    <w:nsid w:val="0000000D"/>
    <w:multiLevelType w:val="singleLevel"/>
    <w:tmpl w:val="0000000D"/>
    <w:name w:val="WW8Num13"/>
    <w:lvl w:ilvl="0">
      <w:numFmt w:val="bullet"/>
      <w:lvlText w:val="-"/>
      <w:lvlJc w:val="left"/>
      <w:pPr>
        <w:tabs>
          <w:tab w:val="num" w:pos="0"/>
        </w:tabs>
        <w:ind w:left="720" w:hanging="360"/>
      </w:pPr>
      <w:rPr>
        <w:rFonts w:ascii="Times New Roman" w:hAnsi="Times New Roman"/>
      </w:rPr>
    </w:lvl>
  </w:abstractNum>
  <w:abstractNum w:abstractNumId="23" w15:restartNumberingAfterBreak="0">
    <w:nsid w:val="0000000E"/>
    <w:multiLevelType w:val="singleLevel"/>
    <w:tmpl w:val="0000000E"/>
    <w:name w:val="WW8Num14"/>
    <w:lvl w:ilvl="0">
      <w:start w:val="25"/>
      <w:numFmt w:val="bullet"/>
      <w:lvlText w:val="-"/>
      <w:lvlJc w:val="left"/>
      <w:pPr>
        <w:tabs>
          <w:tab w:val="num" w:pos="0"/>
        </w:tabs>
        <w:ind w:left="720" w:hanging="360"/>
      </w:pPr>
      <w:rPr>
        <w:rFonts w:ascii="Times New Roman" w:hAnsi="Times New Roman"/>
      </w:rPr>
    </w:lvl>
  </w:abstractNum>
  <w:abstractNum w:abstractNumId="24" w15:restartNumberingAfterBreak="0">
    <w:nsid w:val="0000000F"/>
    <w:multiLevelType w:val="multilevel"/>
    <w:tmpl w:val="0000000F"/>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5" w15:restartNumberingAfterBreak="0">
    <w:nsid w:val="08DE6453"/>
    <w:multiLevelType w:val="hybridMultilevel"/>
    <w:tmpl w:val="0F7453D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0BBC4F07"/>
    <w:multiLevelType w:val="hybridMultilevel"/>
    <w:tmpl w:val="B0C4DFC0"/>
    <w:lvl w:ilvl="0" w:tplc="71BA62A4">
      <w:numFmt w:val="bullet"/>
      <w:lvlText w:val="-"/>
      <w:lvlJc w:val="left"/>
      <w:pPr>
        <w:ind w:left="360" w:hanging="360"/>
      </w:pPr>
      <w:rPr>
        <w:rFonts w:ascii="Times New Roman" w:eastAsia="MS ??" w:hAnsi="Times New Roman"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241F6261"/>
    <w:multiLevelType w:val="hybridMultilevel"/>
    <w:tmpl w:val="DA08ED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2ADF6067"/>
    <w:multiLevelType w:val="hybridMultilevel"/>
    <w:tmpl w:val="5276044C"/>
    <w:lvl w:ilvl="0" w:tplc="0000000A">
      <w:start w:val="1"/>
      <w:numFmt w:val="bullet"/>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8874B4A"/>
    <w:multiLevelType w:val="hybridMultilevel"/>
    <w:tmpl w:val="107CA318"/>
    <w:lvl w:ilvl="0" w:tplc="040C0003">
      <w:start w:val="1"/>
      <w:numFmt w:val="bullet"/>
      <w:lvlText w:val="o"/>
      <w:lvlJc w:val="left"/>
      <w:pPr>
        <w:ind w:left="1004" w:hanging="360"/>
      </w:pPr>
      <w:rPr>
        <w:rFonts w:ascii="Courier New" w:hAnsi="Courier New" w:hint="default"/>
      </w:rPr>
    </w:lvl>
    <w:lvl w:ilvl="1" w:tplc="040C0003">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4805394D"/>
    <w:multiLevelType w:val="hybridMultilevel"/>
    <w:tmpl w:val="08027C6C"/>
    <w:lvl w:ilvl="0" w:tplc="0000000A">
      <w:start w:val="1"/>
      <w:numFmt w:val="bullet"/>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D544258"/>
    <w:multiLevelType w:val="hybridMultilevel"/>
    <w:tmpl w:val="CD10974C"/>
    <w:lvl w:ilvl="0" w:tplc="040C0003">
      <w:start w:val="1"/>
      <w:numFmt w:val="bullet"/>
      <w:lvlText w:val="o"/>
      <w:lvlJc w:val="left"/>
      <w:pPr>
        <w:ind w:left="720" w:hanging="360"/>
      </w:pPr>
      <w:rPr>
        <w:rFonts w:ascii="Courier New" w:hAnsi="Courier New" w:hint="default"/>
      </w:rPr>
    </w:lvl>
    <w:lvl w:ilvl="1" w:tplc="D09A62F8">
      <w:numFmt w:val="bullet"/>
      <w:lvlText w:val="-"/>
      <w:lvlJc w:val="left"/>
      <w:pPr>
        <w:ind w:left="1440" w:hanging="360"/>
      </w:pPr>
      <w:rPr>
        <w:rFonts w:ascii="Times New Roman" w:eastAsia="MS ??"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DB6D2D"/>
    <w:multiLevelType w:val="hybridMultilevel"/>
    <w:tmpl w:val="1AE07BD2"/>
    <w:lvl w:ilvl="0" w:tplc="6E82E06C">
      <w:start w:val="2"/>
      <w:numFmt w:val="bullet"/>
      <w:lvlText w:val="-"/>
      <w:lvlJc w:val="left"/>
      <w:pPr>
        <w:ind w:left="720" w:hanging="360"/>
      </w:pPr>
      <w:rPr>
        <w:rFonts w:ascii="Times New Roman" w:eastAsia="MS ??"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0F1DE6"/>
    <w:multiLevelType w:val="hybridMultilevel"/>
    <w:tmpl w:val="8BF6D448"/>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937A06"/>
    <w:multiLevelType w:val="hybridMultilevel"/>
    <w:tmpl w:val="149A9A5A"/>
    <w:lvl w:ilvl="0" w:tplc="903AA3BC">
      <w:start w:val="39"/>
      <w:numFmt w:val="bullet"/>
      <w:lvlText w:val="-"/>
      <w:lvlJc w:val="left"/>
      <w:pPr>
        <w:ind w:left="502" w:hanging="360"/>
      </w:pPr>
      <w:rPr>
        <w:rFonts w:ascii="Times New Roman" w:eastAsia="MS ??" w:hAnsi="Times New Roman" w:hint="default"/>
        <w:color w:val="FF0000"/>
      </w:rPr>
    </w:lvl>
    <w:lvl w:ilvl="1" w:tplc="04100003" w:tentative="1">
      <w:start w:val="1"/>
      <w:numFmt w:val="bullet"/>
      <w:lvlText w:val="o"/>
      <w:lvlJc w:val="left"/>
      <w:pPr>
        <w:ind w:left="1222" w:hanging="360"/>
      </w:pPr>
      <w:rPr>
        <w:rFonts w:ascii="Courier New" w:hAnsi="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5" w15:restartNumberingAfterBreak="0">
    <w:nsid w:val="776126F3"/>
    <w:multiLevelType w:val="hybridMultilevel"/>
    <w:tmpl w:val="10EA2C0E"/>
    <w:lvl w:ilvl="0" w:tplc="615C8B1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A4369B"/>
    <w:multiLevelType w:val="multilevel"/>
    <w:tmpl w:val="D7E066C0"/>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16cid:durableId="1301230983">
    <w:abstractNumId w:val="10"/>
  </w:num>
  <w:num w:numId="2" w16cid:durableId="1203782053">
    <w:abstractNumId w:val="11"/>
  </w:num>
  <w:num w:numId="3" w16cid:durableId="413282622">
    <w:abstractNumId w:val="12"/>
  </w:num>
  <w:num w:numId="4" w16cid:durableId="1583444820">
    <w:abstractNumId w:val="13"/>
  </w:num>
  <w:num w:numId="5" w16cid:durableId="731123352">
    <w:abstractNumId w:val="14"/>
  </w:num>
  <w:num w:numId="6" w16cid:durableId="334234320">
    <w:abstractNumId w:val="15"/>
  </w:num>
  <w:num w:numId="7" w16cid:durableId="551574580">
    <w:abstractNumId w:val="16"/>
  </w:num>
  <w:num w:numId="8" w16cid:durableId="1878422517">
    <w:abstractNumId w:val="17"/>
  </w:num>
  <w:num w:numId="9" w16cid:durableId="1556116880">
    <w:abstractNumId w:val="18"/>
  </w:num>
  <w:num w:numId="10" w16cid:durableId="1635329490">
    <w:abstractNumId w:val="19"/>
  </w:num>
  <w:num w:numId="11" w16cid:durableId="429398407">
    <w:abstractNumId w:val="20"/>
  </w:num>
  <w:num w:numId="12" w16cid:durableId="7101071">
    <w:abstractNumId w:val="21"/>
  </w:num>
  <w:num w:numId="13" w16cid:durableId="1840075816">
    <w:abstractNumId w:val="22"/>
  </w:num>
  <w:num w:numId="14" w16cid:durableId="1229419583">
    <w:abstractNumId w:val="23"/>
  </w:num>
  <w:num w:numId="15" w16cid:durableId="1738354832">
    <w:abstractNumId w:val="24"/>
  </w:num>
  <w:num w:numId="16" w16cid:durableId="12698965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4184093">
    <w:abstractNumId w:val="29"/>
  </w:num>
  <w:num w:numId="18" w16cid:durableId="1590770879">
    <w:abstractNumId w:val="31"/>
  </w:num>
  <w:num w:numId="19" w16cid:durableId="628511697">
    <w:abstractNumId w:val="33"/>
  </w:num>
  <w:num w:numId="20" w16cid:durableId="826019382">
    <w:abstractNumId w:val="34"/>
  </w:num>
  <w:num w:numId="21" w16cid:durableId="1841385349">
    <w:abstractNumId w:val="32"/>
  </w:num>
  <w:num w:numId="22" w16cid:durableId="1983000966">
    <w:abstractNumId w:val="26"/>
  </w:num>
  <w:num w:numId="23" w16cid:durableId="334381094">
    <w:abstractNumId w:val="36"/>
  </w:num>
  <w:num w:numId="24" w16cid:durableId="886989991">
    <w:abstractNumId w:val="25"/>
  </w:num>
  <w:num w:numId="25" w16cid:durableId="799345138">
    <w:abstractNumId w:val="30"/>
  </w:num>
  <w:num w:numId="26" w16cid:durableId="1118644337">
    <w:abstractNumId w:val="27"/>
  </w:num>
  <w:num w:numId="27" w16cid:durableId="531262026">
    <w:abstractNumId w:val="28"/>
  </w:num>
  <w:num w:numId="28" w16cid:durableId="1052460984">
    <w:abstractNumId w:val="4"/>
  </w:num>
  <w:num w:numId="29" w16cid:durableId="2047485126">
    <w:abstractNumId w:val="5"/>
  </w:num>
  <w:num w:numId="30" w16cid:durableId="1885481519">
    <w:abstractNumId w:val="6"/>
  </w:num>
  <w:num w:numId="31" w16cid:durableId="1710957095">
    <w:abstractNumId w:val="7"/>
  </w:num>
  <w:num w:numId="32" w16cid:durableId="1912277818">
    <w:abstractNumId w:val="9"/>
  </w:num>
  <w:num w:numId="33" w16cid:durableId="729764223">
    <w:abstractNumId w:val="0"/>
  </w:num>
  <w:num w:numId="34" w16cid:durableId="12073623">
    <w:abstractNumId w:val="1"/>
  </w:num>
  <w:num w:numId="35" w16cid:durableId="597640521">
    <w:abstractNumId w:val="2"/>
  </w:num>
  <w:num w:numId="36" w16cid:durableId="167213383">
    <w:abstractNumId w:val="3"/>
  </w:num>
  <w:num w:numId="37" w16cid:durableId="1517190428">
    <w:abstractNumId w:val="8"/>
  </w:num>
  <w:num w:numId="38" w16cid:durableId="186162848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81"/>
  <w:drawingGridVerticalSpacing w:val="181"/>
  <w:doNotUseMarginsForDrawingGridOrigin/>
  <w:drawingGridVerticalOrigin w:val="1985"/>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23"/>
    <w:rsid w:val="00024D35"/>
    <w:rsid w:val="00025CF7"/>
    <w:rsid w:val="000300D0"/>
    <w:rsid w:val="000335D6"/>
    <w:rsid w:val="00035277"/>
    <w:rsid w:val="00036108"/>
    <w:rsid w:val="00036E0A"/>
    <w:rsid w:val="00044ACD"/>
    <w:rsid w:val="00046307"/>
    <w:rsid w:val="00046ACB"/>
    <w:rsid w:val="0004732B"/>
    <w:rsid w:val="0004776F"/>
    <w:rsid w:val="00052719"/>
    <w:rsid w:val="00052A79"/>
    <w:rsid w:val="00053FEA"/>
    <w:rsid w:val="00062E6B"/>
    <w:rsid w:val="000631D8"/>
    <w:rsid w:val="00065192"/>
    <w:rsid w:val="000651A9"/>
    <w:rsid w:val="00065A53"/>
    <w:rsid w:val="0006616C"/>
    <w:rsid w:val="00066F4B"/>
    <w:rsid w:val="000700D8"/>
    <w:rsid w:val="000719FE"/>
    <w:rsid w:val="0007337C"/>
    <w:rsid w:val="00076B50"/>
    <w:rsid w:val="00076B68"/>
    <w:rsid w:val="00080F52"/>
    <w:rsid w:val="00081525"/>
    <w:rsid w:val="00081649"/>
    <w:rsid w:val="000829EE"/>
    <w:rsid w:val="0008383E"/>
    <w:rsid w:val="00084E2A"/>
    <w:rsid w:val="00086F4E"/>
    <w:rsid w:val="00094CF3"/>
    <w:rsid w:val="000972D6"/>
    <w:rsid w:val="00097EAA"/>
    <w:rsid w:val="000A1FFB"/>
    <w:rsid w:val="000A2499"/>
    <w:rsid w:val="000A75B0"/>
    <w:rsid w:val="000B62AD"/>
    <w:rsid w:val="000B662F"/>
    <w:rsid w:val="000C0E3C"/>
    <w:rsid w:val="000C39B9"/>
    <w:rsid w:val="000C740C"/>
    <w:rsid w:val="000C7A45"/>
    <w:rsid w:val="000D0AB0"/>
    <w:rsid w:val="000D1277"/>
    <w:rsid w:val="000D3432"/>
    <w:rsid w:val="000D7BDB"/>
    <w:rsid w:val="000E2797"/>
    <w:rsid w:val="000E289A"/>
    <w:rsid w:val="000E3E38"/>
    <w:rsid w:val="000E3F23"/>
    <w:rsid w:val="000E56E9"/>
    <w:rsid w:val="000E6D17"/>
    <w:rsid w:val="000E72A9"/>
    <w:rsid w:val="000F2B2E"/>
    <w:rsid w:val="000F3A9D"/>
    <w:rsid w:val="000F54A5"/>
    <w:rsid w:val="000F6518"/>
    <w:rsid w:val="000F7C7F"/>
    <w:rsid w:val="00100057"/>
    <w:rsid w:val="00100940"/>
    <w:rsid w:val="00100FF8"/>
    <w:rsid w:val="0010147A"/>
    <w:rsid w:val="00101635"/>
    <w:rsid w:val="00103118"/>
    <w:rsid w:val="0010557F"/>
    <w:rsid w:val="0010571B"/>
    <w:rsid w:val="0010683C"/>
    <w:rsid w:val="00106F21"/>
    <w:rsid w:val="00110694"/>
    <w:rsid w:val="0011547E"/>
    <w:rsid w:val="00115BE0"/>
    <w:rsid w:val="00115D23"/>
    <w:rsid w:val="00117685"/>
    <w:rsid w:val="00120EBD"/>
    <w:rsid w:val="001228B1"/>
    <w:rsid w:val="001301CF"/>
    <w:rsid w:val="00135F17"/>
    <w:rsid w:val="00136EA1"/>
    <w:rsid w:val="00141954"/>
    <w:rsid w:val="00143469"/>
    <w:rsid w:val="00146C10"/>
    <w:rsid w:val="00147D75"/>
    <w:rsid w:val="00147E1B"/>
    <w:rsid w:val="00151548"/>
    <w:rsid w:val="00153E1C"/>
    <w:rsid w:val="00156342"/>
    <w:rsid w:val="00160EFE"/>
    <w:rsid w:val="00162B37"/>
    <w:rsid w:val="001670F3"/>
    <w:rsid w:val="0016733C"/>
    <w:rsid w:val="00167930"/>
    <w:rsid w:val="00167D9B"/>
    <w:rsid w:val="0017050F"/>
    <w:rsid w:val="00170A22"/>
    <w:rsid w:val="00172312"/>
    <w:rsid w:val="00172434"/>
    <w:rsid w:val="00174C92"/>
    <w:rsid w:val="001763DE"/>
    <w:rsid w:val="00177387"/>
    <w:rsid w:val="001811A6"/>
    <w:rsid w:val="0018458C"/>
    <w:rsid w:val="001852F3"/>
    <w:rsid w:val="00186E81"/>
    <w:rsid w:val="00187226"/>
    <w:rsid w:val="0019353B"/>
    <w:rsid w:val="00196460"/>
    <w:rsid w:val="001975A9"/>
    <w:rsid w:val="00197676"/>
    <w:rsid w:val="001A35BE"/>
    <w:rsid w:val="001A3939"/>
    <w:rsid w:val="001A6B5F"/>
    <w:rsid w:val="001B0156"/>
    <w:rsid w:val="001B0DBE"/>
    <w:rsid w:val="001B0DCA"/>
    <w:rsid w:val="001B1557"/>
    <w:rsid w:val="001B4AD4"/>
    <w:rsid w:val="001B53E8"/>
    <w:rsid w:val="001C1824"/>
    <w:rsid w:val="001C327B"/>
    <w:rsid w:val="001C4890"/>
    <w:rsid w:val="001C4B90"/>
    <w:rsid w:val="001C4F4C"/>
    <w:rsid w:val="001C5B52"/>
    <w:rsid w:val="001C7C62"/>
    <w:rsid w:val="001D55EE"/>
    <w:rsid w:val="001E0D31"/>
    <w:rsid w:val="001E1FE5"/>
    <w:rsid w:val="001E3D2A"/>
    <w:rsid w:val="001E4400"/>
    <w:rsid w:val="001E5DD8"/>
    <w:rsid w:val="001E72E3"/>
    <w:rsid w:val="001E7497"/>
    <w:rsid w:val="001F1E15"/>
    <w:rsid w:val="001F2123"/>
    <w:rsid w:val="001F22D0"/>
    <w:rsid w:val="001F2454"/>
    <w:rsid w:val="001F26DA"/>
    <w:rsid w:val="001F2D04"/>
    <w:rsid w:val="001F532D"/>
    <w:rsid w:val="002005B8"/>
    <w:rsid w:val="00203ED7"/>
    <w:rsid w:val="00204317"/>
    <w:rsid w:val="002060BE"/>
    <w:rsid w:val="00211286"/>
    <w:rsid w:val="002124E5"/>
    <w:rsid w:val="002146E2"/>
    <w:rsid w:val="0021595D"/>
    <w:rsid w:val="00216C66"/>
    <w:rsid w:val="002172D4"/>
    <w:rsid w:val="002209DC"/>
    <w:rsid w:val="00226F92"/>
    <w:rsid w:val="00233C8A"/>
    <w:rsid w:val="00233D87"/>
    <w:rsid w:val="00233D8C"/>
    <w:rsid w:val="00234163"/>
    <w:rsid w:val="002404E3"/>
    <w:rsid w:val="00240BD8"/>
    <w:rsid w:val="00241CD2"/>
    <w:rsid w:val="0024257B"/>
    <w:rsid w:val="00243FFA"/>
    <w:rsid w:val="002473F3"/>
    <w:rsid w:val="00256E36"/>
    <w:rsid w:val="00260B4D"/>
    <w:rsid w:val="002612E3"/>
    <w:rsid w:val="002625C1"/>
    <w:rsid w:val="00264200"/>
    <w:rsid w:val="002654FD"/>
    <w:rsid w:val="0026719A"/>
    <w:rsid w:val="00270FCF"/>
    <w:rsid w:val="00272085"/>
    <w:rsid w:val="00276981"/>
    <w:rsid w:val="00276A8A"/>
    <w:rsid w:val="00277FFE"/>
    <w:rsid w:val="00280816"/>
    <w:rsid w:val="002832E4"/>
    <w:rsid w:val="002842DE"/>
    <w:rsid w:val="00284312"/>
    <w:rsid w:val="00284C23"/>
    <w:rsid w:val="00285CA9"/>
    <w:rsid w:val="002934B0"/>
    <w:rsid w:val="0029394C"/>
    <w:rsid w:val="00295C49"/>
    <w:rsid w:val="00296FB9"/>
    <w:rsid w:val="002A2EC8"/>
    <w:rsid w:val="002A44A5"/>
    <w:rsid w:val="002A67D9"/>
    <w:rsid w:val="002A6B0E"/>
    <w:rsid w:val="002A6CB9"/>
    <w:rsid w:val="002B14AD"/>
    <w:rsid w:val="002C3AA4"/>
    <w:rsid w:val="002C4DB5"/>
    <w:rsid w:val="002C4F8C"/>
    <w:rsid w:val="002D117A"/>
    <w:rsid w:val="002D410D"/>
    <w:rsid w:val="002D4531"/>
    <w:rsid w:val="002D45B0"/>
    <w:rsid w:val="002D5691"/>
    <w:rsid w:val="002D6264"/>
    <w:rsid w:val="002E044A"/>
    <w:rsid w:val="002E0AA9"/>
    <w:rsid w:val="002E5B52"/>
    <w:rsid w:val="002F01B3"/>
    <w:rsid w:val="002F03B9"/>
    <w:rsid w:val="002F0466"/>
    <w:rsid w:val="002F0C03"/>
    <w:rsid w:val="002F153E"/>
    <w:rsid w:val="002F2C0F"/>
    <w:rsid w:val="002F2E64"/>
    <w:rsid w:val="002F30C0"/>
    <w:rsid w:val="002F38E3"/>
    <w:rsid w:val="002F48A1"/>
    <w:rsid w:val="002F6C6B"/>
    <w:rsid w:val="00301A0F"/>
    <w:rsid w:val="00303690"/>
    <w:rsid w:val="00304EAA"/>
    <w:rsid w:val="00305C7E"/>
    <w:rsid w:val="0031149B"/>
    <w:rsid w:val="00314AC6"/>
    <w:rsid w:val="00316088"/>
    <w:rsid w:val="00317BF6"/>
    <w:rsid w:val="003216AE"/>
    <w:rsid w:val="003262B8"/>
    <w:rsid w:val="0033697A"/>
    <w:rsid w:val="003405C9"/>
    <w:rsid w:val="00342B16"/>
    <w:rsid w:val="00345D55"/>
    <w:rsid w:val="0034612C"/>
    <w:rsid w:val="00346696"/>
    <w:rsid w:val="00351686"/>
    <w:rsid w:val="003526C3"/>
    <w:rsid w:val="00353443"/>
    <w:rsid w:val="00353E1A"/>
    <w:rsid w:val="003604BE"/>
    <w:rsid w:val="00362438"/>
    <w:rsid w:val="003640DA"/>
    <w:rsid w:val="00367DBE"/>
    <w:rsid w:val="003737FA"/>
    <w:rsid w:val="00382D8F"/>
    <w:rsid w:val="00384172"/>
    <w:rsid w:val="003857B0"/>
    <w:rsid w:val="00387710"/>
    <w:rsid w:val="0039200E"/>
    <w:rsid w:val="00394403"/>
    <w:rsid w:val="003979C1"/>
    <w:rsid w:val="003A0249"/>
    <w:rsid w:val="003A33C5"/>
    <w:rsid w:val="003A755D"/>
    <w:rsid w:val="003A7A33"/>
    <w:rsid w:val="003B1E04"/>
    <w:rsid w:val="003B32EF"/>
    <w:rsid w:val="003B3AD9"/>
    <w:rsid w:val="003B4E7A"/>
    <w:rsid w:val="003B747A"/>
    <w:rsid w:val="003C5641"/>
    <w:rsid w:val="003C650D"/>
    <w:rsid w:val="003C7910"/>
    <w:rsid w:val="003C7B46"/>
    <w:rsid w:val="003D061C"/>
    <w:rsid w:val="003D391A"/>
    <w:rsid w:val="003D794F"/>
    <w:rsid w:val="003E02FE"/>
    <w:rsid w:val="003E5535"/>
    <w:rsid w:val="003E5900"/>
    <w:rsid w:val="003E779C"/>
    <w:rsid w:val="003F1C21"/>
    <w:rsid w:val="003F246E"/>
    <w:rsid w:val="003F4FFD"/>
    <w:rsid w:val="003F56CD"/>
    <w:rsid w:val="003F649F"/>
    <w:rsid w:val="003F7340"/>
    <w:rsid w:val="0040038F"/>
    <w:rsid w:val="00401BBC"/>
    <w:rsid w:val="00402129"/>
    <w:rsid w:val="00406075"/>
    <w:rsid w:val="00407409"/>
    <w:rsid w:val="004120BF"/>
    <w:rsid w:val="004121F2"/>
    <w:rsid w:val="00413181"/>
    <w:rsid w:val="00420322"/>
    <w:rsid w:val="00422468"/>
    <w:rsid w:val="00422B97"/>
    <w:rsid w:val="00426FBB"/>
    <w:rsid w:val="00435073"/>
    <w:rsid w:val="00436053"/>
    <w:rsid w:val="00441A63"/>
    <w:rsid w:val="004425B3"/>
    <w:rsid w:val="00444176"/>
    <w:rsid w:val="00446899"/>
    <w:rsid w:val="0044735C"/>
    <w:rsid w:val="00450998"/>
    <w:rsid w:val="00450B72"/>
    <w:rsid w:val="00452BA9"/>
    <w:rsid w:val="00455625"/>
    <w:rsid w:val="00457946"/>
    <w:rsid w:val="00460D54"/>
    <w:rsid w:val="004631A4"/>
    <w:rsid w:val="0046490B"/>
    <w:rsid w:val="004655B6"/>
    <w:rsid w:val="0046714B"/>
    <w:rsid w:val="004671C2"/>
    <w:rsid w:val="004704FD"/>
    <w:rsid w:val="00470D62"/>
    <w:rsid w:val="00472DCD"/>
    <w:rsid w:val="0047625F"/>
    <w:rsid w:val="004809A6"/>
    <w:rsid w:val="00482B42"/>
    <w:rsid w:val="0048556B"/>
    <w:rsid w:val="004867FE"/>
    <w:rsid w:val="00490A73"/>
    <w:rsid w:val="00493280"/>
    <w:rsid w:val="00494100"/>
    <w:rsid w:val="00494D00"/>
    <w:rsid w:val="0049754D"/>
    <w:rsid w:val="004A1475"/>
    <w:rsid w:val="004A1823"/>
    <w:rsid w:val="004A22DF"/>
    <w:rsid w:val="004A3B64"/>
    <w:rsid w:val="004A6B57"/>
    <w:rsid w:val="004B2227"/>
    <w:rsid w:val="004B26DA"/>
    <w:rsid w:val="004B35A5"/>
    <w:rsid w:val="004B79B6"/>
    <w:rsid w:val="004C18AC"/>
    <w:rsid w:val="004C1E83"/>
    <w:rsid w:val="004C4DDA"/>
    <w:rsid w:val="004D11EC"/>
    <w:rsid w:val="004D3342"/>
    <w:rsid w:val="004D4E96"/>
    <w:rsid w:val="004D55D7"/>
    <w:rsid w:val="004E23AC"/>
    <w:rsid w:val="004F51D0"/>
    <w:rsid w:val="004F5D20"/>
    <w:rsid w:val="004F7A18"/>
    <w:rsid w:val="00503A4A"/>
    <w:rsid w:val="0050448C"/>
    <w:rsid w:val="005064E3"/>
    <w:rsid w:val="005073D5"/>
    <w:rsid w:val="00507CC1"/>
    <w:rsid w:val="0051162E"/>
    <w:rsid w:val="00511D1D"/>
    <w:rsid w:val="00513C9E"/>
    <w:rsid w:val="00513FFA"/>
    <w:rsid w:val="005152CF"/>
    <w:rsid w:val="00515EAA"/>
    <w:rsid w:val="00522DCE"/>
    <w:rsid w:val="00527838"/>
    <w:rsid w:val="00527858"/>
    <w:rsid w:val="00530E42"/>
    <w:rsid w:val="00533810"/>
    <w:rsid w:val="00535C39"/>
    <w:rsid w:val="00543C54"/>
    <w:rsid w:val="00551365"/>
    <w:rsid w:val="00553A55"/>
    <w:rsid w:val="00555BD9"/>
    <w:rsid w:val="00560B87"/>
    <w:rsid w:val="00561462"/>
    <w:rsid w:val="00564CFC"/>
    <w:rsid w:val="005665DE"/>
    <w:rsid w:val="00567B79"/>
    <w:rsid w:val="00572ACD"/>
    <w:rsid w:val="00572D04"/>
    <w:rsid w:val="00576D54"/>
    <w:rsid w:val="00577C3E"/>
    <w:rsid w:val="0058389D"/>
    <w:rsid w:val="00584266"/>
    <w:rsid w:val="005849D9"/>
    <w:rsid w:val="0058658D"/>
    <w:rsid w:val="00590134"/>
    <w:rsid w:val="00590445"/>
    <w:rsid w:val="005906EE"/>
    <w:rsid w:val="00592597"/>
    <w:rsid w:val="00593C83"/>
    <w:rsid w:val="00596751"/>
    <w:rsid w:val="005A08C0"/>
    <w:rsid w:val="005A099C"/>
    <w:rsid w:val="005A2965"/>
    <w:rsid w:val="005A7C16"/>
    <w:rsid w:val="005B0274"/>
    <w:rsid w:val="005B0575"/>
    <w:rsid w:val="005B0BF1"/>
    <w:rsid w:val="005B1762"/>
    <w:rsid w:val="005B4D1F"/>
    <w:rsid w:val="005B6A7E"/>
    <w:rsid w:val="005B7E04"/>
    <w:rsid w:val="005C0B48"/>
    <w:rsid w:val="005C0CA2"/>
    <w:rsid w:val="005C1E2E"/>
    <w:rsid w:val="005D01EE"/>
    <w:rsid w:val="005D01F6"/>
    <w:rsid w:val="005D20B3"/>
    <w:rsid w:val="005D306D"/>
    <w:rsid w:val="005D4EF8"/>
    <w:rsid w:val="005D5B9B"/>
    <w:rsid w:val="005D6DB7"/>
    <w:rsid w:val="005D76E0"/>
    <w:rsid w:val="005D77C9"/>
    <w:rsid w:val="005E036F"/>
    <w:rsid w:val="005E08CB"/>
    <w:rsid w:val="005E172B"/>
    <w:rsid w:val="005E3FE8"/>
    <w:rsid w:val="005E7B1D"/>
    <w:rsid w:val="005F3D30"/>
    <w:rsid w:val="005F7F99"/>
    <w:rsid w:val="00601005"/>
    <w:rsid w:val="00604C59"/>
    <w:rsid w:val="0060675F"/>
    <w:rsid w:val="006076AE"/>
    <w:rsid w:val="006077BB"/>
    <w:rsid w:val="006228A8"/>
    <w:rsid w:val="00623A7A"/>
    <w:rsid w:val="006257FD"/>
    <w:rsid w:val="00626ADE"/>
    <w:rsid w:val="00627184"/>
    <w:rsid w:val="00630854"/>
    <w:rsid w:val="00633BA9"/>
    <w:rsid w:val="00634AC5"/>
    <w:rsid w:val="00635484"/>
    <w:rsid w:val="006405DE"/>
    <w:rsid w:val="00640BD5"/>
    <w:rsid w:val="00645CBF"/>
    <w:rsid w:val="00652939"/>
    <w:rsid w:val="006541FE"/>
    <w:rsid w:val="00654257"/>
    <w:rsid w:val="00657116"/>
    <w:rsid w:val="00657957"/>
    <w:rsid w:val="00660611"/>
    <w:rsid w:val="00660DF4"/>
    <w:rsid w:val="00661DF7"/>
    <w:rsid w:val="00663F07"/>
    <w:rsid w:val="00665847"/>
    <w:rsid w:val="00675E6B"/>
    <w:rsid w:val="006764DA"/>
    <w:rsid w:val="00676A68"/>
    <w:rsid w:val="0068196C"/>
    <w:rsid w:val="006861B4"/>
    <w:rsid w:val="00687C82"/>
    <w:rsid w:val="00690693"/>
    <w:rsid w:val="0069488B"/>
    <w:rsid w:val="00697224"/>
    <w:rsid w:val="006A08EC"/>
    <w:rsid w:val="006A6885"/>
    <w:rsid w:val="006A695A"/>
    <w:rsid w:val="006B219E"/>
    <w:rsid w:val="006B252E"/>
    <w:rsid w:val="006B2AC9"/>
    <w:rsid w:val="006B2CBD"/>
    <w:rsid w:val="006B35D6"/>
    <w:rsid w:val="006C080F"/>
    <w:rsid w:val="006C10E0"/>
    <w:rsid w:val="006C4677"/>
    <w:rsid w:val="006C4B5B"/>
    <w:rsid w:val="006C5DCC"/>
    <w:rsid w:val="006D2BAB"/>
    <w:rsid w:val="006D4B15"/>
    <w:rsid w:val="006E02AE"/>
    <w:rsid w:val="006E3B5C"/>
    <w:rsid w:val="006E79D3"/>
    <w:rsid w:val="006F01CF"/>
    <w:rsid w:val="006F0683"/>
    <w:rsid w:val="006F4729"/>
    <w:rsid w:val="006F52AF"/>
    <w:rsid w:val="006F6CD0"/>
    <w:rsid w:val="006F74C5"/>
    <w:rsid w:val="00701440"/>
    <w:rsid w:val="00702B02"/>
    <w:rsid w:val="0070369D"/>
    <w:rsid w:val="00706155"/>
    <w:rsid w:val="00707341"/>
    <w:rsid w:val="007126AF"/>
    <w:rsid w:val="00717C1A"/>
    <w:rsid w:val="00723055"/>
    <w:rsid w:val="00724297"/>
    <w:rsid w:val="007264B8"/>
    <w:rsid w:val="00726666"/>
    <w:rsid w:val="00731995"/>
    <w:rsid w:val="00732796"/>
    <w:rsid w:val="00733057"/>
    <w:rsid w:val="007332D2"/>
    <w:rsid w:val="00736A1E"/>
    <w:rsid w:val="007379E8"/>
    <w:rsid w:val="00740044"/>
    <w:rsid w:val="00741089"/>
    <w:rsid w:val="00743132"/>
    <w:rsid w:val="0074332E"/>
    <w:rsid w:val="00746AED"/>
    <w:rsid w:val="00746CDB"/>
    <w:rsid w:val="00752145"/>
    <w:rsid w:val="00754391"/>
    <w:rsid w:val="00754D93"/>
    <w:rsid w:val="00754E0B"/>
    <w:rsid w:val="00757DC1"/>
    <w:rsid w:val="007604FC"/>
    <w:rsid w:val="00765AA8"/>
    <w:rsid w:val="0077011D"/>
    <w:rsid w:val="007779F3"/>
    <w:rsid w:val="00781D20"/>
    <w:rsid w:val="0078276D"/>
    <w:rsid w:val="007841FF"/>
    <w:rsid w:val="00786FC9"/>
    <w:rsid w:val="00787C97"/>
    <w:rsid w:val="0079148A"/>
    <w:rsid w:val="00791C3F"/>
    <w:rsid w:val="007924DA"/>
    <w:rsid w:val="00794ABD"/>
    <w:rsid w:val="00795D64"/>
    <w:rsid w:val="007A09F6"/>
    <w:rsid w:val="007A6A94"/>
    <w:rsid w:val="007B108A"/>
    <w:rsid w:val="007B29F7"/>
    <w:rsid w:val="007B3764"/>
    <w:rsid w:val="007B77DB"/>
    <w:rsid w:val="007C2734"/>
    <w:rsid w:val="007C4F39"/>
    <w:rsid w:val="007C53DF"/>
    <w:rsid w:val="007C6619"/>
    <w:rsid w:val="007D6BB0"/>
    <w:rsid w:val="007E0361"/>
    <w:rsid w:val="007E2F6C"/>
    <w:rsid w:val="007E4779"/>
    <w:rsid w:val="007E4E6C"/>
    <w:rsid w:val="007E5082"/>
    <w:rsid w:val="007E5963"/>
    <w:rsid w:val="007E71FB"/>
    <w:rsid w:val="007F02D0"/>
    <w:rsid w:val="007F1206"/>
    <w:rsid w:val="007F1C1F"/>
    <w:rsid w:val="007F24E3"/>
    <w:rsid w:val="007F5B8F"/>
    <w:rsid w:val="00803962"/>
    <w:rsid w:val="00803DBE"/>
    <w:rsid w:val="00806431"/>
    <w:rsid w:val="008107AA"/>
    <w:rsid w:val="00810CE5"/>
    <w:rsid w:val="00811C74"/>
    <w:rsid w:val="008141F3"/>
    <w:rsid w:val="008160B8"/>
    <w:rsid w:val="008165AC"/>
    <w:rsid w:val="008172BC"/>
    <w:rsid w:val="00817937"/>
    <w:rsid w:val="008229D0"/>
    <w:rsid w:val="008246A5"/>
    <w:rsid w:val="00825156"/>
    <w:rsid w:val="00825681"/>
    <w:rsid w:val="008259E8"/>
    <w:rsid w:val="0082619B"/>
    <w:rsid w:val="008266CD"/>
    <w:rsid w:val="0082785E"/>
    <w:rsid w:val="0083115A"/>
    <w:rsid w:val="00834604"/>
    <w:rsid w:val="0084674D"/>
    <w:rsid w:val="00850DBC"/>
    <w:rsid w:val="008510D3"/>
    <w:rsid w:val="00852B2A"/>
    <w:rsid w:val="008600AC"/>
    <w:rsid w:val="0086122A"/>
    <w:rsid w:val="00862DB6"/>
    <w:rsid w:val="008645A3"/>
    <w:rsid w:val="00867CFB"/>
    <w:rsid w:val="00870020"/>
    <w:rsid w:val="00870108"/>
    <w:rsid w:val="00872520"/>
    <w:rsid w:val="00872D38"/>
    <w:rsid w:val="00873CCD"/>
    <w:rsid w:val="008741FA"/>
    <w:rsid w:val="008752BC"/>
    <w:rsid w:val="0088122C"/>
    <w:rsid w:val="00886094"/>
    <w:rsid w:val="00887D26"/>
    <w:rsid w:val="00890B4B"/>
    <w:rsid w:val="008913B8"/>
    <w:rsid w:val="00894515"/>
    <w:rsid w:val="00894728"/>
    <w:rsid w:val="0089565B"/>
    <w:rsid w:val="00896AB5"/>
    <w:rsid w:val="008A371A"/>
    <w:rsid w:val="008A72D0"/>
    <w:rsid w:val="008B008C"/>
    <w:rsid w:val="008B0FE6"/>
    <w:rsid w:val="008B1AF4"/>
    <w:rsid w:val="008B3885"/>
    <w:rsid w:val="008B3E82"/>
    <w:rsid w:val="008B54DA"/>
    <w:rsid w:val="008C2884"/>
    <w:rsid w:val="008C4B6D"/>
    <w:rsid w:val="008C5A29"/>
    <w:rsid w:val="008C66E2"/>
    <w:rsid w:val="008C6BFD"/>
    <w:rsid w:val="008C7BDA"/>
    <w:rsid w:val="008D1EC4"/>
    <w:rsid w:val="008D4A00"/>
    <w:rsid w:val="008D55EA"/>
    <w:rsid w:val="008D6CE0"/>
    <w:rsid w:val="008E1487"/>
    <w:rsid w:val="008E14C0"/>
    <w:rsid w:val="008E4B1D"/>
    <w:rsid w:val="008E4BFE"/>
    <w:rsid w:val="008E77E6"/>
    <w:rsid w:val="008E7A8D"/>
    <w:rsid w:val="008F04FC"/>
    <w:rsid w:val="008F3458"/>
    <w:rsid w:val="008F3E2B"/>
    <w:rsid w:val="008F40D8"/>
    <w:rsid w:val="008F7BAE"/>
    <w:rsid w:val="009002C1"/>
    <w:rsid w:val="00915371"/>
    <w:rsid w:val="00916A98"/>
    <w:rsid w:val="00917B64"/>
    <w:rsid w:val="00922C2F"/>
    <w:rsid w:val="009238D5"/>
    <w:rsid w:val="00927D2B"/>
    <w:rsid w:val="0093058F"/>
    <w:rsid w:val="009312E6"/>
    <w:rsid w:val="009326CC"/>
    <w:rsid w:val="0093446F"/>
    <w:rsid w:val="0093503A"/>
    <w:rsid w:val="009351B6"/>
    <w:rsid w:val="00936D83"/>
    <w:rsid w:val="0093710F"/>
    <w:rsid w:val="00947EAF"/>
    <w:rsid w:val="00950CDE"/>
    <w:rsid w:val="00951E93"/>
    <w:rsid w:val="0095524A"/>
    <w:rsid w:val="00956F92"/>
    <w:rsid w:val="00957EAD"/>
    <w:rsid w:val="00960797"/>
    <w:rsid w:val="00965F3E"/>
    <w:rsid w:val="009704F5"/>
    <w:rsid w:val="00972D20"/>
    <w:rsid w:val="00974466"/>
    <w:rsid w:val="00976A0B"/>
    <w:rsid w:val="009776E2"/>
    <w:rsid w:val="00977F59"/>
    <w:rsid w:val="00981B78"/>
    <w:rsid w:val="00983CB6"/>
    <w:rsid w:val="00985C17"/>
    <w:rsid w:val="00986678"/>
    <w:rsid w:val="00987D3F"/>
    <w:rsid w:val="00990A72"/>
    <w:rsid w:val="009916E2"/>
    <w:rsid w:val="00992A2A"/>
    <w:rsid w:val="009945C9"/>
    <w:rsid w:val="00995B0F"/>
    <w:rsid w:val="0099682A"/>
    <w:rsid w:val="00996A3A"/>
    <w:rsid w:val="009A0E7D"/>
    <w:rsid w:val="009A1E0C"/>
    <w:rsid w:val="009A5A6F"/>
    <w:rsid w:val="009A67D7"/>
    <w:rsid w:val="009B490F"/>
    <w:rsid w:val="009B4F32"/>
    <w:rsid w:val="009C00D5"/>
    <w:rsid w:val="009C021F"/>
    <w:rsid w:val="009C1287"/>
    <w:rsid w:val="009C1BD0"/>
    <w:rsid w:val="009C543B"/>
    <w:rsid w:val="009D1D51"/>
    <w:rsid w:val="009D432D"/>
    <w:rsid w:val="009D7145"/>
    <w:rsid w:val="009D77AD"/>
    <w:rsid w:val="009E3C4E"/>
    <w:rsid w:val="009E5D0F"/>
    <w:rsid w:val="009F1A3E"/>
    <w:rsid w:val="009F75D1"/>
    <w:rsid w:val="009F7CDB"/>
    <w:rsid w:val="00A00183"/>
    <w:rsid w:val="00A001DD"/>
    <w:rsid w:val="00A02154"/>
    <w:rsid w:val="00A03F3A"/>
    <w:rsid w:val="00A05EB3"/>
    <w:rsid w:val="00A11CD9"/>
    <w:rsid w:val="00A13DB4"/>
    <w:rsid w:val="00A154FB"/>
    <w:rsid w:val="00A15B47"/>
    <w:rsid w:val="00A172CA"/>
    <w:rsid w:val="00A23488"/>
    <w:rsid w:val="00A250FB"/>
    <w:rsid w:val="00A2792C"/>
    <w:rsid w:val="00A30BB2"/>
    <w:rsid w:val="00A30F9D"/>
    <w:rsid w:val="00A343E3"/>
    <w:rsid w:val="00A35E9B"/>
    <w:rsid w:val="00A36B96"/>
    <w:rsid w:val="00A37191"/>
    <w:rsid w:val="00A40619"/>
    <w:rsid w:val="00A44C17"/>
    <w:rsid w:val="00A50FDE"/>
    <w:rsid w:val="00A525BF"/>
    <w:rsid w:val="00A526FB"/>
    <w:rsid w:val="00A547B9"/>
    <w:rsid w:val="00A63627"/>
    <w:rsid w:val="00A64516"/>
    <w:rsid w:val="00A67550"/>
    <w:rsid w:val="00A679AF"/>
    <w:rsid w:val="00A67CC8"/>
    <w:rsid w:val="00A67CE4"/>
    <w:rsid w:val="00A701C0"/>
    <w:rsid w:val="00A708CC"/>
    <w:rsid w:val="00A72F60"/>
    <w:rsid w:val="00A7362B"/>
    <w:rsid w:val="00A74358"/>
    <w:rsid w:val="00A814FB"/>
    <w:rsid w:val="00A8225C"/>
    <w:rsid w:val="00A85240"/>
    <w:rsid w:val="00A87CBA"/>
    <w:rsid w:val="00A90563"/>
    <w:rsid w:val="00A96AFE"/>
    <w:rsid w:val="00A97859"/>
    <w:rsid w:val="00AA0ECA"/>
    <w:rsid w:val="00AA1096"/>
    <w:rsid w:val="00AA399C"/>
    <w:rsid w:val="00AA515F"/>
    <w:rsid w:val="00AA603E"/>
    <w:rsid w:val="00AA6E8A"/>
    <w:rsid w:val="00AB233B"/>
    <w:rsid w:val="00AB3C22"/>
    <w:rsid w:val="00AC3611"/>
    <w:rsid w:val="00AC5C20"/>
    <w:rsid w:val="00AC6550"/>
    <w:rsid w:val="00AC6A5D"/>
    <w:rsid w:val="00AC74D9"/>
    <w:rsid w:val="00AC7657"/>
    <w:rsid w:val="00AC7BC6"/>
    <w:rsid w:val="00AD0977"/>
    <w:rsid w:val="00AD25FD"/>
    <w:rsid w:val="00AD4842"/>
    <w:rsid w:val="00AD5E1E"/>
    <w:rsid w:val="00AD65D3"/>
    <w:rsid w:val="00AD78E1"/>
    <w:rsid w:val="00AE0285"/>
    <w:rsid w:val="00AE118B"/>
    <w:rsid w:val="00AE19A3"/>
    <w:rsid w:val="00AE62A5"/>
    <w:rsid w:val="00AF036C"/>
    <w:rsid w:val="00AF3795"/>
    <w:rsid w:val="00AF5EDC"/>
    <w:rsid w:val="00B001C4"/>
    <w:rsid w:val="00B029C6"/>
    <w:rsid w:val="00B03E11"/>
    <w:rsid w:val="00B03FE7"/>
    <w:rsid w:val="00B044B0"/>
    <w:rsid w:val="00B04577"/>
    <w:rsid w:val="00B04DBD"/>
    <w:rsid w:val="00B10068"/>
    <w:rsid w:val="00B139AA"/>
    <w:rsid w:val="00B14F47"/>
    <w:rsid w:val="00B1532B"/>
    <w:rsid w:val="00B214F6"/>
    <w:rsid w:val="00B2593B"/>
    <w:rsid w:val="00B35008"/>
    <w:rsid w:val="00B35528"/>
    <w:rsid w:val="00B35A8A"/>
    <w:rsid w:val="00B41920"/>
    <w:rsid w:val="00B47575"/>
    <w:rsid w:val="00B50388"/>
    <w:rsid w:val="00B518A0"/>
    <w:rsid w:val="00B52FB7"/>
    <w:rsid w:val="00B54786"/>
    <w:rsid w:val="00B61966"/>
    <w:rsid w:val="00B62512"/>
    <w:rsid w:val="00B6690A"/>
    <w:rsid w:val="00B7050E"/>
    <w:rsid w:val="00B7217C"/>
    <w:rsid w:val="00B75CBA"/>
    <w:rsid w:val="00B768AD"/>
    <w:rsid w:val="00B77A56"/>
    <w:rsid w:val="00B8502C"/>
    <w:rsid w:val="00B8506E"/>
    <w:rsid w:val="00B85412"/>
    <w:rsid w:val="00B85997"/>
    <w:rsid w:val="00B85B35"/>
    <w:rsid w:val="00B94872"/>
    <w:rsid w:val="00B966A2"/>
    <w:rsid w:val="00BA2346"/>
    <w:rsid w:val="00BA2543"/>
    <w:rsid w:val="00BA601C"/>
    <w:rsid w:val="00BA7235"/>
    <w:rsid w:val="00BA7F20"/>
    <w:rsid w:val="00BB11BD"/>
    <w:rsid w:val="00BB48BD"/>
    <w:rsid w:val="00BB604B"/>
    <w:rsid w:val="00BB672C"/>
    <w:rsid w:val="00BC5AD3"/>
    <w:rsid w:val="00BC7263"/>
    <w:rsid w:val="00BD18AD"/>
    <w:rsid w:val="00BD3460"/>
    <w:rsid w:val="00BD43B5"/>
    <w:rsid w:val="00BD588E"/>
    <w:rsid w:val="00BD6639"/>
    <w:rsid w:val="00BE128F"/>
    <w:rsid w:val="00BE489D"/>
    <w:rsid w:val="00BE5FC3"/>
    <w:rsid w:val="00BF064A"/>
    <w:rsid w:val="00BF3299"/>
    <w:rsid w:val="00BF6523"/>
    <w:rsid w:val="00BF7602"/>
    <w:rsid w:val="00BF7CA3"/>
    <w:rsid w:val="00BF7EEA"/>
    <w:rsid w:val="00C0165D"/>
    <w:rsid w:val="00C0401E"/>
    <w:rsid w:val="00C04120"/>
    <w:rsid w:val="00C050B1"/>
    <w:rsid w:val="00C05B8E"/>
    <w:rsid w:val="00C109C1"/>
    <w:rsid w:val="00C114D0"/>
    <w:rsid w:val="00C140C7"/>
    <w:rsid w:val="00C14A82"/>
    <w:rsid w:val="00C154FA"/>
    <w:rsid w:val="00C17D0F"/>
    <w:rsid w:val="00C20612"/>
    <w:rsid w:val="00C23360"/>
    <w:rsid w:val="00C24ADE"/>
    <w:rsid w:val="00C3307B"/>
    <w:rsid w:val="00C362FE"/>
    <w:rsid w:val="00C406C3"/>
    <w:rsid w:val="00C42636"/>
    <w:rsid w:val="00C42AC2"/>
    <w:rsid w:val="00C43BD1"/>
    <w:rsid w:val="00C44ABE"/>
    <w:rsid w:val="00C46699"/>
    <w:rsid w:val="00C46752"/>
    <w:rsid w:val="00C56C23"/>
    <w:rsid w:val="00C56EE4"/>
    <w:rsid w:val="00C60325"/>
    <w:rsid w:val="00C623C2"/>
    <w:rsid w:val="00C647DE"/>
    <w:rsid w:val="00C661FA"/>
    <w:rsid w:val="00C66B94"/>
    <w:rsid w:val="00C67058"/>
    <w:rsid w:val="00C6706F"/>
    <w:rsid w:val="00C672B4"/>
    <w:rsid w:val="00C673D1"/>
    <w:rsid w:val="00C67F9D"/>
    <w:rsid w:val="00C722B7"/>
    <w:rsid w:val="00C740D8"/>
    <w:rsid w:val="00C74847"/>
    <w:rsid w:val="00C75588"/>
    <w:rsid w:val="00C76A66"/>
    <w:rsid w:val="00C76F9D"/>
    <w:rsid w:val="00C77809"/>
    <w:rsid w:val="00C825FF"/>
    <w:rsid w:val="00C82C36"/>
    <w:rsid w:val="00C837B0"/>
    <w:rsid w:val="00C8383F"/>
    <w:rsid w:val="00C866F4"/>
    <w:rsid w:val="00C868E6"/>
    <w:rsid w:val="00C9017C"/>
    <w:rsid w:val="00C93019"/>
    <w:rsid w:val="00C94691"/>
    <w:rsid w:val="00C95542"/>
    <w:rsid w:val="00C958BD"/>
    <w:rsid w:val="00CA03AF"/>
    <w:rsid w:val="00CA2EFC"/>
    <w:rsid w:val="00CA57F1"/>
    <w:rsid w:val="00CA7139"/>
    <w:rsid w:val="00CB2C40"/>
    <w:rsid w:val="00CB37AD"/>
    <w:rsid w:val="00CB5959"/>
    <w:rsid w:val="00CC0089"/>
    <w:rsid w:val="00CC0355"/>
    <w:rsid w:val="00CC2577"/>
    <w:rsid w:val="00CC56F8"/>
    <w:rsid w:val="00CD1ABE"/>
    <w:rsid w:val="00CD29A4"/>
    <w:rsid w:val="00CD650F"/>
    <w:rsid w:val="00CD65D2"/>
    <w:rsid w:val="00CD6FE0"/>
    <w:rsid w:val="00CD78A3"/>
    <w:rsid w:val="00CE47AC"/>
    <w:rsid w:val="00CE5D97"/>
    <w:rsid w:val="00CF13F7"/>
    <w:rsid w:val="00CF1471"/>
    <w:rsid w:val="00CF30AC"/>
    <w:rsid w:val="00CF317A"/>
    <w:rsid w:val="00CF51F6"/>
    <w:rsid w:val="00CF57D0"/>
    <w:rsid w:val="00CF5B3D"/>
    <w:rsid w:val="00CF60C1"/>
    <w:rsid w:val="00CF63D5"/>
    <w:rsid w:val="00CF70C3"/>
    <w:rsid w:val="00D0154F"/>
    <w:rsid w:val="00D018AD"/>
    <w:rsid w:val="00D02286"/>
    <w:rsid w:val="00D02A7F"/>
    <w:rsid w:val="00D04FEF"/>
    <w:rsid w:val="00D05476"/>
    <w:rsid w:val="00D078BB"/>
    <w:rsid w:val="00D112F2"/>
    <w:rsid w:val="00D129E2"/>
    <w:rsid w:val="00D12D85"/>
    <w:rsid w:val="00D13CF2"/>
    <w:rsid w:val="00D14221"/>
    <w:rsid w:val="00D14334"/>
    <w:rsid w:val="00D147CD"/>
    <w:rsid w:val="00D15E43"/>
    <w:rsid w:val="00D1711B"/>
    <w:rsid w:val="00D2007D"/>
    <w:rsid w:val="00D24279"/>
    <w:rsid w:val="00D26493"/>
    <w:rsid w:val="00D26FCD"/>
    <w:rsid w:val="00D272C4"/>
    <w:rsid w:val="00D274DF"/>
    <w:rsid w:val="00D3058B"/>
    <w:rsid w:val="00D31156"/>
    <w:rsid w:val="00D31B6F"/>
    <w:rsid w:val="00D33820"/>
    <w:rsid w:val="00D349CB"/>
    <w:rsid w:val="00D34CB7"/>
    <w:rsid w:val="00D35044"/>
    <w:rsid w:val="00D365DB"/>
    <w:rsid w:val="00D36D69"/>
    <w:rsid w:val="00D43459"/>
    <w:rsid w:val="00D43CEC"/>
    <w:rsid w:val="00D63BFE"/>
    <w:rsid w:val="00D64294"/>
    <w:rsid w:val="00D64467"/>
    <w:rsid w:val="00D65748"/>
    <w:rsid w:val="00D70573"/>
    <w:rsid w:val="00D72789"/>
    <w:rsid w:val="00D728D0"/>
    <w:rsid w:val="00D72AD3"/>
    <w:rsid w:val="00D7443B"/>
    <w:rsid w:val="00D74541"/>
    <w:rsid w:val="00D7738F"/>
    <w:rsid w:val="00D77637"/>
    <w:rsid w:val="00D8020C"/>
    <w:rsid w:val="00D82237"/>
    <w:rsid w:val="00D834EA"/>
    <w:rsid w:val="00D86B46"/>
    <w:rsid w:val="00D90D80"/>
    <w:rsid w:val="00D93B1C"/>
    <w:rsid w:val="00D95545"/>
    <w:rsid w:val="00D95C55"/>
    <w:rsid w:val="00D96749"/>
    <w:rsid w:val="00DA0B3F"/>
    <w:rsid w:val="00DA1DBA"/>
    <w:rsid w:val="00DA3C40"/>
    <w:rsid w:val="00DA4100"/>
    <w:rsid w:val="00DA43CB"/>
    <w:rsid w:val="00DA6638"/>
    <w:rsid w:val="00DA7DB0"/>
    <w:rsid w:val="00DB1A0D"/>
    <w:rsid w:val="00DB1C9F"/>
    <w:rsid w:val="00DB551C"/>
    <w:rsid w:val="00DB600C"/>
    <w:rsid w:val="00DB6AAD"/>
    <w:rsid w:val="00DB6AD3"/>
    <w:rsid w:val="00DC309B"/>
    <w:rsid w:val="00DC472D"/>
    <w:rsid w:val="00DC5625"/>
    <w:rsid w:val="00DC6D82"/>
    <w:rsid w:val="00DC7D8F"/>
    <w:rsid w:val="00DD0180"/>
    <w:rsid w:val="00DD426C"/>
    <w:rsid w:val="00DE205D"/>
    <w:rsid w:val="00DE511D"/>
    <w:rsid w:val="00DE5447"/>
    <w:rsid w:val="00DE5975"/>
    <w:rsid w:val="00DF0510"/>
    <w:rsid w:val="00DF0F43"/>
    <w:rsid w:val="00DF2580"/>
    <w:rsid w:val="00DF381D"/>
    <w:rsid w:val="00DF5D66"/>
    <w:rsid w:val="00E0208D"/>
    <w:rsid w:val="00E03779"/>
    <w:rsid w:val="00E0700B"/>
    <w:rsid w:val="00E07F3A"/>
    <w:rsid w:val="00E11963"/>
    <w:rsid w:val="00E13CEE"/>
    <w:rsid w:val="00E15939"/>
    <w:rsid w:val="00E17716"/>
    <w:rsid w:val="00E17F0A"/>
    <w:rsid w:val="00E17F3B"/>
    <w:rsid w:val="00E259DD"/>
    <w:rsid w:val="00E278AD"/>
    <w:rsid w:val="00E3461B"/>
    <w:rsid w:val="00E35814"/>
    <w:rsid w:val="00E35A86"/>
    <w:rsid w:val="00E37361"/>
    <w:rsid w:val="00E4098D"/>
    <w:rsid w:val="00E4178A"/>
    <w:rsid w:val="00E42D38"/>
    <w:rsid w:val="00E5243E"/>
    <w:rsid w:val="00E54286"/>
    <w:rsid w:val="00E543E0"/>
    <w:rsid w:val="00E63820"/>
    <w:rsid w:val="00E63A89"/>
    <w:rsid w:val="00E64AC4"/>
    <w:rsid w:val="00E703CD"/>
    <w:rsid w:val="00E7095F"/>
    <w:rsid w:val="00E716F7"/>
    <w:rsid w:val="00E7383D"/>
    <w:rsid w:val="00E74FB2"/>
    <w:rsid w:val="00E755E1"/>
    <w:rsid w:val="00E8108A"/>
    <w:rsid w:val="00E83FF2"/>
    <w:rsid w:val="00E85284"/>
    <w:rsid w:val="00E85A7C"/>
    <w:rsid w:val="00E90E46"/>
    <w:rsid w:val="00E937B9"/>
    <w:rsid w:val="00E970F1"/>
    <w:rsid w:val="00EA35D5"/>
    <w:rsid w:val="00EA6777"/>
    <w:rsid w:val="00EB1285"/>
    <w:rsid w:val="00EB28E0"/>
    <w:rsid w:val="00EB4C9F"/>
    <w:rsid w:val="00EB6FA3"/>
    <w:rsid w:val="00EB70F4"/>
    <w:rsid w:val="00EC26A5"/>
    <w:rsid w:val="00EC26AB"/>
    <w:rsid w:val="00EC5999"/>
    <w:rsid w:val="00EC64B2"/>
    <w:rsid w:val="00ED1E28"/>
    <w:rsid w:val="00ED21C5"/>
    <w:rsid w:val="00ED2EEF"/>
    <w:rsid w:val="00ED302A"/>
    <w:rsid w:val="00ED7E73"/>
    <w:rsid w:val="00EE0A3A"/>
    <w:rsid w:val="00EE323E"/>
    <w:rsid w:val="00EE3DC9"/>
    <w:rsid w:val="00EE5369"/>
    <w:rsid w:val="00EE7551"/>
    <w:rsid w:val="00EF1893"/>
    <w:rsid w:val="00EF4714"/>
    <w:rsid w:val="00EF4B65"/>
    <w:rsid w:val="00EF58AF"/>
    <w:rsid w:val="00EF6579"/>
    <w:rsid w:val="00EF6ABC"/>
    <w:rsid w:val="00EF7B5A"/>
    <w:rsid w:val="00F00625"/>
    <w:rsid w:val="00F00D02"/>
    <w:rsid w:val="00F02101"/>
    <w:rsid w:val="00F034B3"/>
    <w:rsid w:val="00F079F5"/>
    <w:rsid w:val="00F11EDC"/>
    <w:rsid w:val="00F11FE9"/>
    <w:rsid w:val="00F1232F"/>
    <w:rsid w:val="00F12C92"/>
    <w:rsid w:val="00F14A1E"/>
    <w:rsid w:val="00F159FE"/>
    <w:rsid w:val="00F22A17"/>
    <w:rsid w:val="00F25430"/>
    <w:rsid w:val="00F2550B"/>
    <w:rsid w:val="00F27DCE"/>
    <w:rsid w:val="00F31F70"/>
    <w:rsid w:val="00F32B4B"/>
    <w:rsid w:val="00F356C9"/>
    <w:rsid w:val="00F366B6"/>
    <w:rsid w:val="00F41C2C"/>
    <w:rsid w:val="00F4266E"/>
    <w:rsid w:val="00F440E9"/>
    <w:rsid w:val="00F50184"/>
    <w:rsid w:val="00F53DD2"/>
    <w:rsid w:val="00F602E2"/>
    <w:rsid w:val="00F604FC"/>
    <w:rsid w:val="00F61674"/>
    <w:rsid w:val="00F667ED"/>
    <w:rsid w:val="00F7716D"/>
    <w:rsid w:val="00F81AEF"/>
    <w:rsid w:val="00F82F9E"/>
    <w:rsid w:val="00F8331E"/>
    <w:rsid w:val="00F83C2A"/>
    <w:rsid w:val="00F850A1"/>
    <w:rsid w:val="00F9054F"/>
    <w:rsid w:val="00F91FB8"/>
    <w:rsid w:val="00F92B4F"/>
    <w:rsid w:val="00F92BFC"/>
    <w:rsid w:val="00F9343E"/>
    <w:rsid w:val="00F95A55"/>
    <w:rsid w:val="00F97817"/>
    <w:rsid w:val="00FA0B51"/>
    <w:rsid w:val="00FA656E"/>
    <w:rsid w:val="00FB0B82"/>
    <w:rsid w:val="00FB1B1B"/>
    <w:rsid w:val="00FB2694"/>
    <w:rsid w:val="00FB5711"/>
    <w:rsid w:val="00FB714D"/>
    <w:rsid w:val="00FC1D47"/>
    <w:rsid w:val="00FC3B45"/>
    <w:rsid w:val="00FC58C2"/>
    <w:rsid w:val="00FD7D30"/>
    <w:rsid w:val="00FE0924"/>
    <w:rsid w:val="00FE0CD6"/>
    <w:rsid w:val="00FE52FD"/>
    <w:rsid w:val="00FE5DDE"/>
    <w:rsid w:val="00FF01B6"/>
    <w:rsid w:val="00FF26D4"/>
    <w:rsid w:val="00FF603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45B477"/>
  <w15:chartTrackingRefBased/>
  <w15:docId w15:val="{EB1A26B5-A841-AE41-AA48-F9051A26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603E"/>
    <w:pPr>
      <w:widowControl w:val="0"/>
      <w:suppressAutoHyphens/>
      <w:spacing w:before="40" w:after="40"/>
    </w:pPr>
    <w:rPr>
      <w:rFonts w:ascii="Times New Roman" w:eastAsia="MS ??" w:hAnsi="Times New Roman"/>
      <w:sz w:val="24"/>
      <w:szCs w:val="24"/>
      <w:lang w:eastAsia="ar-SA"/>
    </w:rPr>
  </w:style>
  <w:style w:type="paragraph" w:styleId="Titolo1">
    <w:name w:val="heading 1"/>
    <w:basedOn w:val="Normale"/>
    <w:next w:val="Normale"/>
    <w:link w:val="Titolo1Carattere"/>
    <w:uiPriority w:val="99"/>
    <w:qFormat/>
    <w:rsid w:val="00284C23"/>
    <w:pPr>
      <w:keepNext/>
      <w:spacing w:before="120" w:after="120"/>
      <w:ind w:left="431" w:hanging="431"/>
      <w:jc w:val="both"/>
      <w:outlineLvl w:val="0"/>
    </w:pPr>
    <w:rPr>
      <w:b/>
      <w:caps/>
      <w:szCs w:val="20"/>
    </w:rPr>
  </w:style>
  <w:style w:type="paragraph" w:styleId="Titolo2">
    <w:name w:val="heading 2"/>
    <w:basedOn w:val="Normale"/>
    <w:next w:val="Normale"/>
    <w:link w:val="Titolo2Carattere"/>
    <w:uiPriority w:val="99"/>
    <w:qFormat/>
    <w:rsid w:val="00084E2A"/>
    <w:pPr>
      <w:keepNext/>
      <w:numPr>
        <w:ilvl w:val="1"/>
        <w:numId w:val="1"/>
      </w:numPr>
      <w:pBdr>
        <w:top w:val="single" w:sz="4" w:space="1" w:color="auto"/>
      </w:pBdr>
      <w:spacing w:before="240" w:after="80"/>
      <w:jc w:val="both"/>
      <w:outlineLvl w:val="1"/>
    </w:pPr>
    <w:rPr>
      <w:b/>
      <w:caps/>
      <w:sz w:val="20"/>
      <w:szCs w:val="20"/>
    </w:rPr>
  </w:style>
  <w:style w:type="paragraph" w:styleId="Titolo3">
    <w:name w:val="heading 3"/>
    <w:basedOn w:val="Normale"/>
    <w:next w:val="Normale"/>
    <w:link w:val="Titolo3Carattere"/>
    <w:uiPriority w:val="99"/>
    <w:qFormat/>
    <w:rsid w:val="00284C23"/>
    <w:pPr>
      <w:keepNext/>
      <w:numPr>
        <w:ilvl w:val="2"/>
        <w:numId w:val="1"/>
      </w:numPr>
      <w:spacing w:before="120" w:after="60"/>
      <w:outlineLvl w:val="2"/>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1"/>
    <w:uiPriority w:val="99"/>
    <w:semiHidden/>
    <w:rsid w:val="00413181"/>
    <w:pPr>
      <w:spacing w:before="0" w:after="0"/>
    </w:pPr>
    <w:rPr>
      <w:rFonts w:ascii="Lucida Grande" w:hAnsi="Lucida Grande"/>
      <w:sz w:val="18"/>
      <w:szCs w:val="20"/>
    </w:rPr>
  </w:style>
  <w:style w:type="character" w:customStyle="1" w:styleId="TestofumettoCarattere">
    <w:name w:val="Testo fumetto Carattere"/>
    <w:uiPriority w:val="99"/>
    <w:semiHidden/>
    <w:rsid w:val="00906872"/>
    <w:rPr>
      <w:rFonts w:ascii="Lucida Grande" w:hAnsi="Lucida Grande"/>
      <w:sz w:val="18"/>
      <w:szCs w:val="18"/>
    </w:rPr>
  </w:style>
  <w:style w:type="character" w:customStyle="1" w:styleId="Titolo1Carattere">
    <w:name w:val="Titolo 1 Carattere"/>
    <w:link w:val="Titolo1"/>
    <w:uiPriority w:val="99"/>
    <w:locked/>
    <w:rsid w:val="00284C23"/>
    <w:rPr>
      <w:rFonts w:ascii="Times New Roman" w:eastAsia="MS ??" w:hAnsi="Times New Roman"/>
      <w:b/>
      <w:caps/>
      <w:sz w:val="24"/>
      <w:lang w:eastAsia="ar-SA" w:bidi="ar-SA"/>
    </w:rPr>
  </w:style>
  <w:style w:type="character" w:customStyle="1" w:styleId="Titolo2Carattere">
    <w:name w:val="Titolo 2 Carattere"/>
    <w:link w:val="Titolo2"/>
    <w:uiPriority w:val="99"/>
    <w:locked/>
    <w:rsid w:val="00084E2A"/>
    <w:rPr>
      <w:rFonts w:ascii="Times New Roman" w:eastAsia="MS ??" w:hAnsi="Times New Roman"/>
      <w:b/>
      <w:caps/>
      <w:lang w:val="it-IT" w:eastAsia="ar-SA" w:bidi="ar-SA"/>
    </w:rPr>
  </w:style>
  <w:style w:type="character" w:customStyle="1" w:styleId="Titolo3Carattere">
    <w:name w:val="Titolo 3 Carattere"/>
    <w:link w:val="Titolo3"/>
    <w:uiPriority w:val="99"/>
    <w:locked/>
    <w:rsid w:val="00284C23"/>
    <w:rPr>
      <w:rFonts w:ascii="Times New Roman" w:eastAsia="MS ??" w:hAnsi="Times New Roman"/>
      <w:b/>
      <w:lang w:val="fr-FR" w:eastAsia="ar-SA" w:bidi="ar-SA"/>
    </w:rPr>
  </w:style>
  <w:style w:type="character" w:customStyle="1" w:styleId="Fontpredefinitoparagrafo">
    <w:name w:val="Font predefinito paragrafo"/>
    <w:uiPriority w:val="99"/>
    <w:rsid w:val="00791C3F"/>
  </w:style>
  <w:style w:type="paragraph" w:customStyle="1" w:styleId="aaTesto">
    <w:name w:val="aa Testo"/>
    <w:basedOn w:val="Normale"/>
    <w:uiPriority w:val="99"/>
    <w:rsid w:val="00791C3F"/>
    <w:rPr>
      <w:rFonts w:ascii="Helvetica" w:hAnsi="Helvetica"/>
      <w:color w:val="000000"/>
    </w:rPr>
  </w:style>
  <w:style w:type="character" w:styleId="Numeropagina">
    <w:name w:val="page number"/>
    <w:uiPriority w:val="99"/>
    <w:rsid w:val="00791C3F"/>
    <w:rPr>
      <w:rFonts w:ascii="Verdana" w:hAnsi="Verdana" w:cs="Times New Roman"/>
      <w:sz w:val="20"/>
    </w:rPr>
  </w:style>
  <w:style w:type="character" w:customStyle="1" w:styleId="WW8Num1z0">
    <w:name w:val="WW8Num1z0"/>
    <w:uiPriority w:val="99"/>
    <w:rsid w:val="00284C23"/>
  </w:style>
  <w:style w:type="character" w:customStyle="1" w:styleId="WW8Num2z0">
    <w:name w:val="WW8Num2z0"/>
    <w:uiPriority w:val="99"/>
    <w:rsid w:val="00284C23"/>
  </w:style>
  <w:style w:type="character" w:customStyle="1" w:styleId="WW8Num3z0">
    <w:name w:val="WW8Num3z0"/>
    <w:uiPriority w:val="99"/>
    <w:rsid w:val="00284C23"/>
    <w:rPr>
      <w:rFonts w:ascii="Times New Roman" w:eastAsia="MS ??" w:hAnsi="Times New Roman"/>
    </w:rPr>
  </w:style>
  <w:style w:type="character" w:customStyle="1" w:styleId="WW8Num3z1">
    <w:name w:val="WW8Num3z1"/>
    <w:uiPriority w:val="99"/>
    <w:rsid w:val="00284C23"/>
    <w:rPr>
      <w:rFonts w:ascii="Courier New" w:hAnsi="Courier New"/>
    </w:rPr>
  </w:style>
  <w:style w:type="character" w:customStyle="1" w:styleId="WW8Num3z2">
    <w:name w:val="WW8Num3z2"/>
    <w:uiPriority w:val="99"/>
    <w:rsid w:val="00284C23"/>
    <w:rPr>
      <w:rFonts w:ascii="Wingdings" w:hAnsi="Wingdings"/>
    </w:rPr>
  </w:style>
  <w:style w:type="character" w:customStyle="1" w:styleId="WW8Num3z3">
    <w:name w:val="WW8Num3z3"/>
    <w:uiPriority w:val="99"/>
    <w:rsid w:val="00284C23"/>
    <w:rPr>
      <w:rFonts w:ascii="Symbol" w:hAnsi="Symbol"/>
    </w:rPr>
  </w:style>
  <w:style w:type="character" w:customStyle="1" w:styleId="WW8Num6z0">
    <w:name w:val="WW8Num6z0"/>
    <w:uiPriority w:val="99"/>
    <w:rsid w:val="00284C23"/>
    <w:rPr>
      <w:rFonts w:ascii="Symbol" w:hAnsi="Symbol"/>
    </w:rPr>
  </w:style>
  <w:style w:type="character" w:customStyle="1" w:styleId="WW8Num6z1">
    <w:name w:val="WW8Num6z1"/>
    <w:uiPriority w:val="99"/>
    <w:rsid w:val="00284C23"/>
    <w:rPr>
      <w:rFonts w:ascii="Courier New" w:hAnsi="Courier New"/>
    </w:rPr>
  </w:style>
  <w:style w:type="character" w:customStyle="1" w:styleId="WW8Num6z2">
    <w:name w:val="WW8Num6z2"/>
    <w:uiPriority w:val="99"/>
    <w:rsid w:val="00284C23"/>
    <w:rPr>
      <w:rFonts w:ascii="Wingdings" w:hAnsi="Wingdings"/>
    </w:rPr>
  </w:style>
  <w:style w:type="character" w:customStyle="1" w:styleId="WW8Num9z0">
    <w:name w:val="WW8Num9z0"/>
    <w:uiPriority w:val="99"/>
    <w:rsid w:val="00284C23"/>
    <w:rPr>
      <w:rFonts w:ascii="Cambria" w:eastAsia="MS ??" w:hAnsi="Cambria"/>
    </w:rPr>
  </w:style>
  <w:style w:type="character" w:customStyle="1" w:styleId="WW8Num9z1">
    <w:name w:val="WW8Num9z1"/>
    <w:uiPriority w:val="99"/>
    <w:rsid w:val="00284C23"/>
    <w:rPr>
      <w:rFonts w:ascii="Courier New" w:hAnsi="Courier New"/>
    </w:rPr>
  </w:style>
  <w:style w:type="character" w:customStyle="1" w:styleId="WW8Num9z2">
    <w:name w:val="WW8Num9z2"/>
    <w:uiPriority w:val="99"/>
    <w:rsid w:val="00284C23"/>
    <w:rPr>
      <w:rFonts w:ascii="Wingdings" w:hAnsi="Wingdings"/>
    </w:rPr>
  </w:style>
  <w:style w:type="character" w:customStyle="1" w:styleId="WW8Num9z3">
    <w:name w:val="WW8Num9z3"/>
    <w:uiPriority w:val="99"/>
    <w:rsid w:val="00284C23"/>
    <w:rPr>
      <w:rFonts w:ascii="Symbol" w:hAnsi="Symbol"/>
    </w:rPr>
  </w:style>
  <w:style w:type="character" w:customStyle="1" w:styleId="WW8Num10z0">
    <w:name w:val="WW8Num10z0"/>
    <w:uiPriority w:val="99"/>
    <w:rsid w:val="00284C23"/>
    <w:rPr>
      <w:rFonts w:ascii="Times New Roman" w:hAnsi="Times New Roman"/>
    </w:rPr>
  </w:style>
  <w:style w:type="character" w:customStyle="1" w:styleId="WW8Num10z1">
    <w:name w:val="WW8Num10z1"/>
    <w:uiPriority w:val="99"/>
    <w:rsid w:val="00284C23"/>
    <w:rPr>
      <w:rFonts w:ascii="Courier New" w:hAnsi="Courier New"/>
    </w:rPr>
  </w:style>
  <w:style w:type="character" w:customStyle="1" w:styleId="WW8Num10z2">
    <w:name w:val="WW8Num10z2"/>
    <w:uiPriority w:val="99"/>
    <w:rsid w:val="00284C23"/>
    <w:rPr>
      <w:rFonts w:ascii="Wingdings" w:hAnsi="Wingdings"/>
    </w:rPr>
  </w:style>
  <w:style w:type="character" w:customStyle="1" w:styleId="WW8Num10z3">
    <w:name w:val="WW8Num10z3"/>
    <w:uiPriority w:val="99"/>
    <w:rsid w:val="00284C23"/>
    <w:rPr>
      <w:rFonts w:ascii="Symbol" w:hAnsi="Symbol"/>
    </w:rPr>
  </w:style>
  <w:style w:type="character" w:customStyle="1" w:styleId="WW8Num11z0">
    <w:name w:val="WW8Num11z0"/>
    <w:uiPriority w:val="99"/>
    <w:rsid w:val="00284C23"/>
    <w:rPr>
      <w:rFonts w:ascii="Times New Roman" w:hAnsi="Times New Roman"/>
      <w:sz w:val="20"/>
    </w:rPr>
  </w:style>
  <w:style w:type="character" w:customStyle="1" w:styleId="WW8Num11z1">
    <w:name w:val="WW8Num11z1"/>
    <w:uiPriority w:val="99"/>
    <w:rsid w:val="00284C23"/>
    <w:rPr>
      <w:rFonts w:ascii="Courier New" w:hAnsi="Courier New"/>
    </w:rPr>
  </w:style>
  <w:style w:type="character" w:customStyle="1" w:styleId="WW8Num11z2">
    <w:name w:val="WW8Num11z2"/>
    <w:uiPriority w:val="99"/>
    <w:rsid w:val="00284C23"/>
    <w:rPr>
      <w:rFonts w:ascii="Wingdings" w:hAnsi="Wingdings"/>
    </w:rPr>
  </w:style>
  <w:style w:type="character" w:customStyle="1" w:styleId="WW8Num11z3">
    <w:name w:val="WW8Num11z3"/>
    <w:uiPriority w:val="99"/>
    <w:rsid w:val="00284C23"/>
    <w:rPr>
      <w:rFonts w:ascii="Symbol" w:hAnsi="Symbol"/>
    </w:rPr>
  </w:style>
  <w:style w:type="character" w:customStyle="1" w:styleId="WW8Num13z0">
    <w:name w:val="WW8Num13z0"/>
    <w:uiPriority w:val="99"/>
    <w:rsid w:val="00284C23"/>
    <w:rPr>
      <w:rFonts w:ascii="Times New Roman" w:hAnsi="Times New Roman"/>
    </w:rPr>
  </w:style>
  <w:style w:type="character" w:customStyle="1" w:styleId="WW8Num13z1">
    <w:name w:val="WW8Num13z1"/>
    <w:uiPriority w:val="99"/>
    <w:rsid w:val="00284C23"/>
    <w:rPr>
      <w:rFonts w:ascii="Courier New" w:hAnsi="Courier New"/>
    </w:rPr>
  </w:style>
  <w:style w:type="character" w:customStyle="1" w:styleId="WW8Num13z2">
    <w:name w:val="WW8Num13z2"/>
    <w:uiPriority w:val="99"/>
    <w:rsid w:val="00284C23"/>
    <w:rPr>
      <w:rFonts w:ascii="Wingdings" w:hAnsi="Wingdings"/>
    </w:rPr>
  </w:style>
  <w:style w:type="character" w:customStyle="1" w:styleId="WW8Num13z3">
    <w:name w:val="WW8Num13z3"/>
    <w:uiPriority w:val="99"/>
    <w:rsid w:val="00284C23"/>
    <w:rPr>
      <w:rFonts w:ascii="Symbol" w:hAnsi="Symbol"/>
    </w:rPr>
  </w:style>
  <w:style w:type="character" w:customStyle="1" w:styleId="WW8Num14z0">
    <w:name w:val="WW8Num14z0"/>
    <w:uiPriority w:val="99"/>
    <w:rsid w:val="00284C23"/>
    <w:rPr>
      <w:rFonts w:ascii="Times New Roman" w:eastAsia="MS ??" w:hAnsi="Times New Roman"/>
    </w:rPr>
  </w:style>
  <w:style w:type="character" w:customStyle="1" w:styleId="WW8Num14z1">
    <w:name w:val="WW8Num14z1"/>
    <w:uiPriority w:val="99"/>
    <w:rsid w:val="00284C23"/>
    <w:rPr>
      <w:rFonts w:ascii="Courier New" w:hAnsi="Courier New"/>
    </w:rPr>
  </w:style>
  <w:style w:type="character" w:customStyle="1" w:styleId="WW8Num14z2">
    <w:name w:val="WW8Num14z2"/>
    <w:uiPriority w:val="99"/>
    <w:rsid w:val="00284C23"/>
    <w:rPr>
      <w:rFonts w:ascii="Wingdings" w:hAnsi="Wingdings"/>
    </w:rPr>
  </w:style>
  <w:style w:type="character" w:customStyle="1" w:styleId="WW8Num14z3">
    <w:name w:val="WW8Num14z3"/>
    <w:uiPriority w:val="99"/>
    <w:rsid w:val="00284C23"/>
    <w:rPr>
      <w:rFonts w:ascii="Symbol" w:hAnsi="Symbol"/>
    </w:rPr>
  </w:style>
  <w:style w:type="character" w:customStyle="1" w:styleId="Policepardfaut1">
    <w:name w:val="Police par défaut1"/>
    <w:uiPriority w:val="99"/>
    <w:rsid w:val="00284C23"/>
  </w:style>
  <w:style w:type="character" w:customStyle="1" w:styleId="Titre1Car">
    <w:name w:val="Titre 1 Car"/>
    <w:uiPriority w:val="99"/>
    <w:rsid w:val="00284C23"/>
    <w:rPr>
      <w:rFonts w:eastAsia="MS ??"/>
      <w:b/>
      <w:caps/>
      <w:sz w:val="24"/>
      <w:lang w:val="it-IT" w:eastAsia="ar-SA" w:bidi="ar-SA"/>
    </w:rPr>
  </w:style>
  <w:style w:type="character" w:customStyle="1" w:styleId="CarattereCarattere15">
    <w:name w:val="Carattere Carattere15"/>
    <w:uiPriority w:val="99"/>
    <w:rsid w:val="00284C23"/>
    <w:rPr>
      <w:rFonts w:eastAsia="MS ??"/>
      <w:b/>
      <w:sz w:val="24"/>
      <w:lang w:val="it-IT" w:eastAsia="ar-SA" w:bidi="ar-SA"/>
    </w:rPr>
  </w:style>
  <w:style w:type="character" w:customStyle="1" w:styleId="Testosegnaposto1">
    <w:name w:val="Testo segnaposto1"/>
    <w:uiPriority w:val="99"/>
    <w:rsid w:val="00284C23"/>
    <w:rPr>
      <w:rFonts w:eastAsia="MS ??"/>
      <w:sz w:val="24"/>
      <w:lang w:val="fr-FR" w:eastAsia="ar-SA" w:bidi="ar-SA"/>
    </w:rPr>
  </w:style>
  <w:style w:type="character" w:customStyle="1" w:styleId="TextedebullesCar">
    <w:name w:val="Texte de bulles Car"/>
    <w:uiPriority w:val="99"/>
    <w:rsid w:val="00284C23"/>
    <w:rPr>
      <w:rFonts w:ascii="Lucida Grande" w:eastAsia="MS ??" w:hAnsi="Lucida Grande"/>
      <w:sz w:val="18"/>
      <w:lang w:val="fr-FR"/>
    </w:rPr>
  </w:style>
  <w:style w:type="paragraph" w:styleId="Intestazione">
    <w:name w:val="header"/>
    <w:basedOn w:val="Normale"/>
    <w:next w:val="Corpotesto"/>
    <w:link w:val="IntestazioneCarattere"/>
    <w:uiPriority w:val="99"/>
    <w:rsid w:val="00284C23"/>
    <w:pPr>
      <w:keepNext/>
      <w:spacing w:before="240" w:after="120"/>
    </w:pPr>
    <w:rPr>
      <w:rFonts w:ascii="Verdana" w:eastAsia="SimSun" w:hAnsi="Verdana"/>
      <w:sz w:val="28"/>
      <w:szCs w:val="20"/>
    </w:rPr>
  </w:style>
  <w:style w:type="character" w:customStyle="1" w:styleId="IntestazioneCarattere">
    <w:name w:val="Intestazione Carattere"/>
    <w:link w:val="Intestazione"/>
    <w:uiPriority w:val="99"/>
    <w:locked/>
    <w:rsid w:val="00284C23"/>
    <w:rPr>
      <w:rFonts w:ascii="Verdana" w:eastAsia="SimSun" w:hAnsi="Verdana"/>
      <w:sz w:val="28"/>
      <w:lang w:val="fr-FR" w:eastAsia="ar-SA" w:bidi="ar-SA"/>
    </w:rPr>
  </w:style>
  <w:style w:type="paragraph" w:styleId="Corpotesto">
    <w:name w:val="Body Text"/>
    <w:basedOn w:val="Normale"/>
    <w:link w:val="CorpotestoCarattere"/>
    <w:uiPriority w:val="99"/>
    <w:rsid w:val="00284C23"/>
    <w:pPr>
      <w:spacing w:before="0" w:after="120"/>
    </w:pPr>
    <w:rPr>
      <w:szCs w:val="20"/>
    </w:rPr>
  </w:style>
  <w:style w:type="character" w:customStyle="1" w:styleId="CorpotestoCarattere">
    <w:name w:val="Corpo testo Carattere"/>
    <w:link w:val="Corpotesto"/>
    <w:uiPriority w:val="99"/>
    <w:locked/>
    <w:rsid w:val="00284C23"/>
    <w:rPr>
      <w:rFonts w:ascii="Times New Roman" w:eastAsia="MS ??" w:hAnsi="Times New Roman"/>
      <w:sz w:val="24"/>
      <w:lang w:val="fr-FR" w:eastAsia="ar-SA" w:bidi="ar-SA"/>
    </w:rPr>
  </w:style>
  <w:style w:type="paragraph" w:styleId="Elenco">
    <w:name w:val="List"/>
    <w:basedOn w:val="Corpotesto"/>
    <w:uiPriority w:val="99"/>
    <w:rsid w:val="00284C23"/>
    <w:rPr>
      <w:rFonts w:ascii="Verdana" w:hAnsi="Verdana" w:cs="Tahoma"/>
    </w:rPr>
  </w:style>
  <w:style w:type="paragraph" w:styleId="Didascalia">
    <w:name w:val="caption"/>
    <w:basedOn w:val="Normale"/>
    <w:uiPriority w:val="99"/>
    <w:qFormat/>
    <w:rsid w:val="00284C23"/>
    <w:pPr>
      <w:suppressLineNumbers/>
      <w:spacing w:before="120" w:after="120"/>
    </w:pPr>
    <w:rPr>
      <w:rFonts w:ascii="Verdana" w:hAnsi="Verdana" w:cs="Tahoma"/>
      <w:i/>
      <w:iCs/>
    </w:rPr>
  </w:style>
  <w:style w:type="paragraph" w:customStyle="1" w:styleId="Indice">
    <w:name w:val="Indice"/>
    <w:basedOn w:val="Normale"/>
    <w:uiPriority w:val="99"/>
    <w:rsid w:val="00284C23"/>
    <w:pPr>
      <w:suppressLineNumbers/>
    </w:pPr>
    <w:rPr>
      <w:rFonts w:ascii="Verdana" w:hAnsi="Verdana" w:cs="Tahoma"/>
    </w:rPr>
  </w:style>
  <w:style w:type="paragraph" w:styleId="Pidipagina">
    <w:name w:val="footer"/>
    <w:basedOn w:val="Normale"/>
    <w:link w:val="PidipaginaCarattere"/>
    <w:uiPriority w:val="99"/>
    <w:rsid w:val="00284C23"/>
    <w:rPr>
      <w:szCs w:val="20"/>
    </w:rPr>
  </w:style>
  <w:style w:type="character" w:customStyle="1" w:styleId="PidipaginaCarattere">
    <w:name w:val="Piè di pagina Carattere"/>
    <w:link w:val="Pidipagina"/>
    <w:uiPriority w:val="99"/>
    <w:locked/>
    <w:rsid w:val="00284C23"/>
    <w:rPr>
      <w:rFonts w:ascii="Times New Roman" w:eastAsia="MS ??" w:hAnsi="Times New Roman"/>
      <w:sz w:val="24"/>
      <w:lang w:val="fr-FR" w:eastAsia="ar-SA" w:bidi="ar-SA"/>
    </w:rPr>
  </w:style>
  <w:style w:type="paragraph" w:customStyle="1" w:styleId="CompitoMatematico">
    <w:name w:val="CompitoMatematico"/>
    <w:basedOn w:val="Normale"/>
    <w:uiPriority w:val="99"/>
    <w:rsid w:val="00623A7A"/>
    <w:pPr>
      <w:suppressAutoHyphens w:val="0"/>
      <w:jc w:val="both"/>
    </w:pPr>
    <w:rPr>
      <w:rFonts w:ascii="Times" w:eastAsia="MS Mincho" w:hAnsi="Times"/>
      <w:sz w:val="20"/>
      <w:szCs w:val="20"/>
    </w:rPr>
  </w:style>
  <w:style w:type="paragraph" w:customStyle="1" w:styleId="En-ttedetabledesmatires1">
    <w:name w:val="En-tête de table des matières1"/>
    <w:basedOn w:val="Titolo1"/>
    <w:next w:val="Normale"/>
    <w:uiPriority w:val="99"/>
    <w:rsid w:val="00284C23"/>
    <w:pPr>
      <w:keepLines/>
      <w:suppressAutoHyphens w:val="0"/>
      <w:spacing w:before="480" w:after="0" w:line="276" w:lineRule="auto"/>
      <w:ind w:left="0" w:firstLine="0"/>
      <w:jc w:val="left"/>
    </w:pPr>
    <w:rPr>
      <w:rFonts w:ascii="Calibri" w:eastAsia="MS Gothic" w:hAnsi="Calibri"/>
      <w:bCs/>
      <w:caps w:val="0"/>
      <w:color w:val="365F91"/>
      <w:sz w:val="28"/>
      <w:szCs w:val="28"/>
      <w:lang w:val="fr-CH"/>
    </w:rPr>
  </w:style>
  <w:style w:type="paragraph" w:styleId="Sommario1">
    <w:name w:val="toc 1"/>
    <w:basedOn w:val="Normale"/>
    <w:next w:val="Normale"/>
    <w:uiPriority w:val="99"/>
    <w:rsid w:val="00284C23"/>
    <w:pPr>
      <w:spacing w:before="120" w:after="0"/>
    </w:pPr>
    <w:rPr>
      <w:rFonts w:ascii="Cambria" w:hAnsi="Cambria"/>
      <w:b/>
    </w:rPr>
  </w:style>
  <w:style w:type="paragraph" w:styleId="Sommario2">
    <w:name w:val="toc 2"/>
    <w:basedOn w:val="Normale"/>
    <w:next w:val="Normale"/>
    <w:uiPriority w:val="99"/>
    <w:rsid w:val="00284C23"/>
    <w:pPr>
      <w:spacing w:before="0" w:after="0"/>
      <w:ind w:left="240"/>
    </w:pPr>
    <w:rPr>
      <w:rFonts w:ascii="Cambria" w:hAnsi="Cambria"/>
      <w:b/>
      <w:sz w:val="22"/>
      <w:szCs w:val="22"/>
    </w:rPr>
  </w:style>
  <w:style w:type="paragraph" w:styleId="Sommario3">
    <w:name w:val="toc 3"/>
    <w:basedOn w:val="Normale"/>
    <w:next w:val="Normale"/>
    <w:uiPriority w:val="99"/>
    <w:rsid w:val="00284C23"/>
    <w:pPr>
      <w:spacing w:before="0" w:after="0"/>
      <w:ind w:left="480"/>
    </w:pPr>
    <w:rPr>
      <w:rFonts w:ascii="Cambria" w:hAnsi="Cambria"/>
      <w:sz w:val="22"/>
      <w:szCs w:val="22"/>
    </w:rPr>
  </w:style>
  <w:style w:type="paragraph" w:styleId="Sommario4">
    <w:name w:val="toc 4"/>
    <w:basedOn w:val="Normale"/>
    <w:next w:val="Normale"/>
    <w:uiPriority w:val="99"/>
    <w:rsid w:val="00284C23"/>
    <w:pPr>
      <w:spacing w:before="0" w:after="0"/>
      <w:ind w:left="720"/>
    </w:pPr>
    <w:rPr>
      <w:rFonts w:ascii="Cambria" w:hAnsi="Cambria"/>
      <w:sz w:val="20"/>
      <w:szCs w:val="20"/>
    </w:rPr>
  </w:style>
  <w:style w:type="paragraph" w:styleId="Sommario5">
    <w:name w:val="toc 5"/>
    <w:basedOn w:val="Normale"/>
    <w:next w:val="Normale"/>
    <w:uiPriority w:val="99"/>
    <w:rsid w:val="00284C23"/>
    <w:pPr>
      <w:spacing w:before="0" w:after="0"/>
      <w:ind w:left="960"/>
    </w:pPr>
    <w:rPr>
      <w:rFonts w:ascii="Cambria" w:hAnsi="Cambria"/>
      <w:sz w:val="20"/>
      <w:szCs w:val="20"/>
    </w:rPr>
  </w:style>
  <w:style w:type="paragraph" w:styleId="Sommario6">
    <w:name w:val="toc 6"/>
    <w:basedOn w:val="Normale"/>
    <w:next w:val="Normale"/>
    <w:uiPriority w:val="99"/>
    <w:rsid w:val="00284C23"/>
    <w:pPr>
      <w:spacing w:before="0" w:after="0"/>
      <w:ind w:left="1200"/>
    </w:pPr>
    <w:rPr>
      <w:rFonts w:ascii="Cambria" w:hAnsi="Cambria"/>
      <w:sz w:val="20"/>
      <w:szCs w:val="20"/>
    </w:rPr>
  </w:style>
  <w:style w:type="paragraph" w:styleId="Sommario7">
    <w:name w:val="toc 7"/>
    <w:basedOn w:val="Normale"/>
    <w:next w:val="Normale"/>
    <w:uiPriority w:val="99"/>
    <w:rsid w:val="00284C23"/>
    <w:pPr>
      <w:spacing w:before="0" w:after="0"/>
      <w:ind w:left="1440"/>
    </w:pPr>
    <w:rPr>
      <w:rFonts w:ascii="Cambria" w:hAnsi="Cambria"/>
      <w:sz w:val="20"/>
      <w:szCs w:val="20"/>
    </w:rPr>
  </w:style>
  <w:style w:type="paragraph" w:styleId="Sommario8">
    <w:name w:val="toc 8"/>
    <w:basedOn w:val="Normale"/>
    <w:next w:val="Normale"/>
    <w:uiPriority w:val="99"/>
    <w:rsid w:val="00284C23"/>
    <w:pPr>
      <w:spacing w:before="0" w:after="0"/>
      <w:ind w:left="1680"/>
    </w:pPr>
    <w:rPr>
      <w:rFonts w:ascii="Cambria" w:hAnsi="Cambria"/>
      <w:sz w:val="20"/>
      <w:szCs w:val="20"/>
    </w:rPr>
  </w:style>
  <w:style w:type="paragraph" w:styleId="Sommario9">
    <w:name w:val="toc 9"/>
    <w:basedOn w:val="Normale"/>
    <w:next w:val="Normale"/>
    <w:uiPriority w:val="99"/>
    <w:rsid w:val="00284C23"/>
    <w:pPr>
      <w:spacing w:before="0" w:after="0"/>
      <w:ind w:left="1920"/>
    </w:pPr>
    <w:rPr>
      <w:rFonts w:ascii="Cambria" w:hAnsi="Cambria"/>
      <w:sz w:val="20"/>
      <w:szCs w:val="20"/>
    </w:rPr>
  </w:style>
  <w:style w:type="paragraph" w:customStyle="1" w:styleId="Textedebulles1">
    <w:name w:val="Texte de bulles1"/>
    <w:basedOn w:val="Normale"/>
    <w:uiPriority w:val="99"/>
    <w:rsid w:val="00284C23"/>
    <w:pPr>
      <w:spacing w:before="0" w:after="0"/>
    </w:pPr>
    <w:rPr>
      <w:rFonts w:ascii="Lucida Grande" w:hAnsi="Lucida Grande" w:cs="Lucida Grande"/>
      <w:sz w:val="18"/>
      <w:szCs w:val="18"/>
    </w:rPr>
  </w:style>
  <w:style w:type="paragraph" w:customStyle="1" w:styleId="Paragraphedeliste1">
    <w:name w:val="Paragraphe de liste1"/>
    <w:basedOn w:val="Normale"/>
    <w:uiPriority w:val="99"/>
    <w:rsid w:val="00284C23"/>
    <w:pPr>
      <w:spacing w:before="0" w:after="200" w:line="276" w:lineRule="auto"/>
      <w:ind w:left="720"/>
    </w:pPr>
    <w:rPr>
      <w:rFonts w:ascii="Calibri" w:eastAsia="MS Mincho" w:hAnsi="Calibri"/>
      <w:sz w:val="22"/>
      <w:szCs w:val="22"/>
    </w:rPr>
  </w:style>
  <w:style w:type="paragraph" w:customStyle="1" w:styleId="elenco1">
    <w:name w:val="elenco1"/>
    <w:uiPriority w:val="99"/>
    <w:rsid w:val="00284C23"/>
    <w:pPr>
      <w:widowControl w:val="0"/>
      <w:tabs>
        <w:tab w:val="left" w:pos="567"/>
      </w:tabs>
      <w:suppressAutoHyphens/>
      <w:ind w:left="567" w:hanging="283"/>
      <w:jc w:val="both"/>
    </w:pPr>
    <w:rPr>
      <w:rFonts w:ascii="Times New Roman" w:eastAsia="Arial Unicode MS" w:hAnsi="Times New Roman" w:cs="Arial Unicode MS"/>
      <w:color w:val="000000"/>
      <w:sz w:val="24"/>
      <w:szCs w:val="24"/>
      <w:lang w:eastAsia="ar-SA"/>
    </w:rPr>
  </w:style>
  <w:style w:type="paragraph" w:customStyle="1" w:styleId="NormalWeb1">
    <w:name w:val="Normal (Web)1"/>
    <w:basedOn w:val="Normale"/>
    <w:uiPriority w:val="99"/>
    <w:rsid w:val="00284C23"/>
    <w:pPr>
      <w:spacing w:before="280" w:after="280"/>
    </w:pPr>
    <w:rPr>
      <w:rFonts w:eastAsia="MS Mincho"/>
      <w:sz w:val="20"/>
      <w:szCs w:val="20"/>
      <w:lang w:val="fr-CH"/>
    </w:rPr>
  </w:style>
  <w:style w:type="paragraph" w:customStyle="1" w:styleId="Contenutotabella">
    <w:name w:val="Contenuto tabella"/>
    <w:basedOn w:val="Normale"/>
    <w:uiPriority w:val="99"/>
    <w:rsid w:val="00284C23"/>
    <w:pPr>
      <w:suppressLineNumbers/>
    </w:pPr>
  </w:style>
  <w:style w:type="paragraph" w:customStyle="1" w:styleId="Intestazionetabella">
    <w:name w:val="Intestazione tabella"/>
    <w:basedOn w:val="Contenutotabella"/>
    <w:uiPriority w:val="99"/>
    <w:rsid w:val="00284C23"/>
    <w:pPr>
      <w:jc w:val="center"/>
    </w:pPr>
    <w:rPr>
      <w:b/>
      <w:bCs/>
    </w:rPr>
  </w:style>
  <w:style w:type="character" w:customStyle="1" w:styleId="TestofumettoCarattere1">
    <w:name w:val="Testo fumetto Carattere1"/>
    <w:link w:val="Testofumetto"/>
    <w:uiPriority w:val="99"/>
    <w:semiHidden/>
    <w:locked/>
    <w:rsid w:val="00413181"/>
    <w:rPr>
      <w:rFonts w:ascii="Lucida Grande" w:eastAsia="MS ??" w:hAnsi="Lucida Grande"/>
      <w:sz w:val="18"/>
      <w:lang w:val="fr-FR" w:eastAsia="ar-SA" w:bidi="ar-SA"/>
    </w:rPr>
  </w:style>
  <w:style w:type="paragraph" w:customStyle="1" w:styleId="Paragrafoelenco1">
    <w:name w:val="Paragrafo elenco1"/>
    <w:basedOn w:val="Normale"/>
    <w:uiPriority w:val="99"/>
    <w:rsid w:val="0093503A"/>
    <w:pPr>
      <w:spacing w:before="0" w:after="200" w:line="276" w:lineRule="auto"/>
      <w:ind w:left="720"/>
    </w:pPr>
    <w:rPr>
      <w:rFonts w:ascii="Calibri" w:eastAsia="MS Mincho" w:hAnsi="Calibri"/>
      <w:sz w:val="22"/>
      <w:szCs w:val="22"/>
    </w:rPr>
  </w:style>
  <w:style w:type="character" w:customStyle="1" w:styleId="CarattereCarattere2">
    <w:name w:val="Carattere Carattere2"/>
    <w:uiPriority w:val="99"/>
    <w:rsid w:val="00076B68"/>
    <w:rPr>
      <w:rFonts w:ascii="Verdana" w:eastAsia="SimSun" w:hAnsi="Verdana"/>
      <w:sz w:val="28"/>
      <w:lang w:val="fr-FR" w:eastAsia="ar-SA" w:bidi="ar-SA"/>
    </w:rPr>
  </w:style>
  <w:style w:type="character" w:styleId="Collegamentoipertestuale">
    <w:name w:val="Hyperlink"/>
    <w:uiPriority w:val="99"/>
    <w:rsid w:val="00D04FEF"/>
    <w:rPr>
      <w:rFonts w:cs="Times New Roman"/>
      <w:color w:val="0000FF"/>
      <w:u w:val="single"/>
    </w:rPr>
  </w:style>
  <w:style w:type="table" w:styleId="Grigliatabella">
    <w:name w:val="Table Grid"/>
    <w:basedOn w:val="Tabellanormale"/>
    <w:uiPriority w:val="99"/>
    <w:locked/>
    <w:rsid w:val="006861B4"/>
    <w:rPr>
      <w:rFonts w:ascii="Times New Roman" w:eastAsia="MS ??"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locked/>
    <w:rsid w:val="005D5B9B"/>
    <w:rPr>
      <w:rFonts w:cs="Times New Roman"/>
      <w:sz w:val="16"/>
    </w:rPr>
  </w:style>
  <w:style w:type="paragraph" w:styleId="NormaleWeb">
    <w:name w:val="Normal (Web)"/>
    <w:basedOn w:val="Normale"/>
    <w:uiPriority w:val="99"/>
    <w:semiHidden/>
    <w:locked/>
    <w:rsid w:val="00A40619"/>
    <w:pPr>
      <w:widowControl/>
      <w:suppressAutoHyphens w:val="0"/>
      <w:spacing w:before="100" w:beforeAutospacing="1" w:after="100" w:afterAutospacing="1"/>
    </w:pPr>
    <w:rPr>
      <w:rFonts w:eastAsia="Times New Roman"/>
      <w:lang w:eastAsia="it-IT"/>
    </w:rPr>
  </w:style>
  <w:style w:type="character" w:customStyle="1" w:styleId="Grigliamedia11">
    <w:name w:val="Griglia media 11"/>
    <w:rsid w:val="008F3E2B"/>
    <w:rPr>
      <w:color w:val="808080"/>
    </w:rPr>
  </w:style>
  <w:style w:type="paragraph" w:customStyle="1" w:styleId="ARMT-1Titolo1">
    <w:name w:val="ARMT-1Titolo1"/>
    <w:basedOn w:val="Normale"/>
    <w:next w:val="Normale"/>
    <w:uiPriority w:val="99"/>
    <w:rsid w:val="00AA603E"/>
    <w:pPr>
      <w:widowControl/>
      <w:suppressAutoHyphens w:val="0"/>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rsid w:val="00AA603E"/>
    <w:pPr>
      <w:widowControl/>
      <w:pBdr>
        <w:top w:val="single" w:sz="4" w:space="1" w:color="auto"/>
      </w:pBdr>
      <w:suppressAutoHyphens w:val="0"/>
      <w:spacing w:before="240" w:after="120"/>
      <w:jc w:val="both"/>
    </w:pPr>
    <w:rPr>
      <w:rFonts w:eastAsia="Calibri"/>
      <w:b/>
      <w:caps/>
      <w:sz w:val="20"/>
      <w:szCs w:val="20"/>
      <w:lang w:eastAsia="en-US"/>
    </w:rPr>
  </w:style>
  <w:style w:type="paragraph" w:customStyle="1" w:styleId="ARMT-5Compito">
    <w:name w:val="ARMT-5Compito"/>
    <w:basedOn w:val="Normale"/>
    <w:uiPriority w:val="99"/>
    <w:rsid w:val="00AA603E"/>
    <w:pPr>
      <w:widowControl/>
      <w:suppressAutoHyphens w:val="0"/>
      <w:spacing w:before="60" w:after="0"/>
      <w:contextualSpacing/>
      <w:jc w:val="both"/>
    </w:pPr>
    <w:rPr>
      <w:rFonts w:eastAsia="Calibri"/>
      <w:sz w:val="20"/>
      <w:szCs w:val="20"/>
      <w:lang w:eastAsia="en-US"/>
    </w:rPr>
  </w:style>
  <w:style w:type="paragraph" w:customStyle="1" w:styleId="ARMT-6Analisi">
    <w:name w:val="ARMT-6Analisi"/>
    <w:basedOn w:val="Normale"/>
    <w:uiPriority w:val="99"/>
    <w:qFormat/>
    <w:rsid w:val="00AA603E"/>
    <w:pPr>
      <w:widowControl/>
      <w:suppressAutoHyphens w:val="0"/>
      <w:spacing w:before="60" w:after="0"/>
      <w:ind w:left="425" w:hanging="425"/>
      <w:jc w:val="both"/>
    </w:pPr>
    <w:rPr>
      <w:rFonts w:eastAsia="Calibri"/>
      <w:sz w:val="20"/>
      <w:szCs w:val="20"/>
      <w:lang w:eastAsia="en-US"/>
    </w:rPr>
  </w:style>
  <w:style w:type="paragraph" w:customStyle="1" w:styleId="ARMT-7punteggi">
    <w:name w:val="ARMT-7punteggi"/>
    <w:basedOn w:val="Normale"/>
    <w:uiPriority w:val="99"/>
    <w:qFormat/>
    <w:rsid w:val="00AA603E"/>
    <w:pPr>
      <w:widowControl/>
      <w:suppressAutoHyphens w:val="0"/>
      <w:spacing w:before="60" w:after="0"/>
      <w:ind w:left="360" w:hanging="360"/>
      <w:jc w:val="both"/>
    </w:pPr>
    <w:rPr>
      <w:rFonts w:eastAsia="Times New Roman"/>
      <w:sz w:val="20"/>
      <w:szCs w:val="20"/>
      <w:lang w:eastAsia="it-IT"/>
    </w:rPr>
  </w:style>
  <w:style w:type="paragraph" w:customStyle="1" w:styleId="ARMT-3Domande">
    <w:name w:val="ARMT-3Domande"/>
    <w:basedOn w:val="Normale"/>
    <w:uiPriority w:val="99"/>
    <w:rsid w:val="00AA603E"/>
    <w:pPr>
      <w:widowControl/>
      <w:suppressAutoHyphens w:val="0"/>
      <w:spacing w:before="60" w:after="0" w:line="276" w:lineRule="auto"/>
      <w:jc w:val="both"/>
    </w:pPr>
    <w:rPr>
      <w:rFonts w:ascii="Verdana" w:eastAsia="Calibri" w:hAnsi="Verdana" w:cs="Arial"/>
      <w:b/>
      <w:bCs/>
      <w:sz w:val="22"/>
      <w:szCs w:val="22"/>
      <w:lang w:eastAsia="it-IT"/>
    </w:rPr>
  </w:style>
  <w:style w:type="paragraph" w:customStyle="1" w:styleId="ARMT-2Enunciato">
    <w:name w:val="ARMT-2Enunciato"/>
    <w:basedOn w:val="Normale"/>
    <w:uiPriority w:val="99"/>
    <w:rsid w:val="00AA603E"/>
    <w:pPr>
      <w:widowControl/>
      <w:suppressAutoHyphens w:val="0"/>
      <w:spacing w:before="60" w:after="0" w:line="276" w:lineRule="auto"/>
      <w:jc w:val="both"/>
    </w:pPr>
    <w:rPr>
      <w:rFonts w:ascii="Verdana" w:eastAsia="Calibri" w:hAnsi="Verdana" w:cs="Arial"/>
      <w:sz w:val="22"/>
      <w:szCs w:val="22"/>
      <w:lang w:eastAsia="it-IT"/>
    </w:rPr>
  </w:style>
  <w:style w:type="paragraph" w:customStyle="1" w:styleId="ARMT-4Titolo3">
    <w:name w:val="ARMT-4Titolo3"/>
    <w:basedOn w:val="Normale"/>
    <w:uiPriority w:val="99"/>
    <w:rsid w:val="00AA603E"/>
    <w:pPr>
      <w:widowControl/>
      <w:suppressAutoHyphens w:val="0"/>
      <w:spacing w:before="120" w:after="0"/>
      <w:jc w:val="both"/>
    </w:pPr>
    <w:rPr>
      <w:rFonts w:eastAsia="Calibri"/>
      <w:b/>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24</Pages>
  <Words>9629</Words>
  <Characters>46705</Characters>
  <Application>Microsoft Office Word</Application>
  <DocSecurity>0</DocSecurity>
  <Lines>881</Lines>
  <Paragraphs>686</Paragraphs>
  <ScaleCrop>false</ScaleCrop>
  <HeadingPairs>
    <vt:vector size="2" baseType="variant">
      <vt:variant>
        <vt:lpstr>Titolo</vt:lpstr>
      </vt:variant>
      <vt:variant>
        <vt:i4>1</vt:i4>
      </vt:variant>
    </vt:vector>
  </HeadingPairs>
  <TitlesOfParts>
    <vt:vector size="1" baseType="lpstr">
      <vt:lpstr>12</vt:lpstr>
    </vt:vector>
  </TitlesOfParts>
  <Manager/>
  <Company/>
  <LinksUpToDate>false</LinksUpToDate>
  <CharactersWithSpaces>55648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dc:title>
  <dc:subject/>
  <dc:creator>AD</dc:creator>
  <cp:keywords/>
  <dc:description/>
  <cp:lastModifiedBy>AnnaMaria D'Andrea</cp:lastModifiedBy>
  <cp:revision>5</cp:revision>
  <cp:lastPrinted>2015-01-17T16:10:00Z</cp:lastPrinted>
  <dcterms:created xsi:type="dcterms:W3CDTF">2022-11-29T09:59:00Z</dcterms:created>
  <dcterms:modified xsi:type="dcterms:W3CDTF">2022-11-29T15:09:00Z</dcterms:modified>
  <cp:category/>
</cp:coreProperties>
</file>