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57F8" w14:textId="1155233C" w:rsidR="00260504" w:rsidRPr="00933D19" w:rsidRDefault="00260504" w:rsidP="00933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rPr>
          <w:color w:val="000000" w:themeColor="text1"/>
          <w:sz w:val="32"/>
          <w:szCs w:val="32"/>
        </w:rPr>
      </w:pPr>
      <w:r w:rsidRPr="00C41AC7">
        <w:rPr>
          <w:b/>
          <w:color w:val="000000" w:themeColor="text1"/>
          <w:sz w:val="32"/>
          <w:szCs w:val="32"/>
        </w:rPr>
        <w:t>13° Rally Matematico Transalpino, prova</w:t>
      </w:r>
      <w:r>
        <w:rPr>
          <w:b/>
          <w:color w:val="000000" w:themeColor="text1"/>
          <w:sz w:val="32"/>
          <w:szCs w:val="32"/>
        </w:rPr>
        <w:t xml:space="preserve"> finale</w:t>
      </w:r>
    </w:p>
    <w:p w14:paraId="1779198A" w14:textId="20544016" w:rsidR="00F64E37" w:rsidRPr="00260504" w:rsidRDefault="00F64E37" w:rsidP="00260504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N</w:t>
      </w:r>
      <w:r w:rsidRPr="00260504">
        <w:tab/>
        <w:t>titolo</w:t>
      </w:r>
      <w:r w:rsidRPr="00260504">
        <w:tab/>
        <w:t>3</w:t>
      </w:r>
      <w:r w:rsidRPr="00260504">
        <w:tab/>
        <w:t>4</w:t>
      </w:r>
      <w:r w:rsidRPr="00260504">
        <w:tab/>
        <w:t>5</w:t>
      </w:r>
      <w:r w:rsidRPr="00260504">
        <w:tab/>
        <w:t>6</w:t>
      </w:r>
      <w:r w:rsidRPr="00260504">
        <w:tab/>
        <w:t>7</w:t>
      </w:r>
      <w:r w:rsidRPr="00260504">
        <w:tab/>
        <w:t>8</w:t>
      </w:r>
      <w:r w:rsidRPr="00260504">
        <w:tab/>
        <w:t>9</w:t>
      </w:r>
      <w:r w:rsidRPr="00260504">
        <w:tab/>
        <w:t>Ar.</w:t>
      </w:r>
      <w:r w:rsidRPr="00260504">
        <w:tab/>
      </w:r>
      <w:proofErr w:type="spellStart"/>
      <w:r w:rsidRPr="00260504">
        <w:t>Alg</w:t>
      </w:r>
      <w:proofErr w:type="spellEnd"/>
      <w:r w:rsidRPr="00260504">
        <w:t>.</w:t>
      </w:r>
      <w:r w:rsidRPr="00260504">
        <w:tab/>
      </w:r>
      <w:proofErr w:type="spellStart"/>
      <w:r w:rsidRPr="00260504">
        <w:t>Gé</w:t>
      </w:r>
      <w:proofErr w:type="spellEnd"/>
      <w:r w:rsidRPr="00260504">
        <w:t>.</w:t>
      </w:r>
      <w:r w:rsidRPr="00260504">
        <w:tab/>
        <w:t>Lo.</w:t>
      </w:r>
      <w:r w:rsidRPr="00260504">
        <w:tab/>
        <w:t>Co.</w:t>
      </w:r>
      <w:r w:rsidRPr="00260504">
        <w:tab/>
      </w:r>
      <w:proofErr w:type="spellStart"/>
      <w:r w:rsidRPr="00260504">
        <w:t>Orig</w:t>
      </w:r>
      <w:proofErr w:type="spellEnd"/>
      <w:r w:rsidRPr="00260504">
        <w:t>.</w:t>
      </w:r>
    </w:p>
    <w:p w14:paraId="1BD57F01" w14:textId="349CC83F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</w:t>
      </w:r>
      <w:r w:rsidRPr="00260504">
        <w:tab/>
        <w:t>Le marmellate</w:t>
      </w:r>
      <w:r w:rsidRPr="00260504">
        <w:tab/>
        <w:t>3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  <w:t>GE</w:t>
      </w:r>
    </w:p>
    <w:p w14:paraId="687601DB" w14:textId="22689969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2</w:t>
      </w:r>
      <w:r w:rsidRPr="00260504">
        <w:tab/>
        <w:t>Addizioni in codice</w:t>
      </w:r>
      <w:r w:rsidRPr="00260504">
        <w:tab/>
        <w:t>3</w:t>
      </w:r>
      <w:r w:rsidRPr="00260504">
        <w:tab/>
        <w:t>4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 xml:space="preserve">BB   </w:t>
      </w:r>
    </w:p>
    <w:p w14:paraId="12322D1E" w14:textId="798404A5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3</w:t>
      </w:r>
      <w:r w:rsidRPr="00260504">
        <w:tab/>
        <w:t>Gli astucci</w:t>
      </w:r>
      <w:r w:rsidRPr="00260504">
        <w:tab/>
        <w:t>3</w:t>
      </w:r>
      <w:r w:rsidRPr="00260504">
        <w:tab/>
        <w:t>4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PR</w:t>
      </w:r>
    </w:p>
    <w:p w14:paraId="29F9835C" w14:textId="58B32C1F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4</w:t>
      </w:r>
      <w:r w:rsidRPr="00260504">
        <w:tab/>
        <w:t>Tanti quanti</w:t>
      </w:r>
      <w:r w:rsidRPr="00260504">
        <w:tab/>
        <w:t>3</w:t>
      </w:r>
      <w:r w:rsidRPr="00260504">
        <w:tab/>
        <w:t>4</w:t>
      </w:r>
      <w:r w:rsidRPr="00260504">
        <w:tab/>
        <w:t>5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BB</w:t>
      </w:r>
    </w:p>
    <w:p w14:paraId="64312162" w14:textId="6CB0769A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5</w:t>
      </w:r>
      <w:r w:rsidRPr="00260504">
        <w:tab/>
        <w:t>Le Biglie</w:t>
      </w:r>
      <w:r w:rsidRPr="00260504">
        <w:tab/>
        <w:t>3</w:t>
      </w:r>
      <w:r w:rsidRPr="00260504">
        <w:tab/>
        <w:t>4</w:t>
      </w:r>
      <w:r w:rsidRPr="00260504">
        <w:tab/>
        <w:t>5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  <w:t>PR</w:t>
      </w:r>
    </w:p>
    <w:p w14:paraId="4BDA98F3" w14:textId="48C2EDE0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6</w:t>
      </w:r>
      <w:r w:rsidRPr="00260504">
        <w:tab/>
        <w:t>I due rettangoli</w:t>
      </w:r>
      <w:r w:rsidRPr="00260504">
        <w:tab/>
      </w:r>
      <w:r w:rsidRPr="00260504">
        <w:tab/>
        <w:t>4</w:t>
      </w:r>
      <w:r w:rsidRPr="00260504">
        <w:tab/>
        <w:t>5</w:t>
      </w:r>
      <w:r w:rsidRPr="00260504">
        <w:tab/>
        <w:t>6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</w:r>
      <w:r w:rsidRPr="00260504">
        <w:tab/>
        <w:t>C.I.</w:t>
      </w:r>
    </w:p>
    <w:p w14:paraId="1C2A6EC8" w14:textId="792C94FF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7</w:t>
      </w:r>
      <w:r w:rsidRPr="00260504">
        <w:tab/>
        <w:t>Carte quadrate</w:t>
      </w:r>
      <w:r w:rsidRPr="00260504">
        <w:tab/>
      </w:r>
      <w:r w:rsidRPr="00260504">
        <w:tab/>
        <w:t>4</w:t>
      </w:r>
      <w:r w:rsidRPr="00260504">
        <w:tab/>
        <w:t>5</w:t>
      </w:r>
      <w:r w:rsidRPr="00260504">
        <w:tab/>
        <w:t>6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BB</w:t>
      </w:r>
    </w:p>
    <w:p w14:paraId="22E8B398" w14:textId="1EAE3D66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8</w:t>
      </w:r>
      <w:r w:rsidRPr="00260504">
        <w:tab/>
        <w:t>Una crescita straordinaria</w:t>
      </w:r>
      <w:r w:rsidR="00260504">
        <w:tab/>
      </w:r>
      <w:r w:rsidR="00260504">
        <w:tab/>
      </w:r>
      <w:r w:rsidR="00260504">
        <w:tab/>
      </w:r>
      <w:r w:rsidRPr="00260504">
        <w:t>5</w:t>
      </w:r>
      <w:r w:rsidRPr="00260504">
        <w:tab/>
        <w:t>6</w:t>
      </w:r>
      <w:r w:rsidRPr="00260504">
        <w:tab/>
        <w:t>7</w:t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AO</w:t>
      </w:r>
    </w:p>
    <w:p w14:paraId="543E85E4" w14:textId="32B61061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9</w:t>
      </w:r>
      <w:r w:rsidRPr="00260504">
        <w:tab/>
        <w:t>Occhi</w:t>
      </w:r>
      <w:r w:rsidR="00A82D2F">
        <w:t>o</w:t>
      </w:r>
      <w:r w:rsidRPr="00260504">
        <w:t xml:space="preserve"> ai Sassi</w:t>
      </w:r>
      <w:r w:rsidRPr="00260504">
        <w:tab/>
      </w:r>
      <w:r w:rsidRPr="00260504">
        <w:tab/>
      </w:r>
      <w:r w:rsidRPr="00260504">
        <w:tab/>
        <w:t>5</w:t>
      </w:r>
      <w:r w:rsidRPr="00260504">
        <w:tab/>
        <w:t>6</w:t>
      </w:r>
      <w:r w:rsidRPr="00260504">
        <w:tab/>
        <w:t>7</w:t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GE</w:t>
      </w:r>
    </w:p>
    <w:p w14:paraId="7DA35417" w14:textId="4DFC5E8D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10</w:t>
      </w:r>
      <w:r w:rsidRPr="00260504">
        <w:tab/>
        <w:t>La differenza più piccola</w:t>
      </w:r>
      <w:r w:rsidRPr="00260504">
        <w:tab/>
      </w:r>
      <w:r w:rsidR="00260504">
        <w:tab/>
      </w:r>
      <w:r w:rsidRPr="00260504">
        <w:tab/>
        <w:t>5</w:t>
      </w:r>
      <w:r w:rsidRPr="00260504">
        <w:tab/>
        <w:t>6</w:t>
      </w:r>
      <w:r w:rsidRPr="00260504">
        <w:tab/>
        <w:t>7</w:t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BB</w:t>
      </w:r>
    </w:p>
    <w:p w14:paraId="7DDDF581" w14:textId="768CF4BB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11</w:t>
      </w:r>
      <w:r w:rsidRPr="00260504">
        <w:tab/>
        <w:t xml:space="preserve">I </w:t>
      </w:r>
      <w:proofErr w:type="spellStart"/>
      <w:r w:rsidRPr="00260504">
        <w:t>quadritriangoli</w:t>
      </w:r>
      <w:proofErr w:type="spellEnd"/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t>6</w:t>
      </w:r>
      <w:r w:rsidRPr="00260504">
        <w:tab/>
        <w:t>7</w:t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</w:r>
      <w:r w:rsidRPr="00260504">
        <w:tab/>
        <w:t>PR</w:t>
      </w:r>
    </w:p>
    <w:p w14:paraId="47205F82" w14:textId="73ED8856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12</w:t>
      </w:r>
      <w:r w:rsidRPr="00260504">
        <w:tab/>
        <w:t>Le ballerine</w:t>
      </w:r>
      <w:r w:rsidRPr="00260504">
        <w:tab/>
      </w:r>
      <w:r w:rsidRPr="00260504">
        <w:tab/>
      </w:r>
      <w:r w:rsidRPr="00260504">
        <w:tab/>
      </w:r>
      <w:r w:rsidRPr="00260504">
        <w:tab/>
        <w:t>6</w:t>
      </w:r>
      <w:r w:rsidRPr="00260504">
        <w:tab/>
        <w:t>7</w:t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  <w:t>PR</w:t>
      </w:r>
    </w:p>
    <w:p w14:paraId="3FFCCBA1" w14:textId="224252A7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13</w:t>
      </w:r>
      <w:r w:rsidRPr="00260504">
        <w:tab/>
        <w:t>I golosi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7</w:t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</w:r>
      <w:r w:rsidRPr="00260504">
        <w:tab/>
      </w:r>
      <w:r w:rsidRPr="00260504">
        <w:tab/>
        <w:t>XX</w:t>
      </w:r>
      <w:r w:rsidRPr="00260504">
        <w:tab/>
      </w:r>
      <w:r w:rsidRPr="00260504">
        <w:tab/>
      </w:r>
      <w:r w:rsidRPr="00260504">
        <w:tab/>
        <w:t>TI+CI</w:t>
      </w:r>
    </w:p>
    <w:p w14:paraId="601CAB50" w14:textId="1CB748D7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14</w:t>
      </w:r>
      <w:r w:rsidRPr="00260504">
        <w:tab/>
        <w:t>A tavola insieme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7</w:t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X</w:t>
      </w:r>
      <w:r w:rsidRPr="00260504">
        <w:tab/>
        <w:t>X</w:t>
      </w:r>
      <w:r w:rsidRPr="00260504">
        <w:tab/>
        <w:t>SI+PR</w:t>
      </w:r>
    </w:p>
    <w:p w14:paraId="46E5155F" w14:textId="3A0CC54D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15</w:t>
      </w:r>
      <w:r w:rsidRPr="00260504">
        <w:tab/>
        <w:t>La torre di Transalpino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C.I.</w:t>
      </w:r>
    </w:p>
    <w:p w14:paraId="5D71BA45" w14:textId="0CCD3146" w:rsidR="00F64E37" w:rsidRPr="00260504" w:rsidRDefault="00F64E37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16</w:t>
      </w:r>
      <w:r w:rsidRPr="00260504">
        <w:tab/>
        <w:t>Il serpente miope</w:t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</w:r>
      <w:r w:rsidRPr="00260504">
        <w:tab/>
        <w:t>8</w:t>
      </w:r>
      <w:r w:rsidRPr="00260504">
        <w:tab/>
        <w:t>9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C.I.</w:t>
      </w:r>
    </w:p>
    <w:p w14:paraId="58725844" w14:textId="3FFC8AC1" w:rsidR="00F64E37" w:rsidRPr="00260504" w:rsidRDefault="00F64E37" w:rsidP="00260504">
      <w:pPr>
        <w:pStyle w:val="Tabledesmatires"/>
        <w:tabs>
          <w:tab w:val="clear" w:pos="6804"/>
          <w:tab w:val="clear" w:pos="7230"/>
          <w:tab w:val="clear" w:pos="7655"/>
          <w:tab w:val="clear" w:pos="8080"/>
          <w:tab w:val="clear" w:pos="8505"/>
          <w:tab w:val="clear" w:pos="9214"/>
          <w:tab w:val="left" w:pos="4678"/>
          <w:tab w:val="center" w:pos="6946"/>
          <w:tab w:val="center" w:pos="7371"/>
          <w:tab w:val="center" w:pos="7797"/>
          <w:tab w:val="center" w:pos="8222"/>
          <w:tab w:val="center" w:pos="8647"/>
          <w:tab w:val="center" w:pos="9072"/>
          <w:tab w:val="center" w:pos="9781"/>
        </w:tabs>
      </w:pPr>
      <w:r w:rsidRPr="00260504">
        <w:t>17</w:t>
      </w:r>
      <w:r w:rsidRPr="00260504">
        <w:tab/>
        <w:t>Il logo</w:t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rPr>
          <w:color w:val="FF0000"/>
        </w:rPr>
        <w:tab/>
      </w:r>
      <w:r w:rsidRPr="00260504">
        <w:t>8</w:t>
      </w:r>
      <w:r w:rsidRPr="00260504">
        <w:rPr>
          <w:color w:val="FF0000"/>
        </w:rPr>
        <w:tab/>
      </w:r>
      <w:r w:rsidRPr="00260504">
        <w:t>9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  <w:t>X</w:t>
      </w:r>
      <w:r w:rsidRPr="00260504">
        <w:tab/>
      </w:r>
      <w:r w:rsidRPr="00260504">
        <w:tab/>
      </w:r>
      <w:r w:rsidRPr="00260504">
        <w:tab/>
        <w:t>C.I.</w:t>
      </w:r>
    </w:p>
    <w:p w14:paraId="1FBBA012" w14:textId="77777777" w:rsidR="00260504" w:rsidRPr="00C41AC7" w:rsidRDefault="00260504" w:rsidP="00260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840"/>
        <w:rPr>
          <w:color w:val="000000" w:themeColor="text1"/>
        </w:rPr>
      </w:pPr>
      <w:r w:rsidRPr="00C41AC7">
        <w:rPr>
          <w:color w:val="000000" w:themeColor="text1"/>
        </w:rPr>
        <w:t xml:space="preserve">I problemi del RMT sono protetti da diritti di autore. </w:t>
      </w:r>
    </w:p>
    <w:p w14:paraId="7BF88B1B" w14:textId="77777777" w:rsidR="00260504" w:rsidRPr="00C41AC7" w:rsidRDefault="00260504" w:rsidP="00260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color w:val="000000" w:themeColor="text1"/>
        </w:rPr>
      </w:pPr>
      <w:r w:rsidRPr="00C41AC7">
        <w:rPr>
          <w:color w:val="000000" w:themeColor="text1"/>
        </w:rPr>
        <w:t>Per un'utilizzazione in classe deve essere indicata la provenienza del problema inserendo la dicitura "©ARMT".</w:t>
      </w:r>
    </w:p>
    <w:p w14:paraId="08FD9056" w14:textId="77777777" w:rsidR="00260504" w:rsidRPr="00C41AC7" w:rsidRDefault="00260504" w:rsidP="00260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60"/>
        <w:rPr>
          <w:color w:val="000000" w:themeColor="text1"/>
        </w:rPr>
      </w:pPr>
      <w:r w:rsidRPr="00C41AC7">
        <w:rPr>
          <w:color w:val="000000" w:themeColor="text1"/>
        </w:rPr>
        <w:t>Per un'utilizzazione commerciale, ci si può mettere in contatto con i coordinatori internazionali attraverso il sito Internet dell'associazione del Rally Matematico Transalpino (http://www.armtint.org).</w:t>
      </w:r>
    </w:p>
    <w:p w14:paraId="35B10491" w14:textId="5799A191" w:rsidR="00F64E37" w:rsidRPr="00260504" w:rsidRDefault="00F64E37" w:rsidP="00260504">
      <w:pPr>
        <w:pStyle w:val="ARMT-1Titolo1"/>
      </w:pPr>
      <w:r w:rsidRPr="00260504">
        <w:br w:type="page"/>
      </w:r>
      <w:r w:rsidR="00260504" w:rsidRPr="00260504">
        <w:rPr>
          <w:b/>
          <w:bCs/>
        </w:rPr>
        <w:lastRenderedPageBreak/>
        <w:t>1.</w:t>
      </w:r>
      <w:r w:rsidR="00260504" w:rsidRPr="00260504">
        <w:rPr>
          <w:b/>
          <w:bCs/>
        </w:rPr>
        <w:tab/>
        <w:t>LE MARMELLATE</w:t>
      </w:r>
      <w:r w:rsidRPr="00260504">
        <w:t xml:space="preserve"> (</w:t>
      </w:r>
      <w:proofErr w:type="spellStart"/>
      <w:r w:rsidRPr="00260504">
        <w:t>Cat</w:t>
      </w:r>
      <w:proofErr w:type="spellEnd"/>
      <w:r w:rsidRPr="00260504">
        <w:t>. 3)</w:t>
      </w:r>
    </w:p>
    <w:p w14:paraId="6AD2560E" w14:textId="65BD0FB6" w:rsidR="00F64E37" w:rsidRPr="002457B7" w:rsidRDefault="00F64E37" w:rsidP="00260504">
      <w:pPr>
        <w:pStyle w:val="ARMT-2Enunciato"/>
      </w:pPr>
      <w:r w:rsidRPr="00260504">
        <w:t xml:space="preserve">Una contadina del paese di </w:t>
      </w:r>
      <w:proofErr w:type="spellStart"/>
      <w:r w:rsidRPr="00260504">
        <w:t>Boscoverde</w:t>
      </w:r>
      <w:proofErr w:type="spellEnd"/>
      <w:r w:rsidRPr="00260504">
        <w:t xml:space="preserve"> prepara cinque tipi di marmellata:</w:t>
      </w:r>
      <w:r w:rsidR="002457B7">
        <w:t xml:space="preserve"> </w:t>
      </w:r>
      <w:r w:rsidRPr="00260504">
        <w:t>alle castagne, all’albicocca, ai fichi, al melone, ai pomodori verdi. Prepara dei barattoli e li vende ai turisti.</w:t>
      </w:r>
    </w:p>
    <w:p w14:paraId="7FB40636" w14:textId="51D8078E" w:rsidR="00F64E37" w:rsidRPr="00260504" w:rsidRDefault="00F64E37" w:rsidP="00260504">
      <w:pPr>
        <w:pStyle w:val="ARMT-2Enunciato"/>
      </w:pPr>
      <w:r w:rsidRPr="00260504">
        <w:t>Un cliente compra due barattoli di marmellata di diverso sapore.</w:t>
      </w:r>
    </w:p>
    <w:p w14:paraId="385F5209" w14:textId="77777777" w:rsidR="00F64E37" w:rsidRPr="00260504" w:rsidRDefault="00F64E37" w:rsidP="00260504">
      <w:pPr>
        <w:pStyle w:val="ARMT-3Domande"/>
      </w:pPr>
      <w:r w:rsidRPr="00260504">
        <w:t>Quali tipi di marmellata può aver acquistato?</w:t>
      </w:r>
    </w:p>
    <w:p w14:paraId="57B794AD" w14:textId="67A6AE39" w:rsidR="00F64E37" w:rsidRPr="00260504" w:rsidRDefault="00F64E37" w:rsidP="00260504">
      <w:pPr>
        <w:pStyle w:val="ARMT-3Domande"/>
      </w:pPr>
      <w:r w:rsidRPr="00260504">
        <w:t>Indicate tutti i modi possibili di comprare due tipi diversi di marmellata.</w:t>
      </w:r>
    </w:p>
    <w:p w14:paraId="38CF8D89" w14:textId="77777777" w:rsidR="00F64E37" w:rsidRPr="00260504" w:rsidRDefault="00F64E37" w:rsidP="00260504">
      <w:pPr>
        <w:pStyle w:val="ARMT-3Titolo2"/>
      </w:pPr>
      <w:r w:rsidRPr="00260504">
        <w:t>ANALISI A PRIORI</w:t>
      </w:r>
    </w:p>
    <w:p w14:paraId="0D758EB3" w14:textId="77777777" w:rsidR="00F64E37" w:rsidRPr="00260504" w:rsidRDefault="00F64E37" w:rsidP="00260504">
      <w:pPr>
        <w:pStyle w:val="ARMT-4Titolo3"/>
      </w:pPr>
      <w:r w:rsidRPr="00260504">
        <w:t>Ambito concettuale</w:t>
      </w:r>
    </w:p>
    <w:p w14:paraId="71F018E7" w14:textId="4D552717" w:rsidR="00F64E37" w:rsidRPr="00260504" w:rsidRDefault="00F64E37" w:rsidP="002457B7">
      <w:pPr>
        <w:pStyle w:val="ARMT-5Compito"/>
      </w:pPr>
      <w:r w:rsidRPr="00260504">
        <w:t>Aspetti intuitivi di combinatoria</w:t>
      </w:r>
    </w:p>
    <w:p w14:paraId="22F858BF" w14:textId="77777777" w:rsidR="00F64E37" w:rsidRPr="00260504" w:rsidRDefault="00F64E37" w:rsidP="002457B7">
      <w:pPr>
        <w:pStyle w:val="ARMT-4Titolo3"/>
      </w:pPr>
      <w:r w:rsidRPr="00260504">
        <w:t xml:space="preserve">Analisi del compito </w:t>
      </w:r>
    </w:p>
    <w:p w14:paraId="2C71508F" w14:textId="77777777" w:rsidR="00F64E37" w:rsidRPr="00260504" w:rsidRDefault="00F64E37" w:rsidP="002457B7">
      <w:pPr>
        <w:pStyle w:val="ARMT-6Analisi"/>
      </w:pPr>
      <w:r w:rsidRPr="00260504">
        <w:t>-</w:t>
      </w:r>
      <w:r w:rsidRPr="00260504">
        <w:tab/>
        <w:t>Attivare una procedura per contare attraverso un’elencazione sistematica, oppure con un disegno</w:t>
      </w:r>
    </w:p>
    <w:p w14:paraId="122C4822" w14:textId="77777777" w:rsidR="00F64E37" w:rsidRPr="00260504" w:rsidRDefault="00F64E37" w:rsidP="002457B7">
      <w:pPr>
        <w:pStyle w:val="ARMT-6Analisi"/>
      </w:pPr>
      <w:r w:rsidRPr="00260504">
        <w:t xml:space="preserve">- </w:t>
      </w:r>
      <w:r w:rsidRPr="00260504">
        <w:tab/>
        <w:t>Contare le diverse possibilità e arrivare a trovare che sono 10 (escluse le simmetriche):</w:t>
      </w:r>
    </w:p>
    <w:p w14:paraId="47D7ED15" w14:textId="3A745BDA" w:rsidR="00F64E37" w:rsidRPr="002457B7" w:rsidRDefault="00F64E37" w:rsidP="002457B7">
      <w:pPr>
        <w:pStyle w:val="ARMT-6Analisi"/>
        <w:ind w:firstLine="1"/>
        <w:rPr>
          <w:lang w:val="en-US"/>
        </w:rPr>
      </w:pPr>
      <w:r w:rsidRPr="002457B7">
        <w:rPr>
          <w:lang w:val="en-US"/>
        </w:rPr>
        <w:t xml:space="preserve">CA - </w:t>
      </w:r>
      <w:r w:rsidR="002457B7" w:rsidRPr="002457B7">
        <w:rPr>
          <w:lang w:val="en-US"/>
        </w:rPr>
        <w:t>CF -</w:t>
      </w:r>
      <w:r w:rsidRPr="002457B7">
        <w:rPr>
          <w:lang w:val="en-US"/>
        </w:rPr>
        <w:t xml:space="preserve"> </w:t>
      </w:r>
      <w:r w:rsidR="002457B7" w:rsidRPr="002457B7">
        <w:rPr>
          <w:lang w:val="en-US"/>
        </w:rPr>
        <w:t>CM -</w:t>
      </w:r>
      <w:r w:rsidRPr="002457B7">
        <w:rPr>
          <w:lang w:val="en-US"/>
        </w:rPr>
        <w:t xml:space="preserve"> </w:t>
      </w:r>
      <w:r w:rsidR="002457B7" w:rsidRPr="002457B7">
        <w:rPr>
          <w:lang w:val="en-US"/>
        </w:rPr>
        <w:t>CP -</w:t>
      </w:r>
      <w:r w:rsidRPr="002457B7">
        <w:rPr>
          <w:lang w:val="en-US"/>
        </w:rPr>
        <w:t xml:space="preserve"> AF - AM - AP - FM - FP - PM</w:t>
      </w:r>
    </w:p>
    <w:p w14:paraId="41AF2954" w14:textId="77777777" w:rsidR="00F64E37" w:rsidRPr="00260504" w:rsidRDefault="00F64E37" w:rsidP="002457B7">
      <w:pPr>
        <w:pStyle w:val="ARMT-4Titolo3"/>
      </w:pPr>
      <w:r w:rsidRPr="00260504">
        <w:t>Attribuzione dei punteggi</w:t>
      </w:r>
    </w:p>
    <w:p w14:paraId="77D1482A" w14:textId="77777777" w:rsidR="00F64E37" w:rsidRPr="00260504" w:rsidRDefault="00F64E37" w:rsidP="002457B7">
      <w:pPr>
        <w:pStyle w:val="ARMT-7punteggi"/>
      </w:pPr>
      <w:r w:rsidRPr="00260504">
        <w:t>4</w:t>
      </w:r>
      <w:r w:rsidRPr="00260504">
        <w:tab/>
        <w:t>Risposta esatta: 10 combinazioni senza ripetizione con elenco dettagliato o disegno</w:t>
      </w:r>
    </w:p>
    <w:p w14:paraId="32CA6C7E" w14:textId="77777777" w:rsidR="00F64E37" w:rsidRPr="00260504" w:rsidRDefault="00F64E37" w:rsidP="002457B7">
      <w:pPr>
        <w:pStyle w:val="ARMT-7punteggi"/>
      </w:pPr>
      <w:r w:rsidRPr="00260504">
        <w:t>3</w:t>
      </w:r>
      <w:r w:rsidRPr="00260504">
        <w:tab/>
        <w:t>Elencazione di 9 casi senza ripetizione</w:t>
      </w:r>
    </w:p>
    <w:p w14:paraId="1AB0F3B8" w14:textId="77777777" w:rsidR="00F64E37" w:rsidRPr="00260504" w:rsidRDefault="00F64E37" w:rsidP="002457B7">
      <w:pPr>
        <w:pStyle w:val="ARMT-7punteggi"/>
      </w:pPr>
      <w:r w:rsidRPr="00260504">
        <w:t>2</w:t>
      </w:r>
      <w:r w:rsidRPr="00260504">
        <w:tab/>
        <w:t>Elencazione di tutti i casi possibili senza tener conto della simmetria (20)</w:t>
      </w:r>
    </w:p>
    <w:p w14:paraId="11829A6F" w14:textId="661D496A" w:rsidR="00F64E37" w:rsidRPr="00260504" w:rsidRDefault="002457B7" w:rsidP="002457B7">
      <w:pPr>
        <w:pStyle w:val="ARMT-7punteggi"/>
      </w:pPr>
      <w:r>
        <w:tab/>
      </w:r>
      <w:r w:rsidR="00F64E37" w:rsidRPr="00260504">
        <w:t>oppure da 6 a 8 combinazioni senza ripetizioni</w:t>
      </w:r>
    </w:p>
    <w:p w14:paraId="5A6B5DD4" w14:textId="5ECC7E7C" w:rsidR="00F64E37" w:rsidRPr="00260504" w:rsidRDefault="002457B7" w:rsidP="002457B7">
      <w:pPr>
        <w:pStyle w:val="ARMT-7punteggi"/>
        <w:rPr>
          <w:color w:val="FF0000"/>
        </w:rPr>
      </w:pPr>
      <w:r>
        <w:tab/>
      </w:r>
      <w:r w:rsidR="00F64E37" w:rsidRPr="00260504">
        <w:t>oppure 10 o 9 combinazioni con in più qualche ripetizione</w:t>
      </w:r>
    </w:p>
    <w:p w14:paraId="63FB6F1F" w14:textId="77777777" w:rsidR="00F64E37" w:rsidRPr="00260504" w:rsidRDefault="00F64E37" w:rsidP="002457B7">
      <w:pPr>
        <w:pStyle w:val="ARMT-7punteggi"/>
      </w:pPr>
      <w:r w:rsidRPr="00260504">
        <w:t>1</w:t>
      </w:r>
      <w:r w:rsidRPr="00260504">
        <w:tab/>
        <w:t>Inizio di ricerca o elencazione di al massimo cinque casi</w:t>
      </w:r>
    </w:p>
    <w:p w14:paraId="3FE2E1B0" w14:textId="77777777" w:rsidR="00F64E37" w:rsidRPr="00260504" w:rsidRDefault="00F64E37" w:rsidP="002457B7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50A4BE8C" w14:textId="77777777" w:rsidR="00F64E37" w:rsidRPr="002457B7" w:rsidRDefault="00F64E37" w:rsidP="002457B7">
      <w:pPr>
        <w:pStyle w:val="ARMT-4Titolo3"/>
        <w:rPr>
          <w:b w:val="0"/>
          <w:bCs/>
        </w:rPr>
      </w:pPr>
      <w:r w:rsidRPr="00260504">
        <w:t xml:space="preserve">Livello: </w:t>
      </w:r>
      <w:r w:rsidRPr="002457B7">
        <w:rPr>
          <w:b w:val="0"/>
          <w:bCs/>
        </w:rPr>
        <w:t>3</w:t>
      </w:r>
    </w:p>
    <w:p w14:paraId="5B2ED05B" w14:textId="77777777" w:rsidR="00F64E37" w:rsidRPr="00260504" w:rsidRDefault="00F64E37" w:rsidP="002457B7">
      <w:pPr>
        <w:pStyle w:val="ARMT-4Titolo3"/>
      </w:pPr>
      <w:r w:rsidRPr="00260504">
        <w:t xml:space="preserve">Origine: </w:t>
      </w:r>
      <w:r w:rsidRPr="002457B7">
        <w:rPr>
          <w:b w:val="0"/>
          <w:bCs/>
        </w:rPr>
        <w:t>Genova</w:t>
      </w:r>
    </w:p>
    <w:p w14:paraId="3DAC5581" w14:textId="12FA899F" w:rsidR="00F64E37" w:rsidRPr="002457B7" w:rsidRDefault="00F64E37" w:rsidP="002457B7">
      <w:pPr>
        <w:pStyle w:val="ARMT-1Titolo1"/>
      </w:pPr>
      <w:r w:rsidRPr="00260504">
        <w:br w:type="page"/>
      </w:r>
      <w:r w:rsidRPr="002457B7">
        <w:rPr>
          <w:b/>
          <w:bCs/>
        </w:rPr>
        <w:lastRenderedPageBreak/>
        <w:t>2.</w:t>
      </w:r>
      <w:r w:rsidR="002457B7" w:rsidRPr="002457B7">
        <w:rPr>
          <w:b/>
          <w:bCs/>
        </w:rPr>
        <w:tab/>
        <w:t>ADDIZIONI IN CODICE</w:t>
      </w:r>
      <w:r w:rsidRPr="002457B7">
        <w:t xml:space="preserve"> (</w:t>
      </w:r>
      <w:proofErr w:type="spellStart"/>
      <w:r w:rsidRPr="002457B7">
        <w:t>Cat</w:t>
      </w:r>
      <w:proofErr w:type="spellEnd"/>
      <w:r w:rsidRPr="002457B7">
        <w:t>. 3, 4)</w:t>
      </w:r>
    </w:p>
    <w:p w14:paraId="17591D1E" w14:textId="0E2A58DC" w:rsidR="00F64E37" w:rsidRPr="00260504" w:rsidRDefault="00F64E37" w:rsidP="002457B7">
      <w:pPr>
        <w:pStyle w:val="ARMT-2Enunciato"/>
      </w:pPr>
      <w:r w:rsidRPr="00260504">
        <w:t>Nella tabella seguente,</w:t>
      </w:r>
      <w:r w:rsidRPr="00260504">
        <w:rPr>
          <w:color w:val="FF0000"/>
        </w:rPr>
        <w:t xml:space="preserve"> </w:t>
      </w:r>
      <w:r w:rsidRPr="00260504">
        <w:t>sono indicate addizioni in orizzontale e in verticale.</w:t>
      </w:r>
    </w:p>
    <w:p w14:paraId="50BEC6EA" w14:textId="77777777" w:rsidR="00F64E37" w:rsidRPr="00260504" w:rsidRDefault="00F64E37" w:rsidP="002457B7">
      <w:pPr>
        <w:pStyle w:val="ARMT-2Enunciato"/>
      </w:pPr>
      <w:r w:rsidRPr="00260504">
        <w:t>Ciascuna delle figure (il tondo, il quadrato, la stella, il triangolo e il rombo), sostituisce sempre uno stesso un numero.</w:t>
      </w:r>
    </w:p>
    <w:p w14:paraId="41E1CFA2" w14:textId="6E378794" w:rsidR="00F64E37" w:rsidRPr="00260504" w:rsidRDefault="002457B7">
      <w:pPr>
        <w:widowControl w:val="0"/>
        <w:suppressAutoHyphens/>
        <w:jc w:val="center"/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63591932" wp14:editId="4ECF1A97">
            <wp:extent cx="2311062" cy="1743023"/>
            <wp:effectExtent l="0" t="0" r="635" b="0"/>
            <wp:docPr id="6" name="Immagine 6" descr="Immagine che contiene testo, cruciv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ruciverb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0082" cy="174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23B3" w14:textId="77777777" w:rsidR="00F64E37" w:rsidRPr="00260504" w:rsidRDefault="00F64E37" w:rsidP="002457B7">
      <w:pPr>
        <w:pStyle w:val="ARMT-3Domande"/>
      </w:pPr>
      <w:r w:rsidRPr="00260504">
        <w:t>Trovate quali sono i numeri da mettere al posto delle figure affinché tutte le addizioni siano giuste.</w:t>
      </w:r>
    </w:p>
    <w:p w14:paraId="623076E5" w14:textId="77777777" w:rsidR="00F64E37" w:rsidRPr="00260504" w:rsidRDefault="00F64E37" w:rsidP="002457B7">
      <w:pPr>
        <w:pStyle w:val="ARMT-3Domande"/>
      </w:pPr>
      <w:r w:rsidRPr="00260504">
        <w:t>Mostrate come avete fatto per trovare questi numeri.</w:t>
      </w:r>
    </w:p>
    <w:p w14:paraId="6A0CEC68" w14:textId="77777777" w:rsidR="00F64E37" w:rsidRPr="00260504" w:rsidRDefault="00F64E37" w:rsidP="002457B7">
      <w:pPr>
        <w:pStyle w:val="ARMT-3Titolo2"/>
      </w:pPr>
      <w:r w:rsidRPr="00260504">
        <w:t>ANALISI A PRIORI</w:t>
      </w:r>
    </w:p>
    <w:p w14:paraId="0CD63284" w14:textId="77777777" w:rsidR="00F64E37" w:rsidRPr="00260504" w:rsidRDefault="00F64E37" w:rsidP="002457B7">
      <w:pPr>
        <w:pStyle w:val="ARMT-4Titolo3"/>
      </w:pPr>
      <w:r w:rsidRPr="00260504">
        <w:t>Ambito concettuale</w:t>
      </w:r>
    </w:p>
    <w:p w14:paraId="105CB88A" w14:textId="77777777" w:rsidR="00F64E37" w:rsidRPr="00260504" w:rsidRDefault="00F64E37" w:rsidP="002457B7">
      <w:pPr>
        <w:pStyle w:val="ARMT-6Analisi"/>
      </w:pPr>
      <w:r w:rsidRPr="00260504">
        <w:t>-</w:t>
      </w:r>
      <w:r w:rsidRPr="00260504">
        <w:tab/>
        <w:t>Aritmetica: addizione</w:t>
      </w:r>
    </w:p>
    <w:p w14:paraId="50203DA7" w14:textId="77777777" w:rsidR="00F64E37" w:rsidRPr="00260504" w:rsidRDefault="00F64E37" w:rsidP="002457B7">
      <w:pPr>
        <w:pStyle w:val="ARMT-6Analisi"/>
        <w:spacing w:before="0"/>
      </w:pPr>
      <w:r w:rsidRPr="00260504">
        <w:t>-</w:t>
      </w:r>
      <w:r w:rsidRPr="00260504">
        <w:tab/>
        <w:t xml:space="preserve">Logica: organizzare e gestire un ragionamento </w:t>
      </w:r>
    </w:p>
    <w:p w14:paraId="7FEA205B" w14:textId="77777777" w:rsidR="00F64E37" w:rsidRPr="00260504" w:rsidRDefault="00F64E37" w:rsidP="002457B7">
      <w:pPr>
        <w:pStyle w:val="ARMT-4Titolo3"/>
      </w:pPr>
      <w:r w:rsidRPr="00260504">
        <w:t>Analisi del compito</w:t>
      </w:r>
    </w:p>
    <w:p w14:paraId="53E84A74" w14:textId="77777777" w:rsidR="00F64E37" w:rsidRPr="00260504" w:rsidRDefault="00F64E37" w:rsidP="002457B7">
      <w:pPr>
        <w:pStyle w:val="ARMT-6Analisi"/>
      </w:pPr>
      <w:r w:rsidRPr="00260504">
        <w:t>-</w:t>
      </w:r>
      <w:r w:rsidRPr="00260504">
        <w:tab/>
        <w:t>Capire che due simboli differenti rappresentano due numeri differenti</w:t>
      </w:r>
    </w:p>
    <w:p w14:paraId="117D26AD" w14:textId="77777777" w:rsidR="00F64E37" w:rsidRPr="00260504" w:rsidRDefault="00F64E37" w:rsidP="002457B7">
      <w:pPr>
        <w:pStyle w:val="ARMT-6Analisi"/>
      </w:pPr>
      <w:r w:rsidRPr="00260504">
        <w:t>-</w:t>
      </w:r>
      <w:r w:rsidRPr="00260504">
        <w:tab/>
        <w:t>Procedere per tentativi attribuendo dei valori ai diversi simboli, effettuare le addizioni e confrontare i risultati con i numeri scritti alla fine delle righe e delle colonne.</w:t>
      </w:r>
    </w:p>
    <w:p w14:paraId="094168DB" w14:textId="77777777" w:rsidR="00F64E37" w:rsidRPr="00260504" w:rsidRDefault="00F64E37" w:rsidP="002457B7">
      <w:pPr>
        <w:pStyle w:val="ARMT-6Analisi"/>
      </w:pPr>
      <w:r w:rsidRPr="00260504">
        <w:t>Oppure, osservare che per passare dalla prima colonna alla seconda riga, si aggiunge il cerchio, da cui il suo valore: 9 - 6 = 3. Nello stesso modo si trova il triangolo come differenza tra la prima riga e la seconda colonna, dunque 4, si trova la stella confrontando la terza riga e la terza colonna e poi il quadrato togliendo alla seconda riga tre cerchi. Per finire, il rombo sarà calcolato per esempio nella terza colonna.</w:t>
      </w:r>
    </w:p>
    <w:p w14:paraId="2D606144" w14:textId="77777777" w:rsidR="00F64E37" w:rsidRPr="00260504" w:rsidRDefault="00F64E37" w:rsidP="002457B7">
      <w:pPr>
        <w:pStyle w:val="ARMT-6Analisi"/>
      </w:pPr>
      <w:r w:rsidRPr="00260504">
        <w:t>Oppure procedere per ipotesi e deduzioni. Per esempio, attribuire il valore 1 al cerchio e dedurre, utilizzando la prima colonna, che il quadrato</w:t>
      </w:r>
      <w:r w:rsidRPr="00260504">
        <w:rPr>
          <w:b/>
          <w:bCs/>
        </w:rPr>
        <w:t xml:space="preserve"> </w:t>
      </w:r>
      <w:r w:rsidRPr="00260504">
        <w:t>vale allora 4.  Sostituire il cerchio</w:t>
      </w:r>
      <w:r w:rsidRPr="00260504">
        <w:rPr>
          <w:b/>
          <w:bCs/>
        </w:rPr>
        <w:t xml:space="preserve"> </w:t>
      </w:r>
      <w:r w:rsidRPr="00260504">
        <w:t>con 1 e</w:t>
      </w:r>
      <w:r w:rsidRPr="00260504">
        <w:rPr>
          <w:b/>
          <w:bCs/>
        </w:rPr>
        <w:t xml:space="preserve"> </w:t>
      </w:r>
      <w:r w:rsidRPr="00260504">
        <w:t>il quadrato con</w:t>
      </w:r>
      <w:r w:rsidRPr="00260504">
        <w:rPr>
          <w:b/>
          <w:bCs/>
        </w:rPr>
        <w:t xml:space="preserve"> </w:t>
      </w:r>
      <w:r w:rsidRPr="00260504">
        <w:t>4</w:t>
      </w:r>
      <w:r w:rsidRPr="00260504">
        <w:rPr>
          <w:b/>
          <w:bCs/>
        </w:rPr>
        <w:t xml:space="preserve"> </w:t>
      </w:r>
      <w:r w:rsidRPr="00260504">
        <w:t>nella</w:t>
      </w:r>
      <w:r w:rsidRPr="00260504">
        <w:rPr>
          <w:b/>
          <w:bCs/>
        </w:rPr>
        <w:t xml:space="preserve"> </w:t>
      </w:r>
      <w:r w:rsidRPr="00260504">
        <w:t>seconda riga e</w:t>
      </w:r>
      <w:r w:rsidRPr="00260504">
        <w:rPr>
          <w:b/>
          <w:bCs/>
        </w:rPr>
        <w:t xml:space="preserve"> </w:t>
      </w:r>
      <w:r w:rsidRPr="00260504">
        <w:t>verificare che la somma non è 9. Ricominciare quindi con un altro valore per il cerchio.</w:t>
      </w:r>
    </w:p>
    <w:p w14:paraId="65804105" w14:textId="77777777" w:rsidR="00F64E37" w:rsidRPr="00260504" w:rsidRDefault="00F64E37" w:rsidP="002457B7">
      <w:pPr>
        <w:pStyle w:val="ARMT-6Analisi"/>
      </w:pPr>
      <w:r w:rsidRPr="00260504">
        <w:tab/>
        <w:t>Arrivare infine alla soluzione: cerchio: 3, quadrato: 0, stella: 1, triangolo:</w:t>
      </w:r>
      <w:r w:rsidRPr="00260504">
        <w:rPr>
          <w:b/>
          <w:bCs/>
        </w:rPr>
        <w:t xml:space="preserve"> </w:t>
      </w:r>
      <w:r w:rsidRPr="00260504">
        <w:t>4, rombo: 8.</w:t>
      </w:r>
    </w:p>
    <w:p w14:paraId="044B5C6C" w14:textId="0B836720" w:rsidR="00F64E37" w:rsidRPr="00260504" w:rsidRDefault="00F64E37" w:rsidP="002457B7">
      <w:pPr>
        <w:pStyle w:val="ARMT-4Titolo3"/>
      </w:pPr>
      <w:r w:rsidRPr="00260504">
        <w:t>Attribuzione dei punteggi</w:t>
      </w:r>
    </w:p>
    <w:p w14:paraId="5A255B86" w14:textId="77777777" w:rsidR="00F64E37" w:rsidRPr="00260504" w:rsidRDefault="00F64E37" w:rsidP="002457B7">
      <w:pPr>
        <w:pStyle w:val="ARMT-7punteggi"/>
      </w:pPr>
      <w:r w:rsidRPr="00260504">
        <w:t>4</w:t>
      </w:r>
      <w:r w:rsidRPr="00260504">
        <w:tab/>
        <w:t>Risposta corretta (cerchio: 3, quadrato: 0, stella: 1, triangolo:</w:t>
      </w:r>
      <w:r w:rsidRPr="00260504">
        <w:rPr>
          <w:b/>
          <w:bCs/>
        </w:rPr>
        <w:t xml:space="preserve"> </w:t>
      </w:r>
      <w:r w:rsidRPr="00260504">
        <w:t>4, rombo: 8) con descrizione del procedimento</w:t>
      </w:r>
    </w:p>
    <w:p w14:paraId="6634F7AC" w14:textId="77777777" w:rsidR="00F64E37" w:rsidRPr="00260504" w:rsidRDefault="00F64E37" w:rsidP="002457B7">
      <w:pPr>
        <w:pStyle w:val="ARMT-7punteggi"/>
      </w:pPr>
      <w:r w:rsidRPr="00260504">
        <w:t>3</w:t>
      </w:r>
      <w:r w:rsidRPr="00260504">
        <w:tab/>
        <w:t>Risposta corretta (i cinque valori esatti) senza descrizione del procedimento</w:t>
      </w:r>
    </w:p>
    <w:p w14:paraId="190E7314" w14:textId="3F48D97A" w:rsidR="00F64E37" w:rsidRPr="00260504" w:rsidRDefault="002457B7" w:rsidP="002457B7">
      <w:pPr>
        <w:pStyle w:val="ARMT-7punteggi"/>
      </w:pPr>
      <w:r>
        <w:tab/>
      </w:r>
      <w:r w:rsidR="00F64E37" w:rsidRPr="00260504">
        <w:t>o</w:t>
      </w:r>
      <w:r>
        <w:t>ppure</w:t>
      </w:r>
      <w:r w:rsidR="00F64E37" w:rsidRPr="00260504">
        <w:t xml:space="preserve"> quattro valori esatti con descrizione del procedimento</w:t>
      </w:r>
    </w:p>
    <w:p w14:paraId="5A6187D4" w14:textId="77777777" w:rsidR="00F64E37" w:rsidRPr="00260504" w:rsidRDefault="00F64E37" w:rsidP="002457B7">
      <w:pPr>
        <w:pStyle w:val="ARMT-7punteggi"/>
      </w:pPr>
      <w:r w:rsidRPr="00260504">
        <w:t>2</w:t>
      </w:r>
      <w:r w:rsidRPr="00260504">
        <w:tab/>
        <w:t>Quattro valori esatti senza descrizione del procedimento</w:t>
      </w:r>
    </w:p>
    <w:p w14:paraId="6AA4A761" w14:textId="77777777" w:rsidR="00F64E37" w:rsidRPr="00260504" w:rsidRDefault="00F64E37" w:rsidP="002457B7">
      <w:pPr>
        <w:pStyle w:val="ARMT-7punteggi"/>
      </w:pPr>
      <w:r w:rsidRPr="00260504">
        <w:t>1</w:t>
      </w:r>
      <w:r w:rsidRPr="00260504">
        <w:tab/>
        <w:t>Tre valori esatti senza descrizione del procedimento</w:t>
      </w:r>
    </w:p>
    <w:p w14:paraId="49B62C7F" w14:textId="7B8B3E21" w:rsidR="00F64E37" w:rsidRPr="00260504" w:rsidRDefault="002457B7" w:rsidP="002457B7">
      <w:pPr>
        <w:pStyle w:val="ARMT-7punteggi"/>
      </w:pPr>
      <w:r>
        <w:tab/>
      </w:r>
      <w:r w:rsidR="00F64E37" w:rsidRPr="00260504">
        <w:t>oppure due valori esatti con descrizione del procedimento</w:t>
      </w:r>
    </w:p>
    <w:p w14:paraId="6CD5F26E" w14:textId="77777777" w:rsidR="00F64E37" w:rsidRPr="00260504" w:rsidRDefault="00F64E37" w:rsidP="002457B7">
      <w:pPr>
        <w:pStyle w:val="ARMT-7punteggi"/>
      </w:pPr>
      <w:r w:rsidRPr="00260504">
        <w:t>0</w:t>
      </w:r>
      <w:r w:rsidRPr="00260504">
        <w:tab/>
        <w:t>Incomprensione del problema o uno o due valori esatti senza descrizione del procedimento</w:t>
      </w:r>
    </w:p>
    <w:p w14:paraId="473E5464" w14:textId="77777777" w:rsidR="00F64E37" w:rsidRPr="002457B7" w:rsidRDefault="00F64E37" w:rsidP="002457B7">
      <w:pPr>
        <w:pStyle w:val="ARMT-4Titolo3"/>
        <w:rPr>
          <w:b w:val="0"/>
          <w:bCs/>
        </w:rPr>
      </w:pPr>
      <w:r w:rsidRPr="00260504">
        <w:t>Livello</w:t>
      </w:r>
      <w:r w:rsidRPr="002457B7">
        <w:rPr>
          <w:b w:val="0"/>
          <w:bCs/>
        </w:rPr>
        <w:t>: 3 - 4</w:t>
      </w:r>
    </w:p>
    <w:p w14:paraId="3D3848B6" w14:textId="77777777" w:rsidR="00F64E37" w:rsidRPr="002457B7" w:rsidRDefault="00F64E37" w:rsidP="002457B7">
      <w:pPr>
        <w:pStyle w:val="ARMT-4Titolo3"/>
        <w:rPr>
          <w:b w:val="0"/>
          <w:bCs/>
        </w:rPr>
      </w:pPr>
      <w:r w:rsidRPr="00260504">
        <w:t xml:space="preserve">Origine: </w:t>
      </w:r>
      <w:proofErr w:type="spellStart"/>
      <w:r w:rsidRPr="002457B7">
        <w:rPr>
          <w:b w:val="0"/>
          <w:bCs/>
        </w:rPr>
        <w:t>Bourg</w:t>
      </w:r>
      <w:proofErr w:type="spellEnd"/>
      <w:r w:rsidRPr="002457B7">
        <w:rPr>
          <w:b w:val="0"/>
          <w:bCs/>
        </w:rPr>
        <w:t>-en-</w:t>
      </w:r>
      <w:proofErr w:type="spellStart"/>
      <w:r w:rsidRPr="002457B7">
        <w:rPr>
          <w:b w:val="0"/>
          <w:bCs/>
        </w:rPr>
        <w:t>Bresse</w:t>
      </w:r>
      <w:proofErr w:type="spellEnd"/>
    </w:p>
    <w:p w14:paraId="334A336D" w14:textId="1B2006B0" w:rsidR="00F64E37" w:rsidRPr="002457B7" w:rsidRDefault="00F64E37" w:rsidP="002457B7">
      <w:pPr>
        <w:pStyle w:val="ARMT-1Titolo1"/>
      </w:pPr>
      <w:r w:rsidRPr="002457B7">
        <w:rPr>
          <w:b/>
          <w:bCs/>
        </w:rPr>
        <w:br w:type="page"/>
      </w:r>
      <w:r w:rsidRPr="002457B7">
        <w:rPr>
          <w:b/>
          <w:bCs/>
        </w:rPr>
        <w:lastRenderedPageBreak/>
        <w:t>3.</w:t>
      </w:r>
      <w:r w:rsidR="002457B7" w:rsidRPr="002457B7">
        <w:rPr>
          <w:b/>
          <w:bCs/>
        </w:rPr>
        <w:tab/>
      </w:r>
      <w:r w:rsidRPr="002457B7">
        <w:rPr>
          <w:b/>
          <w:bCs/>
        </w:rPr>
        <w:t>GLI ASTUCCI</w:t>
      </w:r>
      <w:r w:rsidRPr="002457B7">
        <w:t xml:space="preserve"> (</w:t>
      </w:r>
      <w:proofErr w:type="spellStart"/>
      <w:r w:rsidRPr="002457B7">
        <w:t>Cat</w:t>
      </w:r>
      <w:proofErr w:type="spellEnd"/>
      <w:r w:rsidRPr="002457B7">
        <w:t>. 3, 4)</w:t>
      </w:r>
    </w:p>
    <w:p w14:paraId="40A3B71C" w14:textId="03549740" w:rsidR="00F64E37" w:rsidRPr="00260504" w:rsidRDefault="00F64E37" w:rsidP="002457B7">
      <w:pPr>
        <w:pStyle w:val="ARMT-2Enunciato"/>
      </w:pPr>
      <w:r w:rsidRPr="00260504">
        <w:t>Cinque astucci sono esposti nella vetrina del cartolaio</w:t>
      </w:r>
      <w:r w:rsidR="002457B7">
        <w:t>.</w:t>
      </w:r>
    </w:p>
    <w:p w14:paraId="63B49732" w14:textId="256F9347" w:rsidR="00F64E37" w:rsidRPr="00260504" w:rsidRDefault="00F64E37" w:rsidP="002457B7">
      <w:pPr>
        <w:pStyle w:val="ARMT-2Enunciato"/>
      </w:pPr>
      <w:r w:rsidRPr="00260504">
        <w:t>Ecco i cartellini dei</w:t>
      </w:r>
      <w:r w:rsidRPr="00260504">
        <w:rPr>
          <w:color w:val="FF0000"/>
        </w:rPr>
        <w:t xml:space="preserve"> </w:t>
      </w:r>
      <w:r w:rsidRPr="00260504">
        <w:t>prezzi</w:t>
      </w:r>
    </w:p>
    <w:p w14:paraId="221933D4" w14:textId="3D356640" w:rsidR="00F64E37" w:rsidRPr="00260504" w:rsidRDefault="002457B7" w:rsidP="002457B7">
      <w:pPr>
        <w:tabs>
          <w:tab w:val="center" w:pos="1418"/>
        </w:tabs>
        <w:jc w:val="center"/>
      </w:pPr>
      <w:r>
        <w:rPr>
          <w:noProof/>
        </w:rPr>
        <w:drawing>
          <wp:inline distT="0" distB="0" distL="0" distR="0" wp14:anchorId="44A084B5" wp14:editId="32E8FB37">
            <wp:extent cx="5269043" cy="315871"/>
            <wp:effectExtent l="0" t="0" r="1905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687" cy="32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74D9" w14:textId="6F3A2A24" w:rsidR="00F64E37" w:rsidRPr="00260504" w:rsidRDefault="002457B7" w:rsidP="002457B7">
      <w:pPr>
        <w:pStyle w:val="ARMT-2Enunciato"/>
        <w:rPr>
          <w:color w:val="FF0000"/>
        </w:rPr>
      </w:pPr>
      <w:r w:rsidRPr="00260504">
        <w:t>Dopo qualche giorno,</w:t>
      </w:r>
      <w:r w:rsidR="00F64E37" w:rsidRPr="00260504">
        <w:t xml:space="preserve"> il cartolaio ne ha venduto quattro: uno ad Andrea, uno a Bernardo, uno a Carla ed uno a Davide. </w:t>
      </w:r>
    </w:p>
    <w:p w14:paraId="5BF59A92" w14:textId="4EFAE04F" w:rsidR="00F64E37" w:rsidRPr="00260504" w:rsidRDefault="00F64E37" w:rsidP="002457B7">
      <w:pPr>
        <w:pStyle w:val="ARMT-2Enunciato"/>
        <w:ind w:left="851" w:hanging="426"/>
      </w:pPr>
      <w:r w:rsidRPr="00260504">
        <w:t>-</w:t>
      </w:r>
      <w:r w:rsidR="002457B7">
        <w:tab/>
      </w:r>
      <w:r w:rsidR="002457B7" w:rsidRPr="00260504">
        <w:t>Andrea ha</w:t>
      </w:r>
      <w:r w:rsidRPr="00260504">
        <w:t xml:space="preserve"> pagato solo con monete da 2 euro e non ha ricevuto resto,</w:t>
      </w:r>
    </w:p>
    <w:p w14:paraId="7837C8E6" w14:textId="7A78EE6F" w:rsidR="00F64E37" w:rsidRPr="00260504" w:rsidRDefault="00F64E37" w:rsidP="002457B7">
      <w:pPr>
        <w:pStyle w:val="ARMT-2Enunciato"/>
        <w:ind w:left="851" w:hanging="426"/>
      </w:pPr>
      <w:r w:rsidRPr="00260504">
        <w:t>-</w:t>
      </w:r>
      <w:r w:rsidR="002457B7">
        <w:tab/>
      </w:r>
      <w:r w:rsidRPr="00260504">
        <w:t>Bernardo ha speso tre euro più di Carla,</w:t>
      </w:r>
    </w:p>
    <w:p w14:paraId="0F23150C" w14:textId="5F2C32AF" w:rsidR="00F64E37" w:rsidRPr="00260504" w:rsidRDefault="00F64E37" w:rsidP="002457B7">
      <w:pPr>
        <w:pStyle w:val="ARMT-2Enunciato"/>
        <w:ind w:left="851" w:hanging="426"/>
      </w:pPr>
      <w:r w:rsidRPr="00260504">
        <w:t>-</w:t>
      </w:r>
      <w:r w:rsidR="002457B7">
        <w:tab/>
      </w:r>
      <w:r w:rsidRPr="00260504">
        <w:t xml:space="preserve">Davide ha pagato con due banconote da 5 euro e ha ricevuto del resto. </w:t>
      </w:r>
    </w:p>
    <w:p w14:paraId="09438FD5" w14:textId="77777777" w:rsidR="00F64E37" w:rsidRPr="00260504" w:rsidRDefault="00F64E37" w:rsidP="002457B7">
      <w:pPr>
        <w:pStyle w:val="ARMT-3Domande"/>
      </w:pPr>
      <w:r w:rsidRPr="00260504">
        <w:t>Qual è il prezzo dell’astuccio che ha comprato Andrea?</w:t>
      </w:r>
    </w:p>
    <w:p w14:paraId="7FF19D64" w14:textId="77777777" w:rsidR="00F64E37" w:rsidRPr="00260504" w:rsidRDefault="00F64E37" w:rsidP="002457B7">
      <w:pPr>
        <w:pStyle w:val="ARMT-3Domande"/>
      </w:pPr>
      <w:r w:rsidRPr="00260504">
        <w:t>Spiegate il vostro ragionamento.</w:t>
      </w:r>
    </w:p>
    <w:p w14:paraId="12EF73FD" w14:textId="77777777" w:rsidR="00F64E37" w:rsidRPr="00260504" w:rsidRDefault="00F64E37" w:rsidP="002457B7">
      <w:pPr>
        <w:pStyle w:val="ARMT-3Titolo2"/>
      </w:pPr>
      <w:r w:rsidRPr="00260504">
        <w:t>ANALISI A PRIORI</w:t>
      </w:r>
    </w:p>
    <w:p w14:paraId="07416C2F" w14:textId="77777777" w:rsidR="00F64E37" w:rsidRPr="00260504" w:rsidRDefault="00F64E37" w:rsidP="002457B7">
      <w:pPr>
        <w:pStyle w:val="ARMT-4Titolo3"/>
      </w:pPr>
      <w:r w:rsidRPr="00260504">
        <w:t>Ambito concettuale</w:t>
      </w:r>
    </w:p>
    <w:p w14:paraId="73DFEE2F" w14:textId="77777777" w:rsidR="00F64E37" w:rsidRPr="00260504" w:rsidRDefault="00F64E37" w:rsidP="002457B7">
      <w:pPr>
        <w:pStyle w:val="ARMT-5Compito"/>
      </w:pPr>
      <w:r w:rsidRPr="00260504">
        <w:t>-</w:t>
      </w:r>
      <w:r w:rsidRPr="00260504">
        <w:tab/>
        <w:t>Aritmetica: addizione, sottrazione</w:t>
      </w:r>
    </w:p>
    <w:p w14:paraId="70C17A3B" w14:textId="77777777" w:rsidR="00F64E37" w:rsidRPr="00260504" w:rsidRDefault="00F64E37" w:rsidP="002457B7">
      <w:pPr>
        <w:pStyle w:val="ARMT-5Compito"/>
        <w:spacing w:before="0"/>
      </w:pPr>
      <w:r w:rsidRPr="00260504">
        <w:t>-</w:t>
      </w:r>
      <w:r w:rsidRPr="00260504">
        <w:tab/>
        <w:t xml:space="preserve">Logica: deduzioni </w:t>
      </w:r>
    </w:p>
    <w:p w14:paraId="497B1EB2" w14:textId="77777777" w:rsidR="00F64E37" w:rsidRPr="00260504" w:rsidRDefault="00F64E37" w:rsidP="002457B7">
      <w:pPr>
        <w:pStyle w:val="ARMT-4Titolo3"/>
      </w:pPr>
      <w:r w:rsidRPr="00260504">
        <w:t>Analisi del compito</w:t>
      </w:r>
    </w:p>
    <w:p w14:paraId="135576D9" w14:textId="77777777" w:rsidR="00F64E37" w:rsidRPr="00260504" w:rsidRDefault="00F64E37" w:rsidP="002457B7">
      <w:pPr>
        <w:pStyle w:val="ARMT-6Analisi"/>
      </w:pPr>
      <w:r w:rsidRPr="00260504">
        <w:t>-</w:t>
      </w:r>
      <w:r w:rsidRPr="00260504">
        <w:tab/>
        <w:t>Capire i vincoli del problema e le loro conseguenze:</w:t>
      </w:r>
    </w:p>
    <w:p w14:paraId="50BD10B0" w14:textId="21AE992A" w:rsidR="00F64E37" w:rsidRPr="00260504" w:rsidRDefault="002457B7" w:rsidP="002457B7">
      <w:pPr>
        <w:pStyle w:val="ARMT-6Analisi"/>
      </w:pPr>
      <w:r>
        <w:tab/>
      </w:r>
      <w:r w:rsidR="00F64E37" w:rsidRPr="00260504">
        <w:t>Andrea non può aver comprato né l’astuccio da 13 € né quello da 5 €</w:t>
      </w:r>
    </w:p>
    <w:p w14:paraId="00361013" w14:textId="4236AA5D" w:rsidR="00F64E37" w:rsidRPr="00260504" w:rsidRDefault="002457B7" w:rsidP="002457B7">
      <w:pPr>
        <w:pStyle w:val="ARMT-6Analisi"/>
      </w:pPr>
      <w:r>
        <w:tab/>
      </w:r>
      <w:r w:rsidR="00F64E37" w:rsidRPr="00260504">
        <w:t>Bernardo e Carla hanno pagato rispettivamente 8 € e 5 € oppure 13 € e 10 €</w:t>
      </w:r>
    </w:p>
    <w:p w14:paraId="35135E1A" w14:textId="46327DEA" w:rsidR="00F64E37" w:rsidRPr="00260504" w:rsidRDefault="002457B7" w:rsidP="002457B7">
      <w:pPr>
        <w:pStyle w:val="ARMT-6Analisi"/>
      </w:pPr>
      <w:r>
        <w:tab/>
      </w:r>
      <w:r w:rsidR="00F64E37" w:rsidRPr="00260504">
        <w:t xml:space="preserve">Davide non ha pagato né 5 € (ha dato due biglietti da 5 €), né 10 € (ha avuto del resto), né 12 € né 13 € (2 biglietti da 5 € non sarebbero stati sufficienti), quindi l’astuccio di Davide </w:t>
      </w:r>
      <w:proofErr w:type="gramStart"/>
      <w:r w:rsidR="00F64E37" w:rsidRPr="00260504">
        <w:t>costa  8</w:t>
      </w:r>
      <w:proofErr w:type="gramEnd"/>
      <w:r w:rsidR="00F64E37" w:rsidRPr="00260504">
        <w:t xml:space="preserve"> €.</w:t>
      </w:r>
    </w:p>
    <w:p w14:paraId="430DE3F0" w14:textId="7CF76499" w:rsidR="00F64E37" w:rsidRPr="00260504" w:rsidRDefault="0056267F" w:rsidP="0056267F">
      <w:pPr>
        <w:pStyle w:val="ARMT-6Analisi"/>
      </w:pPr>
      <w:r>
        <w:tab/>
      </w:r>
      <w:r w:rsidR="00F64E37" w:rsidRPr="00260504">
        <w:t>Di conseguenza Bernardo e Carla hanno speso rispettivamente 13 € e 10 €, dunque l’astuccio di Andrea costa 12€</w:t>
      </w:r>
    </w:p>
    <w:p w14:paraId="06EE43E9" w14:textId="77777777" w:rsidR="00F64E37" w:rsidRPr="00260504" w:rsidRDefault="00F64E37" w:rsidP="002457B7">
      <w:pPr>
        <w:pStyle w:val="ARMT-6Analisi"/>
      </w:pPr>
      <w:r w:rsidRPr="00260504">
        <w:t>Oppure capire subito che l’ultima condizione consente di ricavare subito il prezzo dell’astuccio di Davide, di conseguenza sono fissati anche i prezzi di quelli di Carla e Bernardo e infine si determina quello di Andrea come l’unico numero pari rimasto a disposizione.</w:t>
      </w:r>
    </w:p>
    <w:p w14:paraId="7DAFED53" w14:textId="77777777" w:rsidR="00F64E37" w:rsidRPr="00260504" w:rsidRDefault="00F64E37" w:rsidP="0056267F">
      <w:pPr>
        <w:pStyle w:val="ARMT-4Titolo3"/>
      </w:pPr>
      <w:r w:rsidRPr="00260504">
        <w:t>Attribuzione dei punteggi</w:t>
      </w:r>
    </w:p>
    <w:p w14:paraId="61308562" w14:textId="77777777" w:rsidR="00F64E37" w:rsidRPr="00260504" w:rsidRDefault="00F64E37" w:rsidP="0056267F">
      <w:pPr>
        <w:pStyle w:val="ARMT-7punteggi"/>
      </w:pPr>
      <w:r w:rsidRPr="00260504">
        <w:t>4</w:t>
      </w:r>
      <w:r w:rsidRPr="00260504">
        <w:tab/>
        <w:t>Risposta corretta (12 €) con spiegazione completa</w:t>
      </w:r>
    </w:p>
    <w:p w14:paraId="1D79E0BD" w14:textId="77777777" w:rsidR="00F64E37" w:rsidRPr="00260504" w:rsidRDefault="00F64E37" w:rsidP="0056267F">
      <w:pPr>
        <w:pStyle w:val="ARMT-7punteggi"/>
      </w:pPr>
      <w:r w:rsidRPr="00260504">
        <w:t>3</w:t>
      </w:r>
      <w:r w:rsidRPr="00260504">
        <w:tab/>
        <w:t>Risposta corretta con spiegazione incompleta o poco chiara (per esempio non fornisce tutti gli elementi del ragionamento)</w:t>
      </w:r>
    </w:p>
    <w:p w14:paraId="67AF67DB" w14:textId="77777777" w:rsidR="00F64E37" w:rsidRPr="00260504" w:rsidRDefault="00F64E37" w:rsidP="0056267F">
      <w:pPr>
        <w:pStyle w:val="ARMT-7punteggi"/>
      </w:pPr>
      <w:r w:rsidRPr="00260504">
        <w:t>2</w:t>
      </w:r>
      <w:r w:rsidRPr="00260504">
        <w:tab/>
        <w:t>Risposta corretta senza alcuna spiegazione</w:t>
      </w:r>
    </w:p>
    <w:p w14:paraId="4F303B69" w14:textId="68C8CD06" w:rsidR="00F64E37" w:rsidRPr="00260504" w:rsidRDefault="0056267F" w:rsidP="0056267F">
      <w:pPr>
        <w:pStyle w:val="ARMT-7punteggi"/>
      </w:pPr>
      <w:r>
        <w:tab/>
      </w:r>
      <w:r w:rsidR="00F64E37" w:rsidRPr="00260504">
        <w:t>o</w:t>
      </w:r>
      <w:r>
        <w:t>ppure</w:t>
      </w:r>
      <w:r w:rsidR="00F64E37" w:rsidRPr="00260504">
        <w:t xml:space="preserve"> risposta con un solo errore, ma con spiegazione</w:t>
      </w:r>
    </w:p>
    <w:p w14:paraId="086418D8" w14:textId="77777777" w:rsidR="00F64E37" w:rsidRPr="00260504" w:rsidRDefault="00F64E37" w:rsidP="0056267F">
      <w:pPr>
        <w:pStyle w:val="ARMT-7punteggi"/>
      </w:pPr>
      <w:r w:rsidRPr="00260504">
        <w:t>1</w:t>
      </w:r>
      <w:r w:rsidRPr="00260504">
        <w:tab/>
        <w:t>Inizio di ragionamento corretto</w:t>
      </w:r>
    </w:p>
    <w:p w14:paraId="0319C6F4" w14:textId="77777777" w:rsidR="00F64E37" w:rsidRPr="00260504" w:rsidRDefault="00F64E37" w:rsidP="0056267F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79B93A41" w14:textId="77777777" w:rsidR="00F64E37" w:rsidRPr="0056267F" w:rsidRDefault="00F64E37" w:rsidP="0056267F">
      <w:pPr>
        <w:pStyle w:val="ARMT-4Titolo3"/>
        <w:rPr>
          <w:b w:val="0"/>
          <w:bCs/>
        </w:rPr>
      </w:pPr>
      <w:r w:rsidRPr="00260504">
        <w:t xml:space="preserve">Livello: </w:t>
      </w:r>
      <w:r w:rsidRPr="0056267F">
        <w:rPr>
          <w:b w:val="0"/>
          <w:bCs/>
        </w:rPr>
        <w:t>3 - 4</w:t>
      </w:r>
    </w:p>
    <w:p w14:paraId="6A335CE1" w14:textId="7A6E3F4F" w:rsidR="00F64E37" w:rsidRPr="0056267F" w:rsidRDefault="00F64E37" w:rsidP="0056267F">
      <w:pPr>
        <w:pStyle w:val="ARMT-4Titolo3"/>
        <w:rPr>
          <w:b w:val="0"/>
          <w:bCs/>
        </w:rPr>
      </w:pPr>
      <w:r w:rsidRPr="00260504">
        <w:t xml:space="preserve">Origine: </w:t>
      </w:r>
      <w:r w:rsidRPr="0056267F">
        <w:rPr>
          <w:b w:val="0"/>
          <w:bCs/>
        </w:rPr>
        <w:t>Parma</w:t>
      </w:r>
    </w:p>
    <w:p w14:paraId="4F7F0A17" w14:textId="58962D00" w:rsidR="00F64E37" w:rsidRPr="0056267F" w:rsidRDefault="00F64E37" w:rsidP="0056267F">
      <w:pPr>
        <w:pStyle w:val="ARMT-1Titolo1"/>
      </w:pPr>
      <w:r w:rsidRPr="00260504">
        <w:rPr>
          <w:b/>
          <w:bCs/>
          <w:sz w:val="20"/>
          <w:szCs w:val="20"/>
        </w:rPr>
        <w:br w:type="page"/>
      </w:r>
      <w:r w:rsidRPr="00A82D2F">
        <w:rPr>
          <w:b/>
          <w:bCs/>
        </w:rPr>
        <w:lastRenderedPageBreak/>
        <w:t>4.</w:t>
      </w:r>
      <w:r w:rsidR="0056267F" w:rsidRPr="00A82D2F">
        <w:rPr>
          <w:b/>
          <w:bCs/>
        </w:rPr>
        <w:tab/>
        <w:t>TANTI QUANTI</w:t>
      </w:r>
      <w:r w:rsidRPr="0056267F">
        <w:t xml:space="preserve"> (</w:t>
      </w:r>
      <w:proofErr w:type="spellStart"/>
      <w:r w:rsidRPr="0056267F">
        <w:t>cat</w:t>
      </w:r>
      <w:proofErr w:type="spellEnd"/>
      <w:r w:rsidRPr="0056267F">
        <w:t>. 3, 4, 5)</w:t>
      </w:r>
    </w:p>
    <w:p w14:paraId="57B2F2D7" w14:textId="77777777" w:rsidR="00F64E37" w:rsidRPr="00260504" w:rsidRDefault="00F64E37" w:rsidP="0056267F">
      <w:pPr>
        <w:pStyle w:val="ARMT-2Enunciato"/>
      </w:pPr>
      <w:r w:rsidRPr="00260504">
        <w:t xml:space="preserve">Amanda vuole suddividere questo rettangolo in due parti con lo stesso numero di quadrati, ma non necessariamente con la stessa forma. Tutti i quadrati devono rimanere interi e </w:t>
      </w:r>
      <w:r w:rsidRPr="00260504">
        <w:rPr>
          <w:u w:color="008080"/>
        </w:rPr>
        <w:t>quindi</w:t>
      </w:r>
      <w:r w:rsidRPr="00260504">
        <w:t xml:space="preserve"> occorre seguire le linee della quadrettatura.</w:t>
      </w:r>
    </w:p>
    <w:p w14:paraId="071AFDD2" w14:textId="77777777" w:rsidR="00F64E37" w:rsidRPr="00260504" w:rsidRDefault="00F64E37" w:rsidP="0056267F">
      <w:pPr>
        <w:pStyle w:val="ARMT-2Enunciato"/>
        <w:spacing w:after="240"/>
      </w:pPr>
      <w:r w:rsidRPr="00260504">
        <w:t>Amanda ha cominciato la suddivisione, segnando il primo trattino (più spesso sulla figura):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</w:tblGrid>
      <w:tr w:rsidR="00F64E37" w:rsidRPr="00260504" w14:paraId="0BEB06BE" w14:textId="77777777">
        <w:trPr>
          <w:trHeight w:val="454"/>
          <w:jc w:val="center"/>
        </w:trPr>
        <w:tc>
          <w:tcPr>
            <w:tcW w:w="454" w:type="dxa"/>
            <w:tcBorders>
              <w:top w:val="single" w:sz="18" w:space="0" w:color="auto"/>
              <w:right w:val="single" w:sz="36" w:space="0" w:color="auto"/>
            </w:tcBorders>
          </w:tcPr>
          <w:p w14:paraId="4E745F26" w14:textId="77777777" w:rsidR="00F64E37" w:rsidRPr="00260504" w:rsidRDefault="00F64E37">
            <w:pPr>
              <w:pStyle w:val="Intestazione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tcBorders>
              <w:top w:val="single" w:sz="18" w:space="0" w:color="auto"/>
              <w:left w:val="single" w:sz="36" w:space="0" w:color="auto"/>
            </w:tcBorders>
          </w:tcPr>
          <w:p w14:paraId="61730C65" w14:textId="77777777" w:rsidR="00F64E37" w:rsidRPr="00260504" w:rsidRDefault="00F64E37"/>
        </w:tc>
        <w:tc>
          <w:tcPr>
            <w:tcW w:w="454" w:type="dxa"/>
            <w:tcBorders>
              <w:top w:val="single" w:sz="18" w:space="0" w:color="auto"/>
            </w:tcBorders>
          </w:tcPr>
          <w:p w14:paraId="15AF657F" w14:textId="77777777" w:rsidR="00F64E37" w:rsidRPr="00260504" w:rsidRDefault="00F64E37"/>
        </w:tc>
        <w:tc>
          <w:tcPr>
            <w:tcW w:w="454" w:type="dxa"/>
            <w:tcBorders>
              <w:top w:val="single" w:sz="18" w:space="0" w:color="auto"/>
            </w:tcBorders>
          </w:tcPr>
          <w:p w14:paraId="04D574B5" w14:textId="77777777" w:rsidR="00F64E37" w:rsidRPr="00260504" w:rsidRDefault="00F64E37"/>
        </w:tc>
      </w:tr>
      <w:tr w:rsidR="00F64E37" w:rsidRPr="00260504" w14:paraId="033F2422" w14:textId="77777777">
        <w:trPr>
          <w:trHeight w:val="454"/>
          <w:jc w:val="center"/>
        </w:trPr>
        <w:tc>
          <w:tcPr>
            <w:tcW w:w="454" w:type="dxa"/>
          </w:tcPr>
          <w:p w14:paraId="526E6956" w14:textId="77777777" w:rsidR="00F64E37" w:rsidRPr="00260504" w:rsidRDefault="00F64E37"/>
        </w:tc>
        <w:tc>
          <w:tcPr>
            <w:tcW w:w="454" w:type="dxa"/>
          </w:tcPr>
          <w:p w14:paraId="70CBD890" w14:textId="77777777" w:rsidR="00F64E37" w:rsidRPr="00260504" w:rsidRDefault="00F64E37"/>
        </w:tc>
        <w:tc>
          <w:tcPr>
            <w:tcW w:w="454" w:type="dxa"/>
          </w:tcPr>
          <w:p w14:paraId="574001B9" w14:textId="77777777" w:rsidR="00F64E37" w:rsidRPr="00260504" w:rsidRDefault="00F64E37"/>
        </w:tc>
        <w:tc>
          <w:tcPr>
            <w:tcW w:w="454" w:type="dxa"/>
          </w:tcPr>
          <w:p w14:paraId="4D8F0853" w14:textId="77777777" w:rsidR="00F64E37" w:rsidRPr="00260504" w:rsidRDefault="00F64E37"/>
        </w:tc>
      </w:tr>
      <w:tr w:rsidR="00F64E37" w:rsidRPr="00260504" w14:paraId="2CC267F9" w14:textId="77777777">
        <w:trPr>
          <w:trHeight w:val="454"/>
          <w:jc w:val="center"/>
        </w:trPr>
        <w:tc>
          <w:tcPr>
            <w:tcW w:w="454" w:type="dxa"/>
            <w:tcBorders>
              <w:bottom w:val="single" w:sz="18" w:space="0" w:color="auto"/>
            </w:tcBorders>
          </w:tcPr>
          <w:p w14:paraId="2859E6DF" w14:textId="77777777" w:rsidR="00F64E37" w:rsidRPr="00260504" w:rsidRDefault="00F64E37"/>
        </w:tc>
        <w:tc>
          <w:tcPr>
            <w:tcW w:w="454" w:type="dxa"/>
            <w:tcBorders>
              <w:bottom w:val="single" w:sz="18" w:space="0" w:color="auto"/>
            </w:tcBorders>
          </w:tcPr>
          <w:p w14:paraId="1BFACD89" w14:textId="77777777" w:rsidR="00F64E37" w:rsidRPr="00260504" w:rsidRDefault="00F64E37"/>
        </w:tc>
        <w:tc>
          <w:tcPr>
            <w:tcW w:w="454" w:type="dxa"/>
            <w:tcBorders>
              <w:bottom w:val="single" w:sz="18" w:space="0" w:color="auto"/>
            </w:tcBorders>
          </w:tcPr>
          <w:p w14:paraId="7FABC70C" w14:textId="77777777" w:rsidR="00F64E37" w:rsidRPr="00260504" w:rsidRDefault="00F64E37"/>
        </w:tc>
        <w:tc>
          <w:tcPr>
            <w:tcW w:w="454" w:type="dxa"/>
            <w:tcBorders>
              <w:bottom w:val="single" w:sz="18" w:space="0" w:color="auto"/>
            </w:tcBorders>
          </w:tcPr>
          <w:p w14:paraId="7C002618" w14:textId="77777777" w:rsidR="00F64E37" w:rsidRPr="00260504" w:rsidRDefault="00F64E37"/>
        </w:tc>
      </w:tr>
    </w:tbl>
    <w:p w14:paraId="17586AF1" w14:textId="77777777" w:rsidR="00F64E37" w:rsidRPr="00260504" w:rsidRDefault="00F64E37" w:rsidP="0056267F">
      <w:pPr>
        <w:pStyle w:val="ARMT-3Domande"/>
      </w:pPr>
      <w:r w:rsidRPr="00260504">
        <w:t>Continuate la suddivisione cominciata da Amanda.</w:t>
      </w:r>
    </w:p>
    <w:p w14:paraId="360B60D0" w14:textId="77777777" w:rsidR="00F64E37" w:rsidRPr="00260504" w:rsidRDefault="00F64E37" w:rsidP="0056267F">
      <w:pPr>
        <w:pStyle w:val="ARMT-3Domande"/>
      </w:pPr>
      <w:r w:rsidRPr="00260504">
        <w:t>Trovate tutti i modi per continuare la suddivisione di Amanda e ottenere due parti aventi lo stesso numero di quadrati.</w:t>
      </w:r>
    </w:p>
    <w:p w14:paraId="78DA0440" w14:textId="77777777" w:rsidR="00F64E37" w:rsidRPr="00260504" w:rsidRDefault="00F64E37" w:rsidP="0056267F">
      <w:pPr>
        <w:pStyle w:val="ARMT-3Titolo2"/>
      </w:pPr>
      <w:r w:rsidRPr="00260504">
        <w:t>ANALISI A PRIORI</w:t>
      </w:r>
    </w:p>
    <w:p w14:paraId="5EE1F81F" w14:textId="77777777" w:rsidR="00F64E37" w:rsidRPr="00260504" w:rsidRDefault="00F64E37" w:rsidP="0056267F">
      <w:pPr>
        <w:pStyle w:val="ARMT-4Titolo3"/>
      </w:pPr>
      <w:r w:rsidRPr="00260504">
        <w:t>Ambito concettuale</w:t>
      </w:r>
    </w:p>
    <w:p w14:paraId="1DF89442" w14:textId="77777777" w:rsidR="00F64E37" w:rsidRPr="00260504" w:rsidRDefault="00F64E37" w:rsidP="0056267F">
      <w:pPr>
        <w:pStyle w:val="ARMT-5Compito"/>
      </w:pPr>
      <w:r w:rsidRPr="00260504">
        <w:t>-</w:t>
      </w:r>
      <w:r w:rsidRPr="00260504">
        <w:tab/>
        <w:t>Geometria</w:t>
      </w:r>
    </w:p>
    <w:p w14:paraId="645C5708" w14:textId="77777777" w:rsidR="00F64E37" w:rsidRPr="00260504" w:rsidRDefault="00F64E37" w:rsidP="0056267F">
      <w:pPr>
        <w:pStyle w:val="ARMT-4Titolo3"/>
      </w:pPr>
      <w:r w:rsidRPr="00260504">
        <w:t>Analisi del compito</w:t>
      </w:r>
    </w:p>
    <w:p w14:paraId="4583AA71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 xml:space="preserve">Procedere per tentativi suddividendo il rettangolo in due parti e contando il numero di quadrati contenuti in ciascuna delle due parti. </w:t>
      </w:r>
    </w:p>
    <w:p w14:paraId="672E9767" w14:textId="77777777" w:rsidR="00F64E37" w:rsidRPr="00260504" w:rsidRDefault="00F64E37" w:rsidP="0056267F">
      <w:pPr>
        <w:pStyle w:val="ARMT-6Analisi"/>
      </w:pPr>
      <w:r w:rsidRPr="00260504">
        <w:t>Oppure: continuare il tracciato cominciato da Amanda controllando contemporaneamente il numero di quadrati da una parte e dall’altra della linea che si sta tracciando.</w:t>
      </w:r>
    </w:p>
    <w:p w14:paraId="017328E8" w14:textId="4AA6D8E4" w:rsidR="00F64E37" w:rsidRPr="00260504" w:rsidRDefault="0056267F" w:rsidP="0056267F">
      <w:pPr>
        <w:pStyle w:val="ARMT-6Analisi"/>
      </w:pPr>
      <w:r w:rsidRPr="00260504">
        <w:t>Oppure: contare</w:t>
      </w:r>
      <w:r w:rsidR="00F64E37" w:rsidRPr="00260504">
        <w:t xml:space="preserve"> il numero di quadrati contenuti nel rettangolo, dividerlo per 2 e tracciare una linea in maniera da far apparire una parte contenente esattamente 6 quadrati.</w:t>
      </w:r>
    </w:p>
    <w:p w14:paraId="39F501A2" w14:textId="77777777" w:rsidR="00F64E37" w:rsidRPr="00260504" w:rsidRDefault="00F64E37" w:rsidP="0056267F">
      <w:pPr>
        <w:pStyle w:val="ARMT-4Titolo3"/>
      </w:pPr>
      <w:r w:rsidRPr="00260504">
        <w:t>Attribuzione dei punteggi</w:t>
      </w:r>
    </w:p>
    <w:p w14:paraId="18A1F8ED" w14:textId="045AC2AF" w:rsidR="00F64E37" w:rsidRPr="00260504" w:rsidRDefault="00F64E37" w:rsidP="0056267F">
      <w:pPr>
        <w:pStyle w:val="ARMT-7punteggi"/>
        <w:spacing w:after="120"/>
      </w:pPr>
      <w:r w:rsidRPr="00260504">
        <w:t>4</w:t>
      </w:r>
      <w:r w:rsidRPr="00260504">
        <w:tab/>
        <w:t>Risposta corretta: le sole 4 possibilità giuste: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6267F" w:rsidRPr="00260504" w14:paraId="284CCD1E" w14:textId="77777777" w:rsidTr="00A4075C">
        <w:trPr>
          <w:trHeight w:val="454"/>
          <w:jc w:val="center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ED61500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14:paraId="05F08329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E46D6B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446A48C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23604F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327B30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14:paraId="70AC94A9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D00863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72DE9481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F41132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44A094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14:paraId="30D11972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9EF6C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F2E73D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9DE34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260081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14:paraId="7AEE0E2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9A2F931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3E97A8" w14:textId="77777777" w:rsidR="0056267F" w:rsidRPr="00260504" w:rsidRDefault="0056267F" w:rsidP="00A4075C">
            <w:pPr>
              <w:pStyle w:val="ARMT-7punteggi"/>
            </w:pPr>
          </w:p>
        </w:tc>
      </w:tr>
      <w:tr w:rsidR="0056267F" w:rsidRPr="00260504" w14:paraId="60D6D8CF" w14:textId="77777777" w:rsidTr="00A4075C">
        <w:trPr>
          <w:trHeight w:val="454"/>
          <w:jc w:val="center"/>
        </w:trPr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65BD82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4B23F440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5E14CA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D50658B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546F5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415C3C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507C6A00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FFB53BF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7C8A6B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B1B77D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D928FA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05CE3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C60F0A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3BEFC3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69F2B8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8913F61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395178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CF72B48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14435F4" w14:textId="77777777" w:rsidR="0056267F" w:rsidRPr="00260504" w:rsidRDefault="0056267F" w:rsidP="00A4075C">
            <w:pPr>
              <w:pStyle w:val="ARMT-7punteggi"/>
            </w:pPr>
          </w:p>
        </w:tc>
      </w:tr>
      <w:tr w:rsidR="0056267F" w:rsidRPr="00260504" w14:paraId="3571BF32" w14:textId="77777777" w:rsidTr="00A4075C">
        <w:trPr>
          <w:trHeight w:val="454"/>
          <w:jc w:val="center"/>
        </w:trPr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D48711D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F283F4C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61137AD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D91C55B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4D2847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70ED4C8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05BDD8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A50E25B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08A390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77915F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010BCFC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D2ED05D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7FC37D6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1F6C8C3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80A746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99DF861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C4E73CE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</w:tcPr>
          <w:p w14:paraId="68BDAC7B" w14:textId="77777777" w:rsidR="0056267F" w:rsidRPr="00260504" w:rsidRDefault="0056267F" w:rsidP="00A4075C">
            <w:pPr>
              <w:pStyle w:val="ARMT-7punteggi"/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F8ED442" w14:textId="77777777" w:rsidR="0056267F" w:rsidRPr="00260504" w:rsidRDefault="0056267F" w:rsidP="00A4075C">
            <w:pPr>
              <w:pStyle w:val="ARMT-7punteggi"/>
            </w:pPr>
          </w:p>
        </w:tc>
      </w:tr>
    </w:tbl>
    <w:p w14:paraId="61C93746" w14:textId="77777777" w:rsidR="00F64E37" w:rsidRPr="00260504" w:rsidRDefault="00F64E37" w:rsidP="0056267F">
      <w:pPr>
        <w:pStyle w:val="ARMT-7punteggi"/>
      </w:pPr>
      <w:r w:rsidRPr="00260504">
        <w:t>3</w:t>
      </w:r>
      <w:r w:rsidRPr="00260504">
        <w:tab/>
        <w:t>Le 4 possibilità corrette ed 1 errata (parti non equivalenti, suddivisione che non segue le linee, ripetizione)</w:t>
      </w:r>
    </w:p>
    <w:p w14:paraId="7F5A6BF7" w14:textId="58A55596" w:rsidR="00F64E37" w:rsidRPr="00260504" w:rsidRDefault="0056267F" w:rsidP="0056267F">
      <w:pPr>
        <w:pStyle w:val="ARMT-7punteggi"/>
      </w:pPr>
      <w:r>
        <w:tab/>
      </w:r>
      <w:r w:rsidR="00F64E37" w:rsidRPr="00260504">
        <w:t xml:space="preserve">oppure </w:t>
      </w:r>
      <w:proofErr w:type="gramStart"/>
      <w:r w:rsidR="00F64E37" w:rsidRPr="00260504">
        <w:t>3</w:t>
      </w:r>
      <w:proofErr w:type="gramEnd"/>
      <w:r w:rsidR="00F64E37" w:rsidRPr="00260504">
        <w:t xml:space="preserve"> possibilità corrette, senza alcuna soluzione errata</w:t>
      </w:r>
    </w:p>
    <w:p w14:paraId="4AECF1D8" w14:textId="77777777" w:rsidR="00F64E37" w:rsidRPr="00260504" w:rsidRDefault="00F64E37" w:rsidP="0056267F">
      <w:pPr>
        <w:pStyle w:val="ARMT-7punteggi"/>
      </w:pPr>
      <w:r w:rsidRPr="00260504">
        <w:t>2</w:t>
      </w:r>
      <w:r w:rsidRPr="00260504">
        <w:tab/>
        <w:t xml:space="preserve">3 possibilità corrette ed 1 errata </w:t>
      </w:r>
    </w:p>
    <w:p w14:paraId="7F06C2E8" w14:textId="3B278040" w:rsidR="00F64E37" w:rsidRPr="00260504" w:rsidRDefault="0056267F" w:rsidP="0056267F">
      <w:pPr>
        <w:pStyle w:val="ARMT-7punteggi"/>
        <w:spacing w:before="0"/>
      </w:pPr>
      <w:r>
        <w:tab/>
      </w:r>
      <w:r w:rsidR="00F64E37" w:rsidRPr="00260504">
        <w:t xml:space="preserve">oppure </w:t>
      </w:r>
      <w:proofErr w:type="gramStart"/>
      <w:r w:rsidR="00F64E37" w:rsidRPr="00260504">
        <w:t>2</w:t>
      </w:r>
      <w:proofErr w:type="gramEnd"/>
      <w:r w:rsidR="00F64E37" w:rsidRPr="00260504">
        <w:t xml:space="preserve"> corrette, senza risposte errate </w:t>
      </w:r>
    </w:p>
    <w:p w14:paraId="41703D82" w14:textId="440E254F" w:rsidR="00F64E37" w:rsidRPr="00260504" w:rsidRDefault="0056267F" w:rsidP="0056267F">
      <w:pPr>
        <w:pStyle w:val="ARMT-7punteggi"/>
        <w:spacing w:before="0"/>
      </w:pPr>
      <w:r>
        <w:tab/>
        <w:t xml:space="preserve">oppure </w:t>
      </w:r>
      <w:proofErr w:type="gramStart"/>
      <w:r>
        <w:t>4</w:t>
      </w:r>
      <w:proofErr w:type="gramEnd"/>
      <w:r>
        <w:t xml:space="preserve"> </w:t>
      </w:r>
      <w:r w:rsidR="00F64E37" w:rsidRPr="00260504">
        <w:t>possibilità corrette con più di una risposta errata</w:t>
      </w:r>
    </w:p>
    <w:p w14:paraId="09F48E8E" w14:textId="77777777" w:rsidR="00F64E37" w:rsidRPr="00260504" w:rsidRDefault="00F64E37" w:rsidP="0056267F">
      <w:pPr>
        <w:pStyle w:val="ARMT-7punteggi"/>
      </w:pPr>
      <w:r w:rsidRPr="00260504">
        <w:t>1</w:t>
      </w:r>
      <w:r w:rsidRPr="00260504">
        <w:tab/>
        <w:t xml:space="preserve">2 possibilità corrette con una o più risposte errate </w:t>
      </w:r>
    </w:p>
    <w:p w14:paraId="060D8766" w14:textId="6DBA1E8A" w:rsidR="00F64E37" w:rsidRPr="00260504" w:rsidRDefault="0056267F" w:rsidP="0056267F">
      <w:pPr>
        <w:pStyle w:val="ARMT-7punteggi"/>
        <w:spacing w:before="0"/>
      </w:pPr>
      <w:r>
        <w:tab/>
      </w:r>
      <w:r w:rsidR="00F64E37" w:rsidRPr="00260504">
        <w:t>oppure 1 possibilità corretta con o senza risposte errate</w:t>
      </w:r>
    </w:p>
    <w:p w14:paraId="5010152B" w14:textId="183281FB" w:rsidR="00F64E37" w:rsidRPr="00260504" w:rsidRDefault="0056267F" w:rsidP="0056267F">
      <w:pPr>
        <w:pStyle w:val="ARMT-7punteggi"/>
        <w:spacing w:before="0"/>
      </w:pPr>
      <w:r>
        <w:tab/>
      </w:r>
      <w:r w:rsidR="00F64E37" w:rsidRPr="00260504">
        <w:t xml:space="preserve">oppure </w:t>
      </w:r>
      <w:proofErr w:type="gramStart"/>
      <w:r w:rsidR="00F64E37" w:rsidRPr="00260504">
        <w:t>3</w:t>
      </w:r>
      <w:proofErr w:type="gramEnd"/>
      <w:r w:rsidR="00F64E37" w:rsidRPr="00260504">
        <w:t xml:space="preserve"> possibilità corrette con più di una risposta errata </w:t>
      </w:r>
    </w:p>
    <w:p w14:paraId="1408E68B" w14:textId="77777777" w:rsidR="00F64E37" w:rsidRPr="00260504" w:rsidRDefault="00F64E37" w:rsidP="0056267F">
      <w:pPr>
        <w:pStyle w:val="ARMT-7punteggi"/>
      </w:pPr>
      <w:r w:rsidRPr="00260504">
        <w:t>0</w:t>
      </w:r>
      <w:r w:rsidRPr="00260504">
        <w:tab/>
        <w:t xml:space="preserve">Assenza di possibilità corrette o incomprensione del problema </w:t>
      </w:r>
    </w:p>
    <w:p w14:paraId="59B8A629" w14:textId="77777777" w:rsidR="00F64E37" w:rsidRPr="0056267F" w:rsidRDefault="00F64E37" w:rsidP="0056267F">
      <w:pPr>
        <w:pStyle w:val="ARMT-4Titolo3"/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56267F">
        <w:rPr>
          <w:b w:val="0"/>
          <w:bCs/>
        </w:rPr>
        <w:t>3 - 4 - 5</w:t>
      </w:r>
    </w:p>
    <w:p w14:paraId="1BCB49E4" w14:textId="77777777" w:rsidR="00F64E37" w:rsidRPr="0056267F" w:rsidRDefault="00F64E37" w:rsidP="0056267F">
      <w:pPr>
        <w:pStyle w:val="ARMT-4Titolo3"/>
        <w:rPr>
          <w:b w:val="0"/>
        </w:rPr>
      </w:pPr>
      <w:r w:rsidRPr="00260504">
        <w:rPr>
          <w:bCs/>
        </w:rPr>
        <w:t>Origine</w:t>
      </w:r>
      <w:r w:rsidRPr="0056267F">
        <w:rPr>
          <w:b w:val="0"/>
        </w:rPr>
        <w:t xml:space="preserve">: </w:t>
      </w:r>
      <w:proofErr w:type="spellStart"/>
      <w:r w:rsidRPr="0056267F">
        <w:rPr>
          <w:b w:val="0"/>
        </w:rPr>
        <w:t>Bourg</w:t>
      </w:r>
      <w:proofErr w:type="spellEnd"/>
      <w:r w:rsidRPr="0056267F">
        <w:rPr>
          <w:b w:val="0"/>
        </w:rPr>
        <w:t>-en-</w:t>
      </w:r>
      <w:proofErr w:type="spellStart"/>
      <w:r w:rsidRPr="0056267F">
        <w:rPr>
          <w:b w:val="0"/>
        </w:rPr>
        <w:t>Bresse</w:t>
      </w:r>
      <w:proofErr w:type="spellEnd"/>
    </w:p>
    <w:p w14:paraId="4DEAE0A3" w14:textId="77777777" w:rsidR="00F64E37" w:rsidRPr="00260504" w:rsidRDefault="00F64E37">
      <w:pPr>
        <w:widowControl w:val="0"/>
        <w:tabs>
          <w:tab w:val="left" w:pos="5220"/>
        </w:tabs>
        <w:spacing w:line="220" w:lineRule="atLeast"/>
        <w:jc w:val="both"/>
        <w:rPr>
          <w:sz w:val="20"/>
          <w:szCs w:val="20"/>
        </w:rPr>
      </w:pPr>
      <w:r w:rsidRPr="00260504">
        <w:rPr>
          <w:sz w:val="20"/>
          <w:szCs w:val="20"/>
        </w:rPr>
        <w:br w:type="page"/>
      </w:r>
    </w:p>
    <w:p w14:paraId="46B8B391" w14:textId="307DD016" w:rsidR="00F64E37" w:rsidRPr="00260504" w:rsidRDefault="00F64E37" w:rsidP="0056267F">
      <w:pPr>
        <w:pStyle w:val="ARMT-1Titolo1"/>
      </w:pPr>
      <w:r w:rsidRPr="0056267F">
        <w:rPr>
          <w:b/>
          <w:bCs/>
        </w:rPr>
        <w:lastRenderedPageBreak/>
        <w:t>5.</w:t>
      </w:r>
      <w:r w:rsidR="0056267F" w:rsidRPr="0056267F">
        <w:rPr>
          <w:b/>
          <w:bCs/>
        </w:rPr>
        <w:tab/>
        <w:t>BIGLIE</w:t>
      </w:r>
      <w:r w:rsidRPr="00260504">
        <w:t xml:space="preserve"> (</w:t>
      </w:r>
      <w:proofErr w:type="spellStart"/>
      <w:r w:rsidRPr="00260504">
        <w:t>Cat</w:t>
      </w:r>
      <w:proofErr w:type="spellEnd"/>
      <w:r w:rsidRPr="00260504">
        <w:t>. 3, 4, 5)</w:t>
      </w:r>
    </w:p>
    <w:p w14:paraId="36CDA029" w14:textId="77777777" w:rsidR="00F64E37" w:rsidRPr="00260504" w:rsidRDefault="00F64E37" w:rsidP="0056267F">
      <w:pPr>
        <w:pStyle w:val="ARMT-2Enunciato"/>
      </w:pPr>
      <w:r w:rsidRPr="00260504">
        <w:t xml:space="preserve">Anna, Bea e Carlo hanno giocato con le biglie e sfidato altri bambini. </w:t>
      </w:r>
    </w:p>
    <w:p w14:paraId="371B169E" w14:textId="77777777" w:rsidR="0056267F" w:rsidRDefault="00F64E37" w:rsidP="0056267F">
      <w:pPr>
        <w:pStyle w:val="ARMT-2Enunciato"/>
      </w:pPr>
      <w:r w:rsidRPr="00260504">
        <w:t>In tutto, loro tre ne hanno vinte 20.</w:t>
      </w:r>
    </w:p>
    <w:p w14:paraId="0986209C" w14:textId="36CA24C6" w:rsidR="00F64E37" w:rsidRPr="00260504" w:rsidRDefault="00F64E37" w:rsidP="0056267F">
      <w:pPr>
        <w:pStyle w:val="ARMT-2Enunciato"/>
      </w:pPr>
      <w:r w:rsidRPr="00260504">
        <w:t>Carlo ha vinto il doppio di biglie di Bea</w:t>
      </w:r>
      <w:r w:rsidR="0056267F">
        <w:t>.</w:t>
      </w:r>
    </w:p>
    <w:p w14:paraId="799DC0BB" w14:textId="77777777" w:rsidR="00F64E37" w:rsidRPr="00260504" w:rsidRDefault="00F64E37" w:rsidP="0056267F">
      <w:pPr>
        <w:pStyle w:val="ARMT-2Enunciato"/>
      </w:pPr>
      <w:r w:rsidRPr="00260504">
        <w:t>Anna non ha vinto più biglie di Bea.</w:t>
      </w:r>
    </w:p>
    <w:p w14:paraId="45368A7E" w14:textId="77777777" w:rsidR="00F64E37" w:rsidRPr="00260504" w:rsidRDefault="00F64E37" w:rsidP="0056267F">
      <w:pPr>
        <w:pStyle w:val="ARMT-3Domande"/>
      </w:pPr>
      <w:r w:rsidRPr="00260504">
        <w:t>Quante biglie può aver vinto ogni bambino?</w:t>
      </w:r>
    </w:p>
    <w:p w14:paraId="586BD226" w14:textId="543AAC36" w:rsidR="00F64E37" w:rsidRPr="00260504" w:rsidRDefault="00F64E37" w:rsidP="0056267F">
      <w:pPr>
        <w:pStyle w:val="ARMT-3Domande"/>
      </w:pPr>
      <w:r w:rsidRPr="00260504">
        <w:t>Spiegate il vostro ragionamento.</w:t>
      </w:r>
    </w:p>
    <w:p w14:paraId="3B69D57F" w14:textId="77777777" w:rsidR="00F64E37" w:rsidRPr="00260504" w:rsidRDefault="00F64E37" w:rsidP="0056267F">
      <w:pPr>
        <w:pStyle w:val="ARMT-3Titolo2"/>
      </w:pPr>
      <w:r w:rsidRPr="00260504">
        <w:t>ANALISI A PRIORI</w:t>
      </w:r>
    </w:p>
    <w:p w14:paraId="66302CDF" w14:textId="77777777" w:rsidR="00F64E37" w:rsidRPr="00260504" w:rsidRDefault="00F64E37" w:rsidP="0056267F">
      <w:pPr>
        <w:pStyle w:val="ARMT-4Titolo3"/>
      </w:pPr>
      <w:r w:rsidRPr="00260504">
        <w:t>Ambito concettuale:</w:t>
      </w:r>
    </w:p>
    <w:p w14:paraId="613648A4" w14:textId="77777777" w:rsidR="00F64E37" w:rsidRPr="00260504" w:rsidRDefault="00F64E37" w:rsidP="0056267F">
      <w:pPr>
        <w:pStyle w:val="ARMT-5Compito"/>
      </w:pPr>
      <w:r w:rsidRPr="00260504">
        <w:t>-</w:t>
      </w:r>
      <w:r w:rsidRPr="00260504">
        <w:tab/>
        <w:t>Aritmetica: addizione, scomposizione in addendi</w:t>
      </w:r>
    </w:p>
    <w:p w14:paraId="7A8DAF6A" w14:textId="77777777" w:rsidR="00F64E37" w:rsidRPr="00260504" w:rsidRDefault="00F64E37" w:rsidP="0056267F">
      <w:pPr>
        <w:pStyle w:val="ARMT-4Titolo3"/>
      </w:pPr>
      <w:r w:rsidRPr="00260504">
        <w:t>Analisi del compito</w:t>
      </w:r>
    </w:p>
    <w:p w14:paraId="288F6EAB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 xml:space="preserve">Cominciare la ricerca fissando il numero di biglie di Bea. </w:t>
      </w:r>
      <w:proofErr w:type="gramStart"/>
      <w:r w:rsidRPr="00260504">
        <w:t>Ad esempio</w:t>
      </w:r>
      <w:proofErr w:type="gramEnd"/>
      <w:r w:rsidRPr="00260504">
        <w:t xml:space="preserve"> se Bea ha 1 biglia, 2 sono le biglie di Carlo, ma Anna ne può aver vinto solo 1, dunque la somma non è 20, se Bea ha 2 biglie, Carlo ne ha 4 ed Anna ne può avere 1 o 2, ma in ogni caso la somma è minore di 20 e così via fino a trovare le due soluzioni: 5 biglie per Bea, 10 per Carlo e 5 per Anna oppure 6 per Bea, 12 per Carlo e 2 per Anna.</w:t>
      </w:r>
    </w:p>
    <w:p w14:paraId="21956506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>Si verifica poi che aumentando il numero di biglie di Bea si ottiene una somma superiore a 20.</w:t>
      </w:r>
    </w:p>
    <w:p w14:paraId="7B5154EB" w14:textId="77777777" w:rsidR="00F64E37" w:rsidRPr="00260504" w:rsidRDefault="00F64E37" w:rsidP="0056267F">
      <w:pPr>
        <w:pStyle w:val="ARMT-6Analisi"/>
        <w:rPr>
          <w:color w:val="FF0000"/>
        </w:rPr>
      </w:pPr>
      <w:r w:rsidRPr="00260504">
        <w:t xml:space="preserve">Oppure, capire che il numero di biglie di Carlo è pari. Cominciare col fare una scelta del numero di biglie di Carlo: capire che 20, 18,16 e 14 sono troppe, assegnare a Carlo 12 biglie e, con le altre condizioni, trovare quelle di Bea (6) e quelle di Anna (2). Poi assegnare a Carlo 10 biglie per cui Bea ne avrà 5 e ad Anna, per differenza da 20, ne rimarranno ugualmente 5, ed infine constatare che per i numeri pari successivi, 8, </w:t>
      </w:r>
      <w:proofErr w:type="gramStart"/>
      <w:r w:rsidRPr="00260504">
        <w:t>6,...</w:t>
      </w:r>
      <w:proofErr w:type="gramEnd"/>
      <w:r w:rsidRPr="00260504">
        <w:t xml:space="preserve">il numero di biglie di Anna sarà maggiore di quello di Bea.  </w:t>
      </w:r>
    </w:p>
    <w:p w14:paraId="7A33AEFB" w14:textId="77777777" w:rsidR="00F64E37" w:rsidRPr="00260504" w:rsidRDefault="00F64E37" w:rsidP="0056267F">
      <w:pPr>
        <w:pStyle w:val="ARMT-6Analisi"/>
      </w:pPr>
      <w:r w:rsidRPr="00260504">
        <w:t>Oppure, decomporre 20 in una somma di tre numeri e verificare poi che le condizioni siano rispettate.</w:t>
      </w:r>
    </w:p>
    <w:p w14:paraId="2BCCDDE1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>Verificare che non ci sono altre possibilità: se Carlo ne avesse 8, Bea ne avrebbe 4 e Anna 8 (cosa che contraddice una delle condizioni).</w:t>
      </w:r>
    </w:p>
    <w:p w14:paraId="6D68BC9B" w14:textId="77777777" w:rsidR="00F64E37" w:rsidRPr="00260504" w:rsidRDefault="00F64E37" w:rsidP="0056267F">
      <w:pPr>
        <w:pStyle w:val="ARMT-6Analisi"/>
      </w:pPr>
      <w:r w:rsidRPr="00260504">
        <w:t xml:space="preserve">Oppure dividere 20 per 4, constatare che 5 (A), 5 (B), 10 (C) è una terna buona; successivamente provare con 6 (B) e 12 (C) e quindi 2 (A) e dedurre che non ci sono altre soluzioni. </w:t>
      </w:r>
    </w:p>
    <w:p w14:paraId="6618652A" w14:textId="5F9F15F7" w:rsidR="00F64E37" w:rsidRPr="00260504" w:rsidRDefault="00F64E37" w:rsidP="0056267F">
      <w:pPr>
        <w:pStyle w:val="ARMT-4Titolo3"/>
      </w:pPr>
      <w:r w:rsidRPr="00260504">
        <w:t>Attribuzione dei punteggi</w:t>
      </w:r>
    </w:p>
    <w:p w14:paraId="50EDFAF6" w14:textId="77777777" w:rsidR="00F64E37" w:rsidRPr="00260504" w:rsidRDefault="00F64E37" w:rsidP="0056267F">
      <w:pPr>
        <w:pStyle w:val="ARMT-7punteggi"/>
      </w:pPr>
      <w:r w:rsidRPr="00260504">
        <w:t>4</w:t>
      </w:r>
      <w:r w:rsidRPr="00260504">
        <w:tab/>
        <w:t>Risposta corretta: le due soluzioni (Anna: 5, Bea: 5, Carlo: 10 o Anna: 2, Bea: 6, Carlo: 12) con procedura esplicitata che mette in luce l’impossibilità di altre soluzioni</w:t>
      </w:r>
    </w:p>
    <w:p w14:paraId="54C18F20" w14:textId="77777777" w:rsidR="00F64E37" w:rsidRPr="00260504" w:rsidRDefault="00F64E37" w:rsidP="0056267F">
      <w:pPr>
        <w:pStyle w:val="ARMT-7punteggi"/>
      </w:pPr>
      <w:r w:rsidRPr="00260504">
        <w:t>3</w:t>
      </w:r>
      <w:r w:rsidRPr="00260504">
        <w:tab/>
        <w:t xml:space="preserve">Le due soluzioni, ma con spiegazione poco chiara o incompleta </w:t>
      </w:r>
      <w:r w:rsidRPr="00260504">
        <w:rPr>
          <w:color w:val="000000"/>
        </w:rPr>
        <w:t>o con sola verifica</w:t>
      </w:r>
    </w:p>
    <w:p w14:paraId="209C9DB6" w14:textId="77777777" w:rsidR="00F64E37" w:rsidRPr="00260504" w:rsidRDefault="00F64E37" w:rsidP="0056267F">
      <w:pPr>
        <w:pStyle w:val="ARMT-7punteggi"/>
      </w:pPr>
      <w:r w:rsidRPr="00260504">
        <w:t>2</w:t>
      </w:r>
      <w:r w:rsidRPr="00260504">
        <w:tab/>
        <w:t xml:space="preserve">Le due soluzioni senza spiegazione o con solo verifica oppure una sola soluzione con spiegazione </w:t>
      </w:r>
    </w:p>
    <w:p w14:paraId="335B15DA" w14:textId="77777777" w:rsidR="00F64E37" w:rsidRPr="00260504" w:rsidRDefault="00F64E37" w:rsidP="0056267F">
      <w:pPr>
        <w:pStyle w:val="ARMT-7punteggi"/>
      </w:pPr>
      <w:r w:rsidRPr="00260504">
        <w:t>1</w:t>
      </w:r>
      <w:r w:rsidRPr="00260504">
        <w:tab/>
        <w:t>Una soluzione senza alcuna spiegazione oppure un inizio organizzato di ricerca</w:t>
      </w:r>
    </w:p>
    <w:p w14:paraId="486211A7" w14:textId="77777777" w:rsidR="00F64E37" w:rsidRPr="00260504" w:rsidRDefault="00F64E37" w:rsidP="0056267F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03DF8CAF" w14:textId="77777777" w:rsidR="00F64E37" w:rsidRPr="0056267F" w:rsidRDefault="00F64E37" w:rsidP="0056267F">
      <w:pPr>
        <w:pStyle w:val="ARMT-4Titolo3"/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56267F">
        <w:rPr>
          <w:b w:val="0"/>
          <w:bCs/>
        </w:rPr>
        <w:t xml:space="preserve">3 - 4 - 5 </w:t>
      </w:r>
    </w:p>
    <w:p w14:paraId="3224CAB3" w14:textId="77777777" w:rsidR="00F64E37" w:rsidRPr="0056267F" w:rsidRDefault="00F64E37" w:rsidP="0056267F">
      <w:pPr>
        <w:pStyle w:val="ARMT-4Titolo3"/>
        <w:rPr>
          <w:b w:val="0"/>
          <w:bCs/>
        </w:rPr>
      </w:pPr>
      <w:r w:rsidRPr="00260504">
        <w:rPr>
          <w:bCs/>
        </w:rPr>
        <w:t>Origine:</w:t>
      </w:r>
      <w:r w:rsidRPr="00260504">
        <w:t xml:space="preserve"> </w:t>
      </w:r>
      <w:r w:rsidRPr="0056267F">
        <w:rPr>
          <w:b w:val="0"/>
          <w:bCs/>
        </w:rPr>
        <w:t>Parma</w:t>
      </w:r>
    </w:p>
    <w:p w14:paraId="18E51AAE" w14:textId="1C897CC4" w:rsidR="00F64E37" w:rsidRPr="0056267F" w:rsidRDefault="00F64E37" w:rsidP="0056267F">
      <w:pPr>
        <w:pStyle w:val="ARMT-1Titolo1"/>
      </w:pPr>
      <w:r w:rsidRPr="00260504">
        <w:rPr>
          <w:color w:val="FF0000"/>
        </w:rPr>
        <w:br w:type="page"/>
      </w:r>
      <w:r w:rsidRPr="0056267F">
        <w:rPr>
          <w:b/>
          <w:bCs/>
        </w:rPr>
        <w:lastRenderedPageBreak/>
        <w:t>6.</w:t>
      </w:r>
      <w:r w:rsidR="0056267F" w:rsidRPr="0056267F">
        <w:rPr>
          <w:b/>
          <w:bCs/>
        </w:rPr>
        <w:tab/>
        <w:t>I DUE RETTANGOLI</w:t>
      </w:r>
      <w:r w:rsidRPr="0056267F">
        <w:t xml:space="preserve"> (</w:t>
      </w:r>
      <w:proofErr w:type="spellStart"/>
      <w:r w:rsidRPr="0056267F">
        <w:t>Cat</w:t>
      </w:r>
      <w:proofErr w:type="spellEnd"/>
      <w:r w:rsidRPr="0056267F">
        <w:t>. 4, 5, 6)</w:t>
      </w:r>
    </w:p>
    <w:p w14:paraId="283D3551" w14:textId="69ED6AFB" w:rsidR="00F64E37" w:rsidRPr="00260504" w:rsidRDefault="00F64E37" w:rsidP="0056267F">
      <w:pPr>
        <w:pStyle w:val="ARMT-2Enunciato"/>
      </w:pPr>
      <w:r w:rsidRPr="00260504">
        <w:t>Si ritagliano due rettangoli in un foglio di carta a quadretti, seguendo le righe della quadrettatura. Le dimensioni del primo rettangolo sono 5 e 8, quelle del secondo sono 5 e 3 (l’unità di misura è il lato di un quadretto).</w:t>
      </w:r>
    </w:p>
    <w:p w14:paraId="4F332F6E" w14:textId="77777777" w:rsidR="00F64E37" w:rsidRPr="00260504" w:rsidRDefault="00F64E37" w:rsidP="0056267F">
      <w:pPr>
        <w:pStyle w:val="ARMT-2Enunciato"/>
      </w:pPr>
      <w:r w:rsidRPr="00260504">
        <w:t>Questi due rettangoli vengono posti l’uno vicino all’altro, senza sovrapposizioni in modo che si tocchino lungo uno o più lati interi di quadretti (un quadretto di un rettangolo può toccarne solo uno dell’altro rettangolo, con l’intero lato del quadretto). È così possibile trovare numerose figure.</w:t>
      </w:r>
    </w:p>
    <w:p w14:paraId="79AF61FA" w14:textId="77777777" w:rsidR="00F64E37" w:rsidRPr="00260504" w:rsidRDefault="00F64E37" w:rsidP="0056267F">
      <w:pPr>
        <w:pStyle w:val="ARMT-2Enunciato"/>
      </w:pPr>
      <w:r w:rsidRPr="00260504">
        <w:t>(Esempi: le figure A e B sono corrette. La figura C non è corretta perché ci sono dei quadretti di un rettangolo che toccano due quadretti dell’altro rettangolo).</w:t>
      </w:r>
    </w:p>
    <w:p w14:paraId="584EBDE9" w14:textId="1C24F1AD" w:rsidR="00F64E37" w:rsidRPr="00260504" w:rsidRDefault="0056267F" w:rsidP="0056267F">
      <w:pPr>
        <w:pStyle w:val="ARMT-2Enunciato"/>
        <w:jc w:val="center"/>
      </w:pPr>
      <w:r>
        <w:rPr>
          <w:noProof/>
        </w:rPr>
        <w:drawing>
          <wp:inline distT="0" distB="0" distL="0" distR="0" wp14:anchorId="5058417A" wp14:editId="2778E74A">
            <wp:extent cx="3627620" cy="1257818"/>
            <wp:effectExtent l="0" t="0" r="508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2491" cy="126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8ADB" w14:textId="77777777" w:rsidR="00F64E37" w:rsidRPr="00260504" w:rsidRDefault="00F64E37" w:rsidP="0056267F">
      <w:pPr>
        <w:pStyle w:val="ARMT-2Enunciato"/>
      </w:pPr>
      <w:r w:rsidRPr="00260504">
        <w:t>Le figure ottenute non hanno tutte lo stesso perimetro. Per esempio. il perimetro di A misura 36 unità, quello di B ne misura 34.</w:t>
      </w:r>
    </w:p>
    <w:p w14:paraId="56ED345F" w14:textId="77777777" w:rsidR="00F64E37" w:rsidRPr="00260504" w:rsidRDefault="00F64E37" w:rsidP="0056267F">
      <w:pPr>
        <w:pStyle w:val="ARMT-3Domande"/>
      </w:pPr>
      <w:r w:rsidRPr="00260504">
        <w:t>Qual è il perimetro più piccolo che può avere una figura ottenuta unendo questi due rettangoli rispettando le regole assegnate?</w:t>
      </w:r>
    </w:p>
    <w:p w14:paraId="64FF0E81" w14:textId="77777777" w:rsidR="00F64E37" w:rsidRPr="00260504" w:rsidRDefault="00F64E37" w:rsidP="0056267F">
      <w:pPr>
        <w:pStyle w:val="ARMT-3Domande"/>
      </w:pPr>
      <w:r w:rsidRPr="00260504">
        <w:t>E qual è il perimetro più grande che si può ottenere?</w:t>
      </w:r>
    </w:p>
    <w:p w14:paraId="27DC5D95" w14:textId="542E1771" w:rsidR="00F64E37" w:rsidRPr="00260504" w:rsidRDefault="00F64E37" w:rsidP="0056267F">
      <w:pPr>
        <w:pStyle w:val="ARMT-3Domande"/>
      </w:pPr>
      <w:r w:rsidRPr="00260504">
        <w:t>Spiegate il vostro ragionamento e mostrate le vostre soluzioni.</w:t>
      </w:r>
    </w:p>
    <w:p w14:paraId="4BFED420" w14:textId="77777777" w:rsidR="00F64E37" w:rsidRPr="00260504" w:rsidRDefault="00F64E37" w:rsidP="0056267F">
      <w:pPr>
        <w:pStyle w:val="ARMT-3Titolo2"/>
      </w:pPr>
      <w:r w:rsidRPr="00260504">
        <w:t>AnalIsI a priori</w:t>
      </w:r>
    </w:p>
    <w:p w14:paraId="0A1CB5E8" w14:textId="77777777" w:rsidR="00F64E37" w:rsidRPr="00260504" w:rsidRDefault="00F64E37" w:rsidP="0056267F">
      <w:pPr>
        <w:pStyle w:val="ARMT-4Titolo3"/>
      </w:pPr>
      <w:r w:rsidRPr="00260504">
        <w:t>Ambito concettuale</w:t>
      </w:r>
    </w:p>
    <w:p w14:paraId="0A7B3670" w14:textId="77777777" w:rsidR="00F64E37" w:rsidRPr="00260504" w:rsidRDefault="00F64E37" w:rsidP="0056267F">
      <w:pPr>
        <w:pStyle w:val="ARMT-5Compito"/>
      </w:pPr>
      <w:r w:rsidRPr="00260504">
        <w:t>-</w:t>
      </w:r>
      <w:r w:rsidRPr="00260504">
        <w:tab/>
        <w:t>Geometria: rettangolo, poligoni e perimetro</w:t>
      </w:r>
    </w:p>
    <w:p w14:paraId="33E42029" w14:textId="77777777" w:rsidR="00F64E37" w:rsidRPr="00260504" w:rsidRDefault="00F64E37" w:rsidP="0056267F">
      <w:pPr>
        <w:pStyle w:val="ARMT-5Compito"/>
        <w:spacing w:before="0"/>
      </w:pPr>
      <w:r w:rsidRPr="00260504">
        <w:t>-</w:t>
      </w:r>
      <w:r w:rsidRPr="00260504">
        <w:tab/>
        <w:t>Aritmetica: addizione</w:t>
      </w:r>
    </w:p>
    <w:p w14:paraId="51B28495" w14:textId="77777777" w:rsidR="00F64E37" w:rsidRPr="00260504" w:rsidRDefault="00F64E37" w:rsidP="0056267F">
      <w:pPr>
        <w:pStyle w:val="ARMT-4Titolo3"/>
      </w:pPr>
      <w:r w:rsidRPr="00260504">
        <w:t>Analisi del compito</w:t>
      </w:r>
    </w:p>
    <w:p w14:paraId="4895311A" w14:textId="77777777" w:rsidR="00F64E37" w:rsidRPr="00260504" w:rsidRDefault="00F64E37" w:rsidP="0056267F">
      <w:pPr>
        <w:pStyle w:val="ARMT-6Analisi"/>
      </w:pPr>
      <w:r w:rsidRPr="00260504">
        <w:t xml:space="preserve">- </w:t>
      </w:r>
      <w:r w:rsidRPr="00260504">
        <w:tab/>
        <w:t>Capire le regole di formazione delle figure a partire dai due rettangoli e ciò che rappresenta il loro perimetro aiutandosi con gli esempi.</w:t>
      </w:r>
    </w:p>
    <w:p w14:paraId="1E899EA5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>Disegnare altre figure o costruirle con spostamento di rettangoli mobili ritagliati su carta quadrettata e calcolare il loro perimetro. Trovare così, per tentativi successivi, che il perimetro minore è 32 e il maggiore è 40.</w:t>
      </w:r>
    </w:p>
    <w:p w14:paraId="2097DE82" w14:textId="77777777" w:rsidR="00F64E37" w:rsidRPr="00260504" w:rsidRDefault="00F64E37" w:rsidP="0056267F">
      <w:pPr>
        <w:pStyle w:val="ARMT-6Analisi"/>
      </w:pPr>
      <w:r w:rsidRPr="00260504">
        <w:t>-</w:t>
      </w:r>
      <w:r w:rsidRPr="00260504">
        <w:tab/>
        <w:t xml:space="preserve">Capire che il perimetro delle figure è minore della somma dei perimetri dei due rettangoli (42 = 26 + 16) e che dipende dalla lunghezza della parte comune, indipendentemente dalla forma della figura, cosa che permette di spiegare che, se tale parte misura 1 (la più piccola possibile), il perimetro sarà 42 – 2 x 1 = 40 e se questa parte misura 5 (la più grande possibile), il perimetro sarà 42 – 2 x 5 = 32. </w:t>
      </w:r>
    </w:p>
    <w:p w14:paraId="7D3FEE66" w14:textId="77777777" w:rsidR="00F64E37" w:rsidRPr="00260504" w:rsidRDefault="00F64E37" w:rsidP="0056267F">
      <w:pPr>
        <w:pStyle w:val="ARMT-4Titolo3"/>
      </w:pPr>
      <w:r w:rsidRPr="00260504">
        <w:t>Attribuzione dei punteggi</w:t>
      </w:r>
    </w:p>
    <w:p w14:paraId="18A9C2B5" w14:textId="77777777" w:rsidR="00F64E37" w:rsidRPr="00260504" w:rsidRDefault="00F64E37" w:rsidP="0056267F">
      <w:pPr>
        <w:pStyle w:val="ARMT-7punteggi"/>
      </w:pPr>
      <w:r w:rsidRPr="00260504">
        <w:t>4</w:t>
      </w:r>
      <w:r w:rsidRPr="00260504">
        <w:tab/>
        <w:t>Le due risposte corrette (32 e 40) con spiegazione basata sulla variazione del perimetro in funzione della lunghezza della parte comune e con i disegni di una delle figure avente il perimetro più piccolo e il disegno di una di quelle avente il perimetro più grande (per esempio il rettangolo di 11 x 5</w:t>
      </w:r>
      <w:r w:rsidRPr="00260504">
        <w:rPr>
          <w:i/>
          <w:iCs/>
        </w:rPr>
        <w:t xml:space="preserve">) </w:t>
      </w:r>
      <w:r w:rsidRPr="00260504">
        <w:t xml:space="preserve">o con una lista di tutte le possibilità </w:t>
      </w:r>
    </w:p>
    <w:p w14:paraId="439F52C6" w14:textId="77777777" w:rsidR="00F64E37" w:rsidRPr="00260504" w:rsidRDefault="00F64E37" w:rsidP="0056267F">
      <w:pPr>
        <w:pStyle w:val="ARMT-7punteggi"/>
      </w:pPr>
      <w:r w:rsidRPr="00260504">
        <w:t>3</w:t>
      </w:r>
      <w:r w:rsidRPr="00260504">
        <w:tab/>
        <w:t>Le due risposte corrette, con solo il disegno di una delle due figure o presenza delle figure corrette, ma errore nel calcolo del perimetro (scarto di uno o due unità in rapporto al valore esatto)</w:t>
      </w:r>
    </w:p>
    <w:p w14:paraId="52375889" w14:textId="77777777" w:rsidR="00F64E37" w:rsidRPr="00260504" w:rsidRDefault="00F64E37" w:rsidP="0056267F">
      <w:pPr>
        <w:pStyle w:val="ARMT-7punteggi"/>
      </w:pPr>
      <w:r w:rsidRPr="00260504">
        <w:t>2</w:t>
      </w:r>
      <w:r w:rsidRPr="00260504">
        <w:tab/>
        <w:t>Le due risposte corrette senza alcuna spiegazione, né alcuna figura</w:t>
      </w:r>
    </w:p>
    <w:p w14:paraId="304C5B1C" w14:textId="77777777" w:rsidR="00F64E37" w:rsidRPr="00260504" w:rsidRDefault="00F64E37" w:rsidP="0056267F">
      <w:pPr>
        <w:pStyle w:val="ARMT-7punteggi"/>
      </w:pPr>
      <w:r w:rsidRPr="00260504">
        <w:tab/>
        <w:t xml:space="preserve">oppure una sola risposta corretta con le due figure </w:t>
      </w:r>
    </w:p>
    <w:p w14:paraId="7C5004C1" w14:textId="77777777" w:rsidR="00F64E37" w:rsidRPr="00260504" w:rsidRDefault="00F64E37" w:rsidP="0056267F">
      <w:pPr>
        <w:pStyle w:val="ARMT-7punteggi"/>
      </w:pPr>
      <w:r w:rsidRPr="00260504">
        <w:t>1</w:t>
      </w:r>
      <w:r w:rsidRPr="00260504">
        <w:tab/>
        <w:t>Una delle due risposte corrette, con una sola delle due figure</w:t>
      </w:r>
    </w:p>
    <w:p w14:paraId="24D35A2C" w14:textId="77777777" w:rsidR="00F64E37" w:rsidRPr="00260504" w:rsidRDefault="00F64E37" w:rsidP="0056267F">
      <w:pPr>
        <w:pStyle w:val="ARMT-7punteggi"/>
      </w:pPr>
      <w:r w:rsidRPr="00260504">
        <w:tab/>
        <w:t xml:space="preserve">oppure due risposta </w:t>
      </w:r>
      <w:proofErr w:type="gramStart"/>
      <w:r w:rsidRPr="00260504">
        <w:t>vicine  a</w:t>
      </w:r>
      <w:proofErr w:type="gramEnd"/>
      <w:r w:rsidRPr="00260504">
        <w:t xml:space="preserve"> quella giuste con disegni corrispondenti </w:t>
      </w:r>
    </w:p>
    <w:p w14:paraId="5B371FC7" w14:textId="77777777" w:rsidR="00F64E37" w:rsidRPr="00260504" w:rsidRDefault="00F64E37" w:rsidP="0056267F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40251E72" w14:textId="0799A883" w:rsidR="00F64E37" w:rsidRPr="0056267F" w:rsidRDefault="00F64E37" w:rsidP="0056267F">
      <w:pPr>
        <w:pStyle w:val="ARMT-4Titolo3"/>
        <w:tabs>
          <w:tab w:val="left" w:pos="1701"/>
        </w:tabs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56267F">
        <w:rPr>
          <w:b w:val="0"/>
          <w:bCs/>
        </w:rPr>
        <w:t xml:space="preserve">4 – 5 - 6 </w:t>
      </w:r>
      <w:r w:rsidR="0056267F">
        <w:rPr>
          <w:b w:val="0"/>
          <w:bCs/>
        </w:rPr>
        <w:tab/>
      </w:r>
      <w:r w:rsidRPr="00260504">
        <w:rPr>
          <w:bCs/>
        </w:rPr>
        <w:t>Origine:</w:t>
      </w:r>
      <w:r w:rsidRPr="00260504">
        <w:t xml:space="preserve"> </w:t>
      </w:r>
      <w:r w:rsidRPr="0056267F">
        <w:rPr>
          <w:b w:val="0"/>
          <w:bCs/>
        </w:rPr>
        <w:t xml:space="preserve">CI, da un’idea di François </w:t>
      </w:r>
      <w:proofErr w:type="spellStart"/>
      <w:r w:rsidRPr="0056267F">
        <w:rPr>
          <w:b w:val="0"/>
          <w:bCs/>
        </w:rPr>
        <w:t>Drouin</w:t>
      </w:r>
      <w:proofErr w:type="spellEnd"/>
      <w:r w:rsidRPr="0056267F">
        <w:rPr>
          <w:b w:val="0"/>
          <w:bCs/>
        </w:rPr>
        <w:t>, Irem de Lille (si veda la rivista APMEP 2003)</w:t>
      </w:r>
    </w:p>
    <w:p w14:paraId="6B0DDBD8" w14:textId="2A937907" w:rsidR="00F64E37" w:rsidRPr="0056267F" w:rsidRDefault="00F64E37" w:rsidP="0056267F">
      <w:pPr>
        <w:pStyle w:val="ARMT-1Titolo1"/>
      </w:pPr>
      <w:r w:rsidRPr="00260504">
        <w:br w:type="page"/>
      </w:r>
      <w:r w:rsidRPr="0056267F">
        <w:rPr>
          <w:b/>
          <w:bCs/>
        </w:rPr>
        <w:lastRenderedPageBreak/>
        <w:t>7.</w:t>
      </w:r>
      <w:r w:rsidR="0056267F" w:rsidRPr="0056267F">
        <w:rPr>
          <w:b/>
          <w:bCs/>
        </w:rPr>
        <w:tab/>
        <w:t>CARTE QUADRATE</w:t>
      </w:r>
      <w:r w:rsidRPr="0056267F">
        <w:t xml:space="preserve"> (</w:t>
      </w:r>
      <w:proofErr w:type="spellStart"/>
      <w:r w:rsidRPr="0056267F">
        <w:t>Cat</w:t>
      </w:r>
      <w:proofErr w:type="spellEnd"/>
      <w:r w:rsidRPr="0056267F">
        <w:t>. 4, 5, 6)</w:t>
      </w:r>
    </w:p>
    <w:p w14:paraId="0DB7E4E8" w14:textId="2BEC7032" w:rsidR="00F64E37" w:rsidRPr="00FD1D54" w:rsidRDefault="00F64E37" w:rsidP="00FD1D54">
      <w:pPr>
        <w:pStyle w:val="ARMT-2Enunciato"/>
      </w:pPr>
      <w:r w:rsidRPr="00FD1D54">
        <w:t>Gregorio ha 81 carte quadrate della stessa dimensione, con una faccia bianca ed una grigia.</w:t>
      </w:r>
    </w:p>
    <w:p w14:paraId="62D5606F" w14:textId="07463859" w:rsidR="00F64E37" w:rsidRPr="00FD1D54" w:rsidRDefault="00F64E37" w:rsidP="00FD1D54">
      <w:pPr>
        <w:pStyle w:val="ARMT-2Enunciato"/>
      </w:pPr>
      <w:r w:rsidRPr="00FD1D54">
        <w:t>Le dispone tutte, le une accanto alle altre, ottenendo un grande quadrato interamente bianco.</w:t>
      </w:r>
    </w:p>
    <w:p w14:paraId="2EE17F75" w14:textId="77777777" w:rsidR="00F64E37" w:rsidRPr="00FD1D54" w:rsidRDefault="00F64E37" w:rsidP="00FD1D54">
      <w:pPr>
        <w:pStyle w:val="ARMT-2Enunciato"/>
      </w:pPr>
      <w:r w:rsidRPr="00FD1D54">
        <w:t xml:space="preserve">Tommaso gli propone una sfida: </w:t>
      </w:r>
      <w:r w:rsidRPr="00FD1D54">
        <w:rPr>
          <w:i/>
          <w:iCs/>
        </w:rPr>
        <w:t>cerca di girare il maggior numero possibile di carte per far apparire le loro facce grigie</w:t>
      </w:r>
      <w:r w:rsidRPr="00FD1D54">
        <w:t>.</w:t>
      </w:r>
    </w:p>
    <w:p w14:paraId="1BE36C05" w14:textId="144510E2" w:rsidR="00F64E37" w:rsidRPr="00FD1D54" w:rsidRDefault="00F64E37" w:rsidP="00FD1D54">
      <w:pPr>
        <w:pStyle w:val="ARMT-2Enunciato"/>
        <w:spacing w:after="120"/>
        <w:rPr>
          <w:i/>
          <w:iCs/>
        </w:rPr>
      </w:pPr>
      <w:r w:rsidRPr="00FD1D54">
        <w:rPr>
          <w:i/>
          <w:iCs/>
        </w:rPr>
        <w:t xml:space="preserve">Ma attenzione, alla fine, ogni faccia grigia dovrà avere vicino almeno </w:t>
      </w:r>
      <w:proofErr w:type="gramStart"/>
      <w:r w:rsidRPr="00FD1D54">
        <w:rPr>
          <w:i/>
          <w:iCs/>
        </w:rPr>
        <w:t>7</w:t>
      </w:r>
      <w:proofErr w:type="gramEnd"/>
      <w:r w:rsidRPr="00FD1D54">
        <w:rPr>
          <w:i/>
          <w:iCs/>
        </w:rPr>
        <w:t xml:space="preserve"> facce bianche.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F64E37" w:rsidRPr="00260504" w14:paraId="466118B1" w14:textId="77777777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EB3BE59" w14:textId="77777777" w:rsidR="00F64E37" w:rsidRPr="00260504" w:rsidRDefault="00F64E37" w:rsidP="00FD1D54">
            <w:pPr>
              <w:pStyle w:val="ARMT-2Enunciato"/>
            </w:pPr>
            <w:r w:rsidRPr="00260504">
              <w:t>Due carte sono vicine se hanno un vertice o un lato in comune.</w:t>
            </w:r>
          </w:p>
          <w:p w14:paraId="509A67EC" w14:textId="2898FB0B" w:rsidR="00F64E37" w:rsidRPr="00260504" w:rsidRDefault="00F64E37" w:rsidP="00FD1D54">
            <w:pPr>
              <w:pStyle w:val="ARMT-2Enunciato"/>
            </w:pPr>
            <w:r w:rsidRPr="00260504">
              <w:t>In questo esempio, le carte A e C con facce grigie, hanno 7 carte vicine con facce bianche, D ne ha 8, ma B ne ha solo 6!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E91B1DC" w14:textId="664E8667" w:rsidR="00F64E37" w:rsidRPr="00260504" w:rsidRDefault="00FD1D54">
            <w:r>
              <w:rPr>
                <w:noProof/>
              </w:rPr>
              <w:drawing>
                <wp:inline distT="0" distB="0" distL="0" distR="0" wp14:anchorId="6D8719F2" wp14:editId="7D6E872F">
                  <wp:extent cx="2303780" cy="1127125"/>
                  <wp:effectExtent l="0" t="0" r="0" b="3175"/>
                  <wp:docPr id="9" name="Immagine 9" descr="Immagine che contiene shoji, cruciverba, edificio, scu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Immagine che contiene shoji, cruciverba, edificio, scuro&#10;&#10;Descrizione generata automa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D1AFD" w14:textId="77777777" w:rsidR="00F64E37" w:rsidRPr="00260504" w:rsidRDefault="00F64E37" w:rsidP="00FD1D54">
      <w:pPr>
        <w:pStyle w:val="ARMT-3Domande"/>
      </w:pPr>
      <w:r w:rsidRPr="00260504">
        <w:t>Quante carte, al massimo, può girare Gregorio?</w:t>
      </w:r>
    </w:p>
    <w:p w14:paraId="2A0129D6" w14:textId="4F074649" w:rsidR="00F64E37" w:rsidRPr="00260504" w:rsidRDefault="00F64E37" w:rsidP="00FD1D54">
      <w:pPr>
        <w:pStyle w:val="ARMT-3Domande"/>
      </w:pPr>
      <w:r w:rsidRPr="00260504">
        <w:t>Spiegate il vostro ragionamento e disegnate una delle vostre soluzioni.</w:t>
      </w:r>
    </w:p>
    <w:p w14:paraId="09AECCFD" w14:textId="77777777" w:rsidR="00F64E37" w:rsidRPr="00260504" w:rsidRDefault="00F64E37" w:rsidP="00FD1D54">
      <w:pPr>
        <w:pStyle w:val="ARMT-3Titolo2"/>
      </w:pPr>
      <w:r w:rsidRPr="00260504">
        <w:t>ANALISI A PRIORI</w:t>
      </w:r>
    </w:p>
    <w:p w14:paraId="11FABC03" w14:textId="77777777" w:rsidR="00F64E37" w:rsidRPr="00260504" w:rsidRDefault="00F64E37" w:rsidP="00FD1D54">
      <w:pPr>
        <w:pStyle w:val="ARMT-4Titolo3"/>
      </w:pPr>
      <w:r w:rsidRPr="00260504">
        <w:t>Ambito concettuale</w:t>
      </w:r>
    </w:p>
    <w:p w14:paraId="5B0B781C" w14:textId="63B806D3" w:rsidR="00F64E37" w:rsidRPr="00260504" w:rsidRDefault="00F64E37" w:rsidP="00FD1D54">
      <w:pPr>
        <w:pStyle w:val="ARMT-5Compito"/>
      </w:pPr>
      <w:r w:rsidRPr="00260504">
        <w:t>-</w:t>
      </w:r>
      <w:r w:rsidRPr="00260504">
        <w:tab/>
        <w:t>Geometria: posizioni relative di quadrati (carte) su un foglio quadrettato</w:t>
      </w:r>
    </w:p>
    <w:p w14:paraId="620BACC7" w14:textId="77777777" w:rsidR="00F64E37" w:rsidRPr="00260504" w:rsidRDefault="00F64E37" w:rsidP="00FD1D54">
      <w:pPr>
        <w:pStyle w:val="ARMT-5Compito"/>
        <w:spacing w:before="0"/>
      </w:pPr>
      <w:r w:rsidRPr="00260504">
        <w:t>-</w:t>
      </w:r>
      <w:r w:rsidRPr="00260504">
        <w:tab/>
        <w:t>Logica e ragionamento: ricerca di una posizione ottimale</w:t>
      </w:r>
    </w:p>
    <w:p w14:paraId="74F029A1" w14:textId="77777777" w:rsidR="00F64E37" w:rsidRPr="00260504" w:rsidRDefault="00F64E37" w:rsidP="00FD1D54">
      <w:pPr>
        <w:pStyle w:val="ARMT-4Titolo3"/>
      </w:pPr>
      <w:r w:rsidRPr="00260504">
        <w:t>Analisi del compito</w:t>
      </w:r>
    </w:p>
    <w:p w14:paraId="3C79EF70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Capire che il quadrato iniziale con le caselle tutte bianche è del tipo 9 x 9.</w:t>
      </w:r>
    </w:p>
    <w:p w14:paraId="2CE36F89" w14:textId="77777777" w:rsidR="00F64E37" w:rsidRPr="00260504" w:rsidRDefault="00F64E37" w:rsidP="00FD1D54">
      <w:pPr>
        <w:pStyle w:val="ARMT-6Analisi"/>
      </w:pPr>
      <w:r w:rsidRPr="00260504">
        <w:t xml:space="preserve">- </w:t>
      </w:r>
      <w:r w:rsidRPr="00260504">
        <w:tab/>
        <w:t>Capire che l’espressione “almeno 7” si traduce in questo caso in “7 o 8”.</w:t>
      </w:r>
    </w:p>
    <w:p w14:paraId="2C3A9810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Capire che le carte girate non possono essere quelle che sono lungo il bordo poiché avrebbero solo 5 vicine bianche, né quelle agli angoli perché avrebbero solo 3 vicine bianche.</w:t>
      </w:r>
    </w:p>
    <w:p w14:paraId="5EE8679E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 xml:space="preserve">Rendersi conto che alcune facce grigie “isolate” all’interno della griglia quadrettata hanno ciascuna </w:t>
      </w:r>
      <w:proofErr w:type="gramStart"/>
      <w:r w:rsidRPr="00260504">
        <w:t>8</w:t>
      </w:r>
      <w:proofErr w:type="gramEnd"/>
      <w:r w:rsidRPr="00260504">
        <w:t xml:space="preserve"> vicine bianche e rispondono così alla condizione posta. Se tutte le facce grigie fossero isolate, se ne potrebbero sistemare al massimo 16, in modo regolare.</w:t>
      </w:r>
    </w:p>
    <w:p w14:paraId="14DBEF05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Rendersi conto poi che due facce grigie possono avere un lato o un vertice comune e, per esempio, formare un rettangolo di 2 x 1. Si possono così sistemare 10 rettangoli di questo tipo, isolati gli uni rispetto agli altri, ed una sola faccia grigia, che fa sì che in totale le facce grigie siano 21.</w:t>
      </w:r>
    </w:p>
    <w:p w14:paraId="546D4564" w14:textId="57C2B9F0" w:rsidR="00F64E37" w:rsidRPr="00260504" w:rsidRDefault="00FD1D54">
      <w:pPr>
        <w:jc w:val="center"/>
      </w:pPr>
      <w:r>
        <w:rPr>
          <w:noProof/>
        </w:rPr>
        <w:drawing>
          <wp:inline distT="0" distB="0" distL="0" distR="0" wp14:anchorId="64640127" wp14:editId="38A76F50">
            <wp:extent cx="1055973" cy="1055973"/>
            <wp:effectExtent l="0" t="0" r="0" b="0"/>
            <wp:docPr id="10" name="Immagine 10" descr="Immagine che contiene shoji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shoji, edifici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0271" cy="10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FE77" w14:textId="77777777" w:rsidR="00F64E37" w:rsidRPr="00260504" w:rsidRDefault="00F64E37">
      <w:pPr>
        <w:pStyle w:val="Titolo3"/>
      </w:pPr>
      <w:r w:rsidRPr="00260504">
        <w:t xml:space="preserve">Attribuzione dei punteggi </w:t>
      </w:r>
    </w:p>
    <w:p w14:paraId="0A2E2614" w14:textId="55198693" w:rsidR="00F64E37" w:rsidRPr="00260504" w:rsidRDefault="00F64E37" w:rsidP="00FD1D54">
      <w:pPr>
        <w:pStyle w:val="ARMT-7punteggi"/>
      </w:pPr>
      <w:r w:rsidRPr="00260504">
        <w:t>4</w:t>
      </w:r>
      <w:r w:rsidRPr="00260504">
        <w:tab/>
        <w:t>Risposta ottimale (21) con spiegazioni e una griglia disegnata correttamente</w:t>
      </w:r>
    </w:p>
    <w:p w14:paraId="277770B5" w14:textId="4F4C8739" w:rsidR="00F64E37" w:rsidRPr="00260504" w:rsidRDefault="00F64E37" w:rsidP="00FD1D54">
      <w:pPr>
        <w:pStyle w:val="ARMT-7punteggi"/>
      </w:pPr>
      <w:r w:rsidRPr="00260504">
        <w:t>3</w:t>
      </w:r>
      <w:r w:rsidRPr="00260504">
        <w:tab/>
        <w:t>Risposta ottimale (21) con spiegazione poco chiara e senza disegno</w:t>
      </w:r>
    </w:p>
    <w:p w14:paraId="2C2BA65F" w14:textId="77777777" w:rsidR="00F64E37" w:rsidRPr="00260504" w:rsidRDefault="00F64E37" w:rsidP="00FD1D54">
      <w:pPr>
        <w:pStyle w:val="ARMT-7punteggi"/>
        <w:spacing w:before="0"/>
      </w:pPr>
      <w:r w:rsidRPr="00260504">
        <w:tab/>
        <w:t>oppure risposta “20” con spiegazione o disegno</w:t>
      </w:r>
    </w:p>
    <w:p w14:paraId="219A6374" w14:textId="77777777" w:rsidR="00F64E37" w:rsidRPr="00260504" w:rsidRDefault="00F64E37" w:rsidP="00FD1D54">
      <w:pPr>
        <w:pStyle w:val="ARMT-7punteggi"/>
      </w:pPr>
      <w:r w:rsidRPr="00260504">
        <w:t>2</w:t>
      </w:r>
      <w:r w:rsidRPr="00260504">
        <w:tab/>
        <w:t>Risposta ottimale (21) senza spiegazione né disegno</w:t>
      </w:r>
    </w:p>
    <w:p w14:paraId="3AE623EB" w14:textId="21A9838D" w:rsidR="00F64E37" w:rsidRPr="00260504" w:rsidRDefault="00F64E37" w:rsidP="00FD1D54">
      <w:pPr>
        <w:pStyle w:val="ARMT-7punteggi"/>
      </w:pPr>
      <w:r w:rsidRPr="00260504">
        <w:t>1</w:t>
      </w:r>
      <w:r w:rsidRPr="00260504">
        <w:tab/>
        <w:t xml:space="preserve">Risposta “20” senza spiegazione né disegno </w:t>
      </w:r>
    </w:p>
    <w:p w14:paraId="29FCD2DA" w14:textId="67049AB4" w:rsidR="00F64E37" w:rsidRPr="00260504" w:rsidRDefault="00FD1D54" w:rsidP="00FD1D54">
      <w:pPr>
        <w:pStyle w:val="ARMT-7punteggi"/>
        <w:spacing w:before="0"/>
      </w:pPr>
      <w:r>
        <w:tab/>
      </w:r>
      <w:r w:rsidR="00F64E37" w:rsidRPr="00260504">
        <w:t xml:space="preserve">oppure risposta (diversa da 21 e 20) con disegno che rispetta la condizione di vicinanza </w:t>
      </w:r>
    </w:p>
    <w:p w14:paraId="6331BEEC" w14:textId="77777777" w:rsidR="00F64E37" w:rsidRPr="00260504" w:rsidRDefault="00F64E37" w:rsidP="00FD1D54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055DD174" w14:textId="77777777" w:rsidR="00F64E37" w:rsidRPr="00FD1D54" w:rsidRDefault="00F64E37" w:rsidP="00FD1D54">
      <w:pPr>
        <w:pStyle w:val="ARMT-4Titolo3"/>
        <w:rPr>
          <w:b w:val="0"/>
          <w:bCs/>
        </w:rPr>
      </w:pPr>
      <w:r w:rsidRPr="00FD1D54">
        <w:t xml:space="preserve">Livello: </w:t>
      </w:r>
      <w:r w:rsidRPr="00FD1D54">
        <w:rPr>
          <w:b w:val="0"/>
          <w:bCs/>
        </w:rPr>
        <w:t>4 - 5 - 6</w:t>
      </w:r>
    </w:p>
    <w:p w14:paraId="52D613B6" w14:textId="0ACF7DCB" w:rsidR="00F64E37" w:rsidRPr="00FD1D54" w:rsidRDefault="00F64E37" w:rsidP="00FD1D54">
      <w:pPr>
        <w:pStyle w:val="ARMT-4Titolo3"/>
      </w:pPr>
      <w:r w:rsidRPr="00FD1D54">
        <w:t xml:space="preserve">Origine: </w:t>
      </w:r>
      <w:r w:rsidRPr="00FD1D54">
        <w:rPr>
          <w:b w:val="0"/>
          <w:bCs/>
        </w:rPr>
        <w:t xml:space="preserve">Incontro di </w:t>
      </w:r>
      <w:proofErr w:type="spellStart"/>
      <w:r w:rsidRPr="00FD1D54">
        <w:rPr>
          <w:b w:val="0"/>
          <w:bCs/>
        </w:rPr>
        <w:t>Bourg</w:t>
      </w:r>
      <w:proofErr w:type="spellEnd"/>
      <w:r w:rsidRPr="00FD1D54">
        <w:rPr>
          <w:b w:val="0"/>
          <w:bCs/>
        </w:rPr>
        <w:t>-en-</w:t>
      </w:r>
      <w:proofErr w:type="spellStart"/>
      <w:r w:rsidRPr="00FD1D54">
        <w:rPr>
          <w:b w:val="0"/>
          <w:bCs/>
        </w:rPr>
        <w:t>Bresse</w:t>
      </w:r>
      <w:proofErr w:type="spellEnd"/>
      <w:r w:rsidRPr="00FD1D54">
        <w:rPr>
          <w:b w:val="0"/>
          <w:bCs/>
        </w:rPr>
        <w:t>, da un’idea della Svizzera Romanda</w:t>
      </w:r>
    </w:p>
    <w:p w14:paraId="79BF0B73" w14:textId="1C858841" w:rsidR="00F64E37" w:rsidRPr="00FD1D54" w:rsidRDefault="00F64E37" w:rsidP="00FD1D54">
      <w:pPr>
        <w:pStyle w:val="ARMT-1Titolo1"/>
      </w:pPr>
      <w:r w:rsidRPr="00260504">
        <w:br w:type="page"/>
      </w:r>
      <w:r w:rsidRPr="00FD1D54">
        <w:rPr>
          <w:b/>
          <w:bCs/>
        </w:rPr>
        <w:lastRenderedPageBreak/>
        <w:t>8.</w:t>
      </w:r>
      <w:r w:rsidR="00FD1D54" w:rsidRPr="00FD1D54">
        <w:rPr>
          <w:b/>
          <w:bCs/>
        </w:rPr>
        <w:tab/>
      </w:r>
      <w:r w:rsidRPr="00FD1D54">
        <w:rPr>
          <w:b/>
          <w:bCs/>
        </w:rPr>
        <w:t>UNA CRESCITA STRAORDINARIA</w:t>
      </w:r>
      <w:r w:rsidRPr="00FD1D54">
        <w:t xml:space="preserve"> (</w:t>
      </w:r>
      <w:proofErr w:type="spellStart"/>
      <w:r w:rsidRPr="00FD1D54">
        <w:t>Cat</w:t>
      </w:r>
      <w:proofErr w:type="spellEnd"/>
      <w:r w:rsidRPr="00FD1D54">
        <w:t>. 5, 6, 7)</w:t>
      </w:r>
    </w:p>
    <w:p w14:paraId="31272EEB" w14:textId="77777777" w:rsidR="00F64E37" w:rsidRPr="00260504" w:rsidRDefault="00F64E37" w:rsidP="00FD1D54">
      <w:pPr>
        <w:pStyle w:val="ARMT-2Enunciato"/>
      </w:pPr>
      <w:r w:rsidRPr="00260504">
        <w:t>Quando vivevano nel nostro paese, Ugo era alto 115 cm, Leo 130 cm, Sara 135 cm, Edy 145 cm.</w:t>
      </w:r>
    </w:p>
    <w:p w14:paraId="473FB5D4" w14:textId="77777777" w:rsidR="00F64E37" w:rsidRPr="00260504" w:rsidRDefault="00F64E37" w:rsidP="00FD1D54">
      <w:pPr>
        <w:pStyle w:val="ARMT-2Enunciato"/>
      </w:pPr>
      <w:r w:rsidRPr="00260504">
        <w:t xml:space="preserve">Da alcuni anni essi vivono nel paese di </w:t>
      </w:r>
      <w:proofErr w:type="spellStart"/>
      <w:r w:rsidRPr="00260504">
        <w:t>Cresciben</w:t>
      </w:r>
      <w:proofErr w:type="spellEnd"/>
      <w:r w:rsidRPr="00260504">
        <w:t xml:space="preserve">, dove l’unità di misura è il </w:t>
      </w:r>
      <w:proofErr w:type="spellStart"/>
      <w:r w:rsidRPr="00260504">
        <w:rPr>
          <w:i/>
          <w:iCs/>
        </w:rPr>
        <w:t>cre</w:t>
      </w:r>
      <w:proofErr w:type="spellEnd"/>
      <w:r w:rsidRPr="00260504">
        <w:t>.</w:t>
      </w:r>
    </w:p>
    <w:p w14:paraId="722F524A" w14:textId="77777777" w:rsidR="00F64E37" w:rsidRPr="00260504" w:rsidRDefault="00F64E37" w:rsidP="00FD1D54">
      <w:pPr>
        <w:pStyle w:val="ARMT-2Enunciato"/>
      </w:pPr>
      <w:r w:rsidRPr="00260504">
        <w:t xml:space="preserve">Oggi si misurano e vedono che Ugo è cresciuto di 7 </w:t>
      </w:r>
      <w:proofErr w:type="spellStart"/>
      <w:r w:rsidRPr="00260504">
        <w:rPr>
          <w:i/>
          <w:iCs/>
        </w:rPr>
        <w:t>cre</w:t>
      </w:r>
      <w:proofErr w:type="spellEnd"/>
      <w:r w:rsidRPr="00260504">
        <w:t>, Leo di 6</w:t>
      </w:r>
      <w:r w:rsidRPr="00260504">
        <w:rPr>
          <w:i/>
          <w:iCs/>
        </w:rPr>
        <w:t xml:space="preserve"> </w:t>
      </w:r>
      <w:proofErr w:type="spellStart"/>
      <w:r w:rsidRPr="00260504">
        <w:rPr>
          <w:i/>
          <w:iCs/>
        </w:rPr>
        <w:t>cre</w:t>
      </w:r>
      <w:proofErr w:type="spellEnd"/>
      <w:r w:rsidRPr="00260504">
        <w:t xml:space="preserve">, Sara e Edy sono cresciuti di 3 </w:t>
      </w:r>
      <w:proofErr w:type="spellStart"/>
      <w:r w:rsidRPr="00260504">
        <w:rPr>
          <w:i/>
          <w:iCs/>
        </w:rPr>
        <w:t>cre</w:t>
      </w:r>
      <w:proofErr w:type="spellEnd"/>
      <w:r w:rsidRPr="00260504">
        <w:t xml:space="preserve"> ciascuno.</w:t>
      </w:r>
    </w:p>
    <w:p w14:paraId="1C74DDA4" w14:textId="77777777" w:rsidR="00F64E37" w:rsidRPr="00260504" w:rsidRDefault="00F64E37" w:rsidP="00FD1D54">
      <w:pPr>
        <w:pStyle w:val="ARMT-2Enunciato"/>
      </w:pPr>
      <w:r w:rsidRPr="00260504">
        <w:t>Sara si accorge di una cosa strana: adesso non ci sono più quattro altezze diverse, ora le altezze sono uguali a due a due.</w:t>
      </w:r>
    </w:p>
    <w:p w14:paraId="048C5E0D" w14:textId="77777777" w:rsidR="00F64E37" w:rsidRPr="00260504" w:rsidRDefault="00F64E37" w:rsidP="00FD1D54">
      <w:pPr>
        <w:pStyle w:val="ARMT-3Domande"/>
      </w:pPr>
      <w:r w:rsidRPr="00260504">
        <w:t>Sapreste dire a quanti cm corrisponde il</w:t>
      </w:r>
      <w:r w:rsidRPr="00260504">
        <w:rPr>
          <w:i/>
          <w:iCs/>
        </w:rPr>
        <w:t xml:space="preserve"> </w:t>
      </w:r>
      <w:proofErr w:type="spellStart"/>
      <w:r w:rsidRPr="00260504">
        <w:rPr>
          <w:i/>
          <w:iCs/>
        </w:rPr>
        <w:t>cre</w:t>
      </w:r>
      <w:proofErr w:type="spellEnd"/>
      <w:r w:rsidRPr="00260504">
        <w:t>?</w:t>
      </w:r>
    </w:p>
    <w:p w14:paraId="1800D199" w14:textId="77777777" w:rsidR="00F64E37" w:rsidRPr="00260504" w:rsidRDefault="00F64E37" w:rsidP="00FD1D54">
      <w:pPr>
        <w:pStyle w:val="ARMT-3Domande"/>
      </w:pPr>
      <w:r w:rsidRPr="00260504">
        <w:t>Spiegate il vostro ragionamento.</w:t>
      </w:r>
    </w:p>
    <w:p w14:paraId="727588E3" w14:textId="77777777" w:rsidR="00F64E37" w:rsidRPr="00260504" w:rsidRDefault="00F64E37" w:rsidP="00FD1D54">
      <w:pPr>
        <w:pStyle w:val="ARMT-3Titolo2"/>
      </w:pPr>
      <w:r w:rsidRPr="00260504">
        <w:t>ANALISI A PRIORI</w:t>
      </w:r>
    </w:p>
    <w:p w14:paraId="2211500C" w14:textId="77777777" w:rsidR="00F64E37" w:rsidRPr="00260504" w:rsidRDefault="00F64E37" w:rsidP="00FD1D54">
      <w:pPr>
        <w:pStyle w:val="ARMT-4Titolo3"/>
      </w:pPr>
      <w:r w:rsidRPr="00260504">
        <w:t>Ambito concettuale</w:t>
      </w:r>
    </w:p>
    <w:p w14:paraId="0D389F46" w14:textId="77777777" w:rsidR="00F64E37" w:rsidRPr="00260504" w:rsidRDefault="00F64E37" w:rsidP="00FD1D54">
      <w:pPr>
        <w:pStyle w:val="ARMT-5Compito"/>
      </w:pPr>
      <w:r w:rsidRPr="00260504">
        <w:t>-</w:t>
      </w:r>
      <w:r w:rsidRPr="00260504">
        <w:tab/>
        <w:t>Misura: unità di misura arbitrarie e convenzionali</w:t>
      </w:r>
    </w:p>
    <w:p w14:paraId="5042FBC6" w14:textId="77777777" w:rsidR="00F64E37" w:rsidRPr="00260504" w:rsidRDefault="00F64E37" w:rsidP="00FD1D54">
      <w:pPr>
        <w:pStyle w:val="ARMT-5Compito"/>
        <w:spacing w:before="0"/>
      </w:pPr>
      <w:r w:rsidRPr="00260504">
        <w:t>-</w:t>
      </w:r>
      <w:r w:rsidRPr="00260504">
        <w:tab/>
        <w:t xml:space="preserve">Aritmetica: addizione e moltiplicazione </w:t>
      </w:r>
    </w:p>
    <w:p w14:paraId="34C1AF60" w14:textId="77777777" w:rsidR="00F64E37" w:rsidRPr="00260504" w:rsidRDefault="00F64E37" w:rsidP="00FD1D54">
      <w:pPr>
        <w:pStyle w:val="ARMT-4Titolo3"/>
      </w:pPr>
      <w:r w:rsidRPr="00260504">
        <w:t>Analisi del compito</w:t>
      </w:r>
    </w:p>
    <w:p w14:paraId="0571C48E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Cercare quali possono essere i bambini aventi la stessa altezza: Sara e Eddy non possono essere della stessa altezza, restano dunque due possibilità: Ugo-Sara e Leo-Edy o Ugo-Edy e Leo-Sara.</w:t>
      </w:r>
    </w:p>
    <w:p w14:paraId="788E246B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 xml:space="preserve">Nella prima ipotesi, la differenza di 20 cm (135 – 115) tra Sara e Ugo sarà compensata da una differenza di 4 </w:t>
      </w:r>
      <w:proofErr w:type="spellStart"/>
      <w:r w:rsidRPr="00260504">
        <w:t>cre</w:t>
      </w:r>
      <w:proofErr w:type="spellEnd"/>
      <w:r w:rsidRPr="00260504">
        <w:t xml:space="preserve"> (7 – 3), cosa che porterà ad avere 5 cm per 1 </w:t>
      </w:r>
      <w:proofErr w:type="spellStart"/>
      <w:r w:rsidRPr="00260504">
        <w:t>cre</w:t>
      </w:r>
      <w:proofErr w:type="spellEnd"/>
      <w:r w:rsidRPr="00260504">
        <w:t xml:space="preserve">, e la differenza di 15 cm (145 – 130) tra Edy e Leo sarà compensata dalla differenza di 3 </w:t>
      </w:r>
      <w:proofErr w:type="spellStart"/>
      <w:r w:rsidRPr="00260504">
        <w:t>cre</w:t>
      </w:r>
      <w:proofErr w:type="spellEnd"/>
      <w:r w:rsidRPr="00260504">
        <w:t xml:space="preserve"> (6 – 3), cosa che dà ancora 5 cm per 1 </w:t>
      </w:r>
      <w:proofErr w:type="spellStart"/>
      <w:r w:rsidRPr="00260504">
        <w:t>cre</w:t>
      </w:r>
      <w:proofErr w:type="spellEnd"/>
      <w:r w:rsidRPr="00260504">
        <w:t>.</w:t>
      </w:r>
    </w:p>
    <w:p w14:paraId="00181CDA" w14:textId="77777777" w:rsidR="00F64E37" w:rsidRPr="00260504" w:rsidRDefault="00F64E37" w:rsidP="00FD1D54">
      <w:pPr>
        <w:pStyle w:val="ARMT-6Analisi"/>
      </w:pPr>
      <w:r w:rsidRPr="00260504">
        <w:tab/>
        <w:t xml:space="preserve">Nella seconda ipotesi, la differenza di 5 cm (135 – 130 tra Sara e Leo sarà compensata da una differenza di 3 </w:t>
      </w:r>
      <w:proofErr w:type="spellStart"/>
      <w:r w:rsidRPr="00260504">
        <w:t>cre</w:t>
      </w:r>
      <w:proofErr w:type="spellEnd"/>
      <w:r w:rsidRPr="00260504">
        <w:t xml:space="preserve"> (6 – 3), cosa che darà 5/3 cm per 1 </w:t>
      </w:r>
      <w:proofErr w:type="spellStart"/>
      <w:proofErr w:type="gramStart"/>
      <w:r w:rsidRPr="00260504">
        <w:t>cre</w:t>
      </w:r>
      <w:proofErr w:type="spellEnd"/>
      <w:r w:rsidRPr="00260504">
        <w:t xml:space="preserve"> ,</w:t>
      </w:r>
      <w:proofErr w:type="gramEnd"/>
      <w:r w:rsidRPr="00260504">
        <w:t xml:space="preserve"> e la differenza di 30 cm (145 – 115) tra Edy e Ugo sarà compensata dalla differenza di 4 </w:t>
      </w:r>
      <w:proofErr w:type="spellStart"/>
      <w:r w:rsidRPr="00260504">
        <w:t>cre</w:t>
      </w:r>
      <w:proofErr w:type="spellEnd"/>
      <w:r w:rsidRPr="00260504">
        <w:t xml:space="preserve"> (7 – 3), cosa che darà 7,5 cm per 1cre, in contraddizione con la precedente. </w:t>
      </w:r>
    </w:p>
    <w:p w14:paraId="381793F7" w14:textId="77777777" w:rsidR="00F64E37" w:rsidRPr="00260504" w:rsidRDefault="00F64E37" w:rsidP="00FD1D54">
      <w:pPr>
        <w:pStyle w:val="ARMT-6Analisi"/>
      </w:pPr>
      <w:r w:rsidRPr="00260504">
        <w:tab/>
        <w:t xml:space="preserve">La seconda ipotesi è da respingere e la prima conduce alla corrispondenza 1 </w:t>
      </w:r>
      <w:proofErr w:type="spellStart"/>
      <w:r w:rsidRPr="00260504">
        <w:t>cre</w:t>
      </w:r>
      <w:proofErr w:type="spellEnd"/>
      <w:r w:rsidRPr="00260504">
        <w:t xml:space="preserve"> = 5 cm.</w:t>
      </w:r>
    </w:p>
    <w:p w14:paraId="7B942A1E" w14:textId="77777777" w:rsidR="00F64E37" w:rsidRPr="00260504" w:rsidRDefault="00F64E37" w:rsidP="00FD1D54">
      <w:pPr>
        <w:pStyle w:val="ARMT-6Analisi"/>
      </w:pPr>
      <w:r w:rsidRPr="00260504">
        <w:t>Oppure: procedere in maniera sistematica, attribuendo dei valori successivi al "</w:t>
      </w:r>
      <w:proofErr w:type="spellStart"/>
      <w:r w:rsidRPr="00260504">
        <w:t>cre</w:t>
      </w:r>
      <w:proofErr w:type="spellEnd"/>
      <w:r w:rsidRPr="00260504">
        <w:t>", in cm, calcolare le altezze dei bambini quando sono cresciuti come indicato, e osservare i risultati:</w:t>
      </w:r>
    </w:p>
    <w:tbl>
      <w:tblPr>
        <w:tblW w:w="88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620"/>
        <w:gridCol w:w="1620"/>
        <w:gridCol w:w="1440"/>
        <w:gridCol w:w="1402"/>
      </w:tblGrid>
      <w:tr w:rsidR="00F64E37" w:rsidRPr="00260504" w14:paraId="4BD232EC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E20C1FF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F52A4" w14:textId="77777777" w:rsidR="00F64E37" w:rsidRPr="00260504" w:rsidRDefault="00F64E37" w:rsidP="00FD1D54">
            <w:pPr>
              <w:pStyle w:val="ARMT-6Analisi"/>
            </w:pPr>
            <w:r w:rsidRPr="00260504">
              <w:t>Altezze raggiunte da ciascun bambino in cm:</w:t>
            </w:r>
          </w:p>
        </w:tc>
      </w:tr>
      <w:tr w:rsidR="00F64E37" w:rsidRPr="00260504" w14:paraId="161E384D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9F85D4D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valore, in cm, da attribuire al "</w:t>
            </w:r>
            <w:proofErr w:type="spellStart"/>
            <w:r w:rsidRPr="00260504">
              <w:t>cre</w:t>
            </w:r>
            <w:proofErr w:type="spellEnd"/>
            <w:r w:rsidRPr="00260504"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203D73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UGO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E21C85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LEO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6D1FEA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SARA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D6E28C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EDY</w:t>
            </w:r>
          </w:p>
        </w:tc>
      </w:tr>
      <w:tr w:rsidR="00F64E37" w:rsidRPr="00260504" w14:paraId="74E870BB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062A0B1" w14:textId="1904E5B1" w:rsidR="00F64E37" w:rsidRPr="00260504" w:rsidRDefault="00F64E37" w:rsidP="00FD1D54">
            <w:pPr>
              <w:pStyle w:val="ARMT-6Analisi"/>
              <w:jc w:val="center"/>
            </w:pPr>
            <w:r w:rsidRPr="00260504"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BB5B0E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7x1+115=122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A0D6C4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6x1+130=136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5BFD43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3x1+135=138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D0FDEF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3x1+145=148</w:t>
            </w:r>
          </w:p>
        </w:tc>
      </w:tr>
      <w:tr w:rsidR="00F64E37" w:rsidRPr="00260504" w14:paraId="0FC471FE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439A415" w14:textId="6BEC6B60" w:rsidR="00F64E37" w:rsidRPr="00260504" w:rsidRDefault="00F64E37" w:rsidP="00FD1D54">
            <w:pPr>
              <w:pStyle w:val="ARMT-6Analisi"/>
              <w:jc w:val="center"/>
            </w:pPr>
            <w:r w:rsidRPr="00260504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586DB5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7x2+115=129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757573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6x2+130=142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277533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3x2+135=141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2C80DC1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3x2+145=151</w:t>
            </w:r>
          </w:p>
        </w:tc>
      </w:tr>
      <w:tr w:rsidR="00F64E37" w:rsidRPr="00260504" w14:paraId="14E7DED2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E55DEAF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4CCF5E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BC234B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A2951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…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43D7616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…</w:t>
            </w:r>
          </w:p>
        </w:tc>
      </w:tr>
      <w:tr w:rsidR="00F64E37" w:rsidRPr="00260504" w14:paraId="7136ABBE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E5BD3F1" w14:textId="67E024EE" w:rsidR="00F64E37" w:rsidRPr="00260504" w:rsidRDefault="00F64E37" w:rsidP="00FD1D54">
            <w:pPr>
              <w:pStyle w:val="ARMT-6Analisi"/>
              <w:jc w:val="center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DE7A2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7x5+115=</w:t>
            </w:r>
            <w:r w:rsidRPr="00260504">
              <w:rPr>
                <w:b/>
                <w:bCs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FFF298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6x5+130=</w:t>
            </w:r>
            <w:r w:rsidRPr="00260504">
              <w:rPr>
                <w:b/>
                <w:bCs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0A8A5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3x5+135=</w:t>
            </w:r>
            <w:r w:rsidRPr="00260504">
              <w:rPr>
                <w:b/>
                <w:bCs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568D16B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3x5+145=</w:t>
            </w:r>
            <w:r w:rsidRPr="00260504">
              <w:rPr>
                <w:b/>
                <w:bCs/>
              </w:rPr>
              <w:t>160</w:t>
            </w:r>
          </w:p>
        </w:tc>
      </w:tr>
      <w:tr w:rsidR="00F64E37" w:rsidRPr="00260504" w14:paraId="5765698C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96788DD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FA7567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76D891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5F1F18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153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838D58E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163</w:t>
            </w:r>
          </w:p>
        </w:tc>
      </w:tr>
      <w:tr w:rsidR="00F64E37" w:rsidRPr="00260504" w14:paraId="2E6D21C3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688F0C34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D419C1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ECEC69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36562D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094FAFA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167</w:t>
            </w:r>
          </w:p>
        </w:tc>
      </w:tr>
      <w:tr w:rsidR="00F64E37" w:rsidRPr="00260504" w14:paraId="4978B8E5" w14:textId="77777777" w:rsidTr="00FD1D54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BB5009F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E591E0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1A2E77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75813F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0EC0496" w14:textId="77777777" w:rsidR="00F64E37" w:rsidRPr="00260504" w:rsidRDefault="00F64E37" w:rsidP="00FD1D54">
            <w:pPr>
              <w:pStyle w:val="ARMT-6Analisi"/>
              <w:jc w:val="center"/>
            </w:pPr>
            <w:r w:rsidRPr="00260504">
              <w:t>170</w:t>
            </w:r>
          </w:p>
        </w:tc>
      </w:tr>
    </w:tbl>
    <w:p w14:paraId="375A1131" w14:textId="77777777" w:rsidR="00F64E37" w:rsidRPr="00260504" w:rsidRDefault="00F64E37" w:rsidP="00FD1D54">
      <w:pPr>
        <w:pStyle w:val="ARMT-6Analisi"/>
        <w:rPr>
          <w:color w:val="FF0000"/>
        </w:rPr>
      </w:pPr>
      <w:r w:rsidRPr="00260504">
        <w:t>-</w:t>
      </w:r>
      <w:r w:rsidRPr="00260504">
        <w:tab/>
        <w:t>Comprendere che, se si continua a dare altri valori al "</w:t>
      </w:r>
      <w:proofErr w:type="spellStart"/>
      <w:r w:rsidRPr="00260504">
        <w:t>cre</w:t>
      </w:r>
      <w:proofErr w:type="spellEnd"/>
      <w:r w:rsidRPr="00260504">
        <w:t xml:space="preserve">", non sarà più possibile avere due coppie di persone della stessa altezza: Sara e Edy avranno sempre la stessa differenza di altezza, Leo ha superato Sara “tra 1 e 2 cm” e Edy dopo 5 cm, Ugo ha superato Sara dopo 5 cm e Edy tra 7 e 8 cm. </w:t>
      </w:r>
    </w:p>
    <w:p w14:paraId="15526323" w14:textId="77777777" w:rsidR="00F64E37" w:rsidRPr="00260504" w:rsidRDefault="00F64E37" w:rsidP="00FD1D54">
      <w:pPr>
        <w:pStyle w:val="ARMT-6Analisi"/>
      </w:pPr>
      <w:r w:rsidRPr="00260504">
        <w:t>Oppure: procedere facendo dei tentativi a caso, senza peraltro arrivare all’unicità della soluzione.</w:t>
      </w:r>
    </w:p>
    <w:p w14:paraId="14B2037E" w14:textId="77777777" w:rsidR="00F64E37" w:rsidRPr="00260504" w:rsidRDefault="00F64E37" w:rsidP="00FD1D54">
      <w:pPr>
        <w:pStyle w:val="ARMT-4Titolo3"/>
      </w:pPr>
      <w:r w:rsidRPr="00260504">
        <w:t>Attribuzione dei punteggi</w:t>
      </w:r>
    </w:p>
    <w:p w14:paraId="0C3CC115" w14:textId="77777777" w:rsidR="00F64E37" w:rsidRPr="00260504" w:rsidRDefault="00F64E37" w:rsidP="00FD1D54">
      <w:pPr>
        <w:pStyle w:val="ARMT-7punteggi"/>
      </w:pPr>
      <w:r w:rsidRPr="00260504">
        <w:t>4</w:t>
      </w:r>
      <w:r w:rsidRPr="00260504">
        <w:tab/>
        <w:t xml:space="preserve">Risposta corretta con spiegazione chiara che mostra che la risposta 1 </w:t>
      </w:r>
      <w:proofErr w:type="spellStart"/>
      <w:r w:rsidRPr="00260504">
        <w:t>cre</w:t>
      </w:r>
      <w:proofErr w:type="spellEnd"/>
      <w:r w:rsidRPr="00260504">
        <w:t xml:space="preserve"> = 5 cm, è ben determinata ed unica </w:t>
      </w:r>
    </w:p>
    <w:p w14:paraId="11C800F9" w14:textId="77777777" w:rsidR="00F64E37" w:rsidRPr="00260504" w:rsidRDefault="00F64E37" w:rsidP="00FD1D54">
      <w:pPr>
        <w:pStyle w:val="ARMT-7punteggi"/>
      </w:pPr>
      <w:r w:rsidRPr="00260504">
        <w:t>3</w:t>
      </w:r>
      <w:r w:rsidRPr="00260504">
        <w:tab/>
        <w:t xml:space="preserve">Risposta corretta ottenuta con tentativi sistematici senza giustificazione che mostra che tutti i casi sono stati esaminati </w:t>
      </w:r>
    </w:p>
    <w:p w14:paraId="40DA08BA" w14:textId="77777777" w:rsidR="00F64E37" w:rsidRPr="00260504" w:rsidRDefault="00F64E37" w:rsidP="00FD1D54">
      <w:pPr>
        <w:pStyle w:val="ARMT-7punteggi"/>
      </w:pPr>
      <w:r w:rsidRPr="00260504">
        <w:t>2</w:t>
      </w:r>
      <w:r w:rsidRPr="00260504">
        <w:tab/>
        <w:t xml:space="preserve">Risposta corretta ottenuta con tentativi a caso </w:t>
      </w:r>
    </w:p>
    <w:p w14:paraId="078DB139" w14:textId="77777777" w:rsidR="00F64E37" w:rsidRPr="00260504" w:rsidRDefault="00F64E37" w:rsidP="00FD1D54">
      <w:pPr>
        <w:pStyle w:val="ARMT-7punteggi"/>
      </w:pPr>
      <w:r w:rsidRPr="00260504">
        <w:tab/>
        <w:t>o con tentativi sistematici, ma con errori di calcolo</w:t>
      </w:r>
    </w:p>
    <w:p w14:paraId="61D48F87" w14:textId="77777777" w:rsidR="00F64E37" w:rsidRPr="00260504" w:rsidRDefault="00F64E37" w:rsidP="00FD1D54">
      <w:pPr>
        <w:pStyle w:val="ARMT-7punteggi"/>
      </w:pPr>
      <w:r w:rsidRPr="00260504">
        <w:t>1</w:t>
      </w:r>
      <w:r w:rsidRPr="00260504">
        <w:tab/>
        <w:t>Inizio di ragionamento corretto (qualche tentativo a caso, con verifica, ma che non porta alla conclusione)</w:t>
      </w:r>
    </w:p>
    <w:p w14:paraId="3293143F" w14:textId="77777777" w:rsidR="00F64E37" w:rsidRPr="00260504" w:rsidRDefault="00F64E37" w:rsidP="00FD1D54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7717D747" w14:textId="1C25517F" w:rsidR="00F64E37" w:rsidRPr="00FD1D54" w:rsidRDefault="00F64E37" w:rsidP="00FD1D54">
      <w:pPr>
        <w:pStyle w:val="ARMT-4Titolo3"/>
        <w:tabs>
          <w:tab w:val="left" w:pos="2835"/>
        </w:tabs>
        <w:rPr>
          <w:b w:val="0"/>
        </w:rPr>
      </w:pPr>
      <w:r w:rsidRPr="00260504">
        <w:t xml:space="preserve">Livello: </w:t>
      </w:r>
      <w:r w:rsidRPr="00FD1D54">
        <w:rPr>
          <w:b w:val="0"/>
        </w:rPr>
        <w:t xml:space="preserve">5 - 6 </w:t>
      </w:r>
      <w:r w:rsidR="00FD1D54">
        <w:rPr>
          <w:b w:val="0"/>
        </w:rPr>
        <w:t>–</w:t>
      </w:r>
      <w:r w:rsidRPr="00FD1D54">
        <w:rPr>
          <w:b w:val="0"/>
        </w:rPr>
        <w:t xml:space="preserve"> 7</w:t>
      </w:r>
      <w:r w:rsidR="00FD1D54">
        <w:rPr>
          <w:b w:val="0"/>
        </w:rPr>
        <w:tab/>
      </w:r>
      <w:r w:rsidRPr="00260504">
        <w:t xml:space="preserve">Origine: </w:t>
      </w:r>
      <w:r w:rsidRPr="00FD1D54">
        <w:rPr>
          <w:b w:val="0"/>
        </w:rPr>
        <w:t>Valle d’Aosta</w:t>
      </w:r>
    </w:p>
    <w:p w14:paraId="68AAA478" w14:textId="592659C0" w:rsidR="00F64E37" w:rsidRPr="00FD1D54" w:rsidRDefault="00F64E37" w:rsidP="00FD1D54">
      <w:pPr>
        <w:pStyle w:val="ARMT-1Titolo1"/>
      </w:pPr>
      <w:r w:rsidRPr="00260504">
        <w:br w:type="page"/>
      </w:r>
      <w:r w:rsidRPr="00FD1D54">
        <w:rPr>
          <w:b/>
          <w:bCs/>
        </w:rPr>
        <w:lastRenderedPageBreak/>
        <w:t>9.</w:t>
      </w:r>
      <w:r w:rsidR="00FD1D54" w:rsidRPr="00FD1D54">
        <w:rPr>
          <w:b/>
          <w:bCs/>
        </w:rPr>
        <w:tab/>
      </w:r>
      <w:r w:rsidRPr="00FD1D54">
        <w:rPr>
          <w:b/>
          <w:bCs/>
        </w:rPr>
        <w:t>OCCHIO AI SASSI!</w:t>
      </w:r>
      <w:r w:rsidRPr="00FD1D54">
        <w:t xml:space="preserve"> (</w:t>
      </w:r>
      <w:proofErr w:type="spellStart"/>
      <w:r w:rsidRPr="00FD1D54">
        <w:t>Cat</w:t>
      </w:r>
      <w:proofErr w:type="spellEnd"/>
      <w:r w:rsidRPr="00FD1D54">
        <w:t>. 5, 6, 7)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26"/>
      </w:tblGrid>
      <w:tr w:rsidR="00F64E37" w:rsidRPr="00260504" w14:paraId="688624B0" w14:textId="77777777" w:rsidTr="005B096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5747C29" w14:textId="77777777" w:rsidR="00F64E37" w:rsidRPr="00260504" w:rsidRDefault="00F64E37" w:rsidP="00FD1D54">
            <w:pPr>
              <w:pStyle w:val="ARMT-2Enunciato"/>
            </w:pPr>
            <w:r w:rsidRPr="00260504">
              <w:t>Giuliano è in vacanza al mare. Sulla spiaggia raccoglie sassi e li dispone in mucchietti di tre, formando un quadrato come in figura.</w:t>
            </w:r>
          </w:p>
          <w:p w14:paraId="10CC38AB" w14:textId="1A55002C" w:rsidR="00F64E37" w:rsidRPr="00260504" w:rsidRDefault="00F64E37" w:rsidP="00FD1D54">
            <w:pPr>
              <w:pStyle w:val="ARMT-2Enunciato"/>
            </w:pPr>
            <w:r w:rsidRPr="00260504">
              <w:t xml:space="preserve">In questo modo su ogni lato ci sono </w:t>
            </w:r>
            <w:proofErr w:type="gramStart"/>
            <w:r w:rsidRPr="00260504">
              <w:t>9</w:t>
            </w:r>
            <w:proofErr w:type="gramEnd"/>
            <w:r w:rsidRPr="00260504">
              <w:t xml:space="preserve"> sassi.</w:t>
            </w:r>
          </w:p>
          <w:p w14:paraId="05A6B0B2" w14:textId="2ECEA935" w:rsidR="00F64E37" w:rsidRPr="00260504" w:rsidRDefault="00F64E37" w:rsidP="00FD1D54">
            <w:pPr>
              <w:pStyle w:val="ARMT-2Enunciato"/>
            </w:pPr>
            <w:r w:rsidRPr="00260504">
              <w:t>Giuliano poi raccoglie altri quattro sassi e li suddivide in modo che:</w:t>
            </w:r>
          </w:p>
          <w:p w14:paraId="66D55575" w14:textId="7623D464" w:rsidR="00F64E37" w:rsidRPr="00260504" w:rsidRDefault="00FD1D54" w:rsidP="00FD1D54">
            <w:pPr>
              <w:pStyle w:val="ARMT-2Enunciato"/>
              <w:ind w:left="355" w:hanging="355"/>
            </w:pPr>
            <w:r>
              <w:t>-</w:t>
            </w:r>
            <w:r w:rsidRPr="00260504">
              <w:tab/>
            </w:r>
            <w:r w:rsidR="00F64E37" w:rsidRPr="00260504">
              <w:t xml:space="preserve">ci siano di nuovo </w:t>
            </w:r>
            <w:proofErr w:type="gramStart"/>
            <w:r w:rsidR="00F64E37" w:rsidRPr="00260504">
              <w:t>8</w:t>
            </w:r>
            <w:proofErr w:type="gramEnd"/>
            <w:r w:rsidR="00F64E37" w:rsidRPr="00260504">
              <w:t xml:space="preserve"> mucchietti, disposti in forma di quadrato;</w:t>
            </w:r>
          </w:p>
          <w:p w14:paraId="213C5D92" w14:textId="7B456B26" w:rsidR="00F64E37" w:rsidRPr="00260504" w:rsidRDefault="00FD1D54" w:rsidP="00FD1D54">
            <w:pPr>
              <w:pStyle w:val="ARMT-2Enunciato"/>
              <w:ind w:left="355" w:hanging="355"/>
            </w:pPr>
            <w:r>
              <w:t>-</w:t>
            </w:r>
            <w:r w:rsidRPr="00260504">
              <w:tab/>
            </w:r>
            <w:r w:rsidR="00F64E37" w:rsidRPr="00260504">
              <w:t xml:space="preserve">ci siano di nuovo </w:t>
            </w:r>
            <w:proofErr w:type="gramStart"/>
            <w:r w:rsidR="00F64E37" w:rsidRPr="00260504">
              <w:t>9</w:t>
            </w:r>
            <w:proofErr w:type="gramEnd"/>
            <w:r w:rsidR="00F64E37" w:rsidRPr="00260504">
              <w:t xml:space="preserve"> sassi per lato;</w:t>
            </w:r>
          </w:p>
          <w:p w14:paraId="26CA2AB4" w14:textId="49F44EC2" w:rsidR="00F64E37" w:rsidRPr="00260504" w:rsidRDefault="00FD1D54" w:rsidP="00FD1D54">
            <w:pPr>
              <w:pStyle w:val="ARMT-2Enunciato"/>
              <w:ind w:left="355" w:hanging="355"/>
            </w:pPr>
            <w:r>
              <w:t>-</w:t>
            </w:r>
            <w:r w:rsidRPr="00260504">
              <w:tab/>
            </w:r>
            <w:r w:rsidR="00F64E37" w:rsidRPr="00260504">
              <w:t>ci sia lo stesso numero di sassi in ciascuno dei mucchietti situati al centro dei lati del quadrato.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D4F34A" w14:textId="7827A903" w:rsidR="00F64E37" w:rsidRPr="00260504" w:rsidRDefault="00FD1D54" w:rsidP="00FD1D5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48BDF0A" wp14:editId="6209D8CA">
                  <wp:extent cx="2120900" cy="19558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A66B9" w14:textId="77777777" w:rsidR="00F64E37" w:rsidRPr="00260504" w:rsidRDefault="00F64E37" w:rsidP="00FD1D54">
      <w:pPr>
        <w:pStyle w:val="ARMT-3Domande"/>
      </w:pPr>
      <w:r w:rsidRPr="00260504">
        <w:t>Quanti sassi potrebbero esserci ora in ogni mucchietto?</w:t>
      </w:r>
    </w:p>
    <w:p w14:paraId="4483D1E6" w14:textId="7A5C4F1A" w:rsidR="00F64E37" w:rsidRPr="00260504" w:rsidRDefault="00F64E37" w:rsidP="00FD1D54">
      <w:pPr>
        <w:pStyle w:val="ARMT-3Domande"/>
      </w:pPr>
      <w:r w:rsidRPr="00260504">
        <w:t>Mostrate tutte le possibilità.</w:t>
      </w:r>
    </w:p>
    <w:p w14:paraId="101846CA" w14:textId="4253A4C9" w:rsidR="00F64E37" w:rsidRPr="00260504" w:rsidRDefault="00F64E37" w:rsidP="00FD1D54">
      <w:pPr>
        <w:pStyle w:val="ARMT-3Domande"/>
        <w:rPr>
          <w:color w:val="FF0000"/>
          <w:sz w:val="20"/>
          <w:szCs w:val="20"/>
        </w:rPr>
      </w:pPr>
      <w:r w:rsidRPr="00260504">
        <w:t>Spiegate il vostro ragionamento.</w:t>
      </w:r>
    </w:p>
    <w:p w14:paraId="0E606BE2" w14:textId="77777777" w:rsidR="00F64E37" w:rsidRPr="00260504" w:rsidRDefault="00F64E37" w:rsidP="00FD1D54">
      <w:pPr>
        <w:pStyle w:val="ARMT-3Titolo2"/>
      </w:pPr>
      <w:r w:rsidRPr="00260504">
        <w:t>Analisi a priori</w:t>
      </w:r>
    </w:p>
    <w:p w14:paraId="24176EEE" w14:textId="77777777" w:rsidR="00F64E37" w:rsidRPr="00260504" w:rsidRDefault="00F64E37" w:rsidP="00FD1D54">
      <w:pPr>
        <w:pStyle w:val="ARMT-4Titolo3"/>
      </w:pPr>
      <w:r w:rsidRPr="00260504">
        <w:t>Ambito concettuale</w:t>
      </w:r>
    </w:p>
    <w:p w14:paraId="32077249" w14:textId="20ACFF89" w:rsidR="00F64E37" w:rsidRPr="00260504" w:rsidRDefault="00F64E37" w:rsidP="00FD1D54">
      <w:pPr>
        <w:pStyle w:val="ARMT-5Compito"/>
      </w:pPr>
      <w:r w:rsidRPr="00260504">
        <w:t>-</w:t>
      </w:r>
      <w:r w:rsidRPr="00260504">
        <w:tab/>
        <w:t xml:space="preserve">Aritmetica: addizione; </w:t>
      </w:r>
      <w:r w:rsidR="00FD1D54" w:rsidRPr="00260504">
        <w:t>moltiplicazione;</w:t>
      </w:r>
      <w:r w:rsidRPr="00260504">
        <w:t xml:space="preserve"> scomposizione di un numero</w:t>
      </w:r>
    </w:p>
    <w:p w14:paraId="62B81B7B" w14:textId="77777777" w:rsidR="00F64E37" w:rsidRPr="00260504" w:rsidRDefault="00F64E37" w:rsidP="00FD1D54">
      <w:pPr>
        <w:pStyle w:val="ARMT-5Compito"/>
        <w:spacing w:before="0"/>
      </w:pPr>
      <w:r w:rsidRPr="00260504">
        <w:t>-</w:t>
      </w:r>
      <w:r w:rsidRPr="00260504">
        <w:tab/>
        <w:t>Geometria</w:t>
      </w:r>
    </w:p>
    <w:p w14:paraId="4C032A08" w14:textId="77777777" w:rsidR="00F64E37" w:rsidRPr="00260504" w:rsidRDefault="00F64E37" w:rsidP="00FD1D54">
      <w:pPr>
        <w:pStyle w:val="ARMT-4Titolo3"/>
        <w:rPr>
          <w:sz w:val="28"/>
          <w:szCs w:val="28"/>
        </w:rPr>
      </w:pPr>
      <w:r w:rsidRPr="00260504">
        <w:t>Analisi del compito</w:t>
      </w:r>
    </w:p>
    <w:p w14:paraId="30704169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Capire che lo stesso numero di sassi, 9, su un lato può essere ottenuto con numerose terne differenti e stilarne eventualmente la lista: 1-1-7, 1-2-6, 1-3 5, 1-4-4, 2-2 5, 2-3-4, 3-3-3</w:t>
      </w:r>
    </w:p>
    <w:p w14:paraId="5D8A1E14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 xml:space="preserve">Con dei tentativi, rendersi conto che ciascuna di queste terne può condurre a dei quadrati aventi </w:t>
      </w:r>
      <w:proofErr w:type="gramStart"/>
      <w:r w:rsidRPr="00260504">
        <w:t>9</w:t>
      </w:r>
      <w:proofErr w:type="gramEnd"/>
      <w:r w:rsidRPr="00260504">
        <w:t xml:space="preserve"> sassi sui lati e con uno stesso numero di sassi al centro dei lati. Per esempio, con i numeri o con i disegni si ha: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</w:tblGrid>
      <w:tr w:rsidR="00F64E37" w:rsidRPr="00260504" w14:paraId="7D52D734" w14:textId="77777777" w:rsidTr="005B096C">
        <w:trPr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0C34E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1393E" w14:textId="77777777" w:rsidR="00F64E37" w:rsidRPr="00260504" w:rsidRDefault="00F64E37" w:rsidP="00FD1D54">
            <w:pPr>
              <w:pStyle w:val="ARMT-6Analisi"/>
            </w:pPr>
            <w:r w:rsidRPr="00260504"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B1F3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E09A7B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34D68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D57C3" w14:textId="77777777" w:rsidR="00F64E37" w:rsidRPr="00260504" w:rsidRDefault="00F64E37" w:rsidP="00FD1D54">
            <w:pPr>
              <w:pStyle w:val="ARMT-6Analisi"/>
            </w:pPr>
            <w:r w:rsidRPr="00260504"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CAA88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7035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70115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677C" w14:textId="77777777" w:rsidR="00F64E37" w:rsidRPr="00260504" w:rsidRDefault="00F64E37" w:rsidP="00FD1D54">
            <w:pPr>
              <w:pStyle w:val="ARMT-6Analisi"/>
            </w:pPr>
            <w:r w:rsidRPr="00260504"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BC64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818D05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BD7C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BFE8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F1B58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B8E6AC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16F3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B202D" w14:textId="77777777" w:rsidR="00F64E37" w:rsidRPr="00260504" w:rsidRDefault="00F64E37" w:rsidP="00FD1D54">
            <w:pPr>
              <w:pStyle w:val="ARMT-6Analisi"/>
            </w:pPr>
            <w:r w:rsidRPr="00260504"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2529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143BF5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D0A55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4109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5CE29" w14:textId="77777777" w:rsidR="00F64E37" w:rsidRPr="00260504" w:rsidRDefault="00F64E37" w:rsidP="00FD1D54">
            <w:pPr>
              <w:pStyle w:val="ARMT-6Analisi"/>
            </w:pPr>
          </w:p>
        </w:tc>
      </w:tr>
      <w:tr w:rsidR="00F64E37" w:rsidRPr="00260504" w14:paraId="24A1A677" w14:textId="77777777" w:rsidTr="005B096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DB3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6F2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9E9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AD33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0ED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52A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9C5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A86B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025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C07" w14:textId="77777777" w:rsidR="00F64E37" w:rsidRPr="00260504" w:rsidRDefault="00F64E37" w:rsidP="00FD1D54">
            <w:pPr>
              <w:pStyle w:val="ARMT-6Analisi"/>
            </w:pPr>
            <w:r w:rsidRPr="00260504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30" w14:textId="77777777" w:rsidR="00F64E37" w:rsidRPr="00260504" w:rsidRDefault="00F64E37" w:rsidP="00FD1D54">
            <w:pPr>
              <w:pStyle w:val="ARMT-6Analisi"/>
            </w:pPr>
            <w:r w:rsidRPr="00260504"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8D490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F41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60F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A9E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BD230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FC5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45C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550" w14:textId="77777777" w:rsidR="00F64E37" w:rsidRPr="00260504" w:rsidRDefault="00F64E37" w:rsidP="00FD1D54">
            <w:pPr>
              <w:pStyle w:val="ARMT-6Analisi"/>
            </w:pPr>
            <w:r w:rsidRPr="00260504"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3A5F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652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2A3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1CE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2</w:t>
            </w:r>
          </w:p>
        </w:tc>
      </w:tr>
      <w:tr w:rsidR="00F64E37" w:rsidRPr="00260504" w14:paraId="5CFE4273" w14:textId="77777777" w:rsidTr="005B096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9C5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2E6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6D2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7741C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408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0AD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869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39CA3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08D" w14:textId="77777777" w:rsidR="00F64E37" w:rsidRPr="00260504" w:rsidRDefault="00F64E37" w:rsidP="00FD1D54">
            <w:pPr>
              <w:pStyle w:val="ARMT-6Analisi"/>
            </w:pPr>
            <w:r w:rsidRPr="00260504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1B3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DE1" w14:textId="77777777" w:rsidR="00F64E37" w:rsidRPr="00260504" w:rsidRDefault="00F64E37" w:rsidP="00FD1D54">
            <w:pPr>
              <w:pStyle w:val="ARMT-6Analisi"/>
            </w:pPr>
            <w:r w:rsidRPr="00260504"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9FCB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B49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F82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CB7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DDD5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71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88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475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7CF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B7C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708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696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</w:tr>
      <w:tr w:rsidR="00F64E37" w:rsidRPr="00260504" w14:paraId="1D1CA477" w14:textId="77777777" w:rsidTr="005B096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B31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A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DB1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444E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87A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FD9" w14:textId="77777777" w:rsidR="00F64E37" w:rsidRPr="00260504" w:rsidRDefault="00F64E37" w:rsidP="00FD1D54">
            <w:pPr>
              <w:pStyle w:val="ARMT-6Analisi"/>
            </w:pPr>
            <w:r w:rsidRPr="00260504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783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3CB11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C65" w14:textId="77777777" w:rsidR="00F64E37" w:rsidRPr="00260504" w:rsidRDefault="00F64E37" w:rsidP="00FD1D54">
            <w:pPr>
              <w:pStyle w:val="ARMT-6Analisi"/>
            </w:pPr>
            <w:r w:rsidRPr="00260504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3C6" w14:textId="77777777" w:rsidR="00F64E37" w:rsidRPr="00260504" w:rsidRDefault="00F64E37" w:rsidP="00FD1D54">
            <w:pPr>
              <w:pStyle w:val="ARMT-6Analisi"/>
            </w:pPr>
            <w:r w:rsidRPr="00260504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EE6" w14:textId="77777777" w:rsidR="00F64E37" w:rsidRPr="00260504" w:rsidRDefault="00F64E37" w:rsidP="00FD1D54">
            <w:pPr>
              <w:pStyle w:val="ARMT-6Analisi"/>
            </w:pPr>
            <w:r w:rsidRPr="00260504"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D3F0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E18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498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5B2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A9CA2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D23" w14:textId="77777777" w:rsidR="00F64E37" w:rsidRPr="00260504" w:rsidRDefault="00F64E37" w:rsidP="00FD1D54">
            <w:pPr>
              <w:pStyle w:val="ARMT-6Analisi"/>
            </w:pPr>
            <w:r w:rsidRPr="00260504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333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C32" w14:textId="77777777" w:rsidR="00F64E37" w:rsidRPr="00260504" w:rsidRDefault="00F64E37" w:rsidP="00FD1D54">
            <w:pPr>
              <w:pStyle w:val="ARMT-6Analisi"/>
            </w:pPr>
            <w:r w:rsidRPr="00260504"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6447" w14:textId="77777777" w:rsidR="00F64E37" w:rsidRPr="00260504" w:rsidRDefault="00F64E37" w:rsidP="00FD1D54">
            <w:pPr>
              <w:pStyle w:val="ARMT-6Analisi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E6B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24E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675" w14:textId="77777777" w:rsidR="00F64E37" w:rsidRPr="00260504" w:rsidRDefault="00F64E37" w:rsidP="00FD1D54">
            <w:pPr>
              <w:pStyle w:val="ARMT-6Analisi"/>
              <w:rPr>
                <w:b/>
                <w:bCs/>
              </w:rPr>
            </w:pPr>
            <w:r w:rsidRPr="00260504">
              <w:rPr>
                <w:b/>
                <w:bCs/>
              </w:rPr>
              <w:t>2</w:t>
            </w:r>
          </w:p>
        </w:tc>
      </w:tr>
    </w:tbl>
    <w:p w14:paraId="6EDE3A86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Tra tutte le disposizioni date negli esempi, e le altre, conservare quelle la cui somma è 28, cioè, le due disposizioni d e f.</w:t>
      </w:r>
    </w:p>
    <w:p w14:paraId="5E7829F4" w14:textId="77777777" w:rsidR="00F64E37" w:rsidRPr="00260504" w:rsidRDefault="00F64E37" w:rsidP="00FD1D54">
      <w:pPr>
        <w:pStyle w:val="ARMT-6Analisi"/>
      </w:pPr>
      <w:r w:rsidRPr="00260504">
        <w:t xml:space="preserve">Oppure: cominciare dalla condizione «28 sassi in totale» osservando che due lati paralleli utilizzano 9 sassi ciascuno in 6 mucchietti e lasciano 10 sassi </w:t>
      </w:r>
      <w:proofErr w:type="gramStart"/>
      <w:r w:rsidRPr="00260504">
        <w:t>( 28</w:t>
      </w:r>
      <w:proofErr w:type="gramEnd"/>
      <w:r w:rsidRPr="00260504">
        <w:t xml:space="preserve"> – (2 x 9) = 10) per i due mucchietti al centro degli altri due lati e dedurne che ci sono 5 sassi nel mucchietto centrale. </w:t>
      </w:r>
    </w:p>
    <w:p w14:paraId="42EE5879" w14:textId="77777777" w:rsidR="00F64E37" w:rsidRPr="00260504" w:rsidRDefault="00F64E37" w:rsidP="00FD1D54">
      <w:pPr>
        <w:pStyle w:val="ARMT-6Analisi"/>
      </w:pPr>
      <w:r w:rsidRPr="00260504">
        <w:t>-</w:t>
      </w:r>
      <w:r w:rsidRPr="00260504">
        <w:tab/>
        <w:t>Restano dunque solo da esaminate le terne 1-5-3 e 2-5-2.</w:t>
      </w:r>
    </w:p>
    <w:p w14:paraId="4CC4E3D6" w14:textId="77777777" w:rsidR="00F64E37" w:rsidRPr="00260504" w:rsidRDefault="00F64E37" w:rsidP="005B096C">
      <w:pPr>
        <w:pStyle w:val="ARMT-4Titolo3"/>
      </w:pPr>
      <w:r w:rsidRPr="00260504">
        <w:t>Attribuzione dei punteggi</w:t>
      </w:r>
    </w:p>
    <w:p w14:paraId="38656654" w14:textId="77777777" w:rsidR="00F64E37" w:rsidRPr="00260504" w:rsidRDefault="00F64E37" w:rsidP="005B096C">
      <w:pPr>
        <w:pStyle w:val="ARMT-7punteggi"/>
      </w:pPr>
      <w:r w:rsidRPr="00260504">
        <w:t>4</w:t>
      </w:r>
      <w:r w:rsidRPr="00260504">
        <w:tab/>
        <w:t xml:space="preserve">Risposta esatta (le due disposizioni </w:t>
      </w:r>
      <w:proofErr w:type="gramStart"/>
      <w:r w:rsidRPr="00260504">
        <w:t>« d</w:t>
      </w:r>
      <w:proofErr w:type="gramEnd"/>
      <w:r w:rsidRPr="00260504">
        <w:t> » e « f » degli esempi precedenti) con le due soluzioni date con la lista dei numeri o col disegno, con spiegazione</w:t>
      </w:r>
    </w:p>
    <w:p w14:paraId="25137956" w14:textId="77777777" w:rsidR="00F64E37" w:rsidRPr="00260504" w:rsidRDefault="00F64E37" w:rsidP="005B096C">
      <w:pPr>
        <w:pStyle w:val="ARMT-7punteggi"/>
      </w:pPr>
      <w:r w:rsidRPr="00260504">
        <w:t>3</w:t>
      </w:r>
      <w:r w:rsidRPr="00260504">
        <w:tab/>
        <w:t>Una sola soluzione con spiegazione</w:t>
      </w:r>
    </w:p>
    <w:p w14:paraId="7722A364" w14:textId="77777777" w:rsidR="00F64E37" w:rsidRPr="00260504" w:rsidRDefault="00F64E37" w:rsidP="005B096C">
      <w:pPr>
        <w:pStyle w:val="ARMT-7punteggi"/>
      </w:pPr>
      <w:r w:rsidRPr="00260504">
        <w:t xml:space="preserve">oppure le due disposizioni </w:t>
      </w:r>
      <w:proofErr w:type="gramStart"/>
      <w:r w:rsidRPr="00260504">
        <w:t>« d</w:t>
      </w:r>
      <w:proofErr w:type="gramEnd"/>
      <w:r w:rsidRPr="00260504">
        <w:t> » e « f » ed anche una terza disposizione isometrica a « d », per una rotazione di un quarto di giro, nella quale la riga in alto è « 3-5-1 »)</w:t>
      </w:r>
    </w:p>
    <w:p w14:paraId="06E33AA7" w14:textId="77777777" w:rsidR="00F64E37" w:rsidRPr="00260504" w:rsidRDefault="00F64E37" w:rsidP="005B096C">
      <w:pPr>
        <w:pStyle w:val="ARMT-7punteggi"/>
      </w:pPr>
      <w:r w:rsidRPr="00260504">
        <w:t>2</w:t>
      </w:r>
      <w:r w:rsidRPr="00260504">
        <w:tab/>
        <w:t xml:space="preserve">Le due soluzioni, ma senza spiegazione </w:t>
      </w:r>
    </w:p>
    <w:p w14:paraId="564DCDF1" w14:textId="77777777" w:rsidR="00F64E37" w:rsidRPr="00260504" w:rsidRDefault="00F64E37" w:rsidP="005B096C">
      <w:pPr>
        <w:pStyle w:val="ARMT-7punteggi"/>
      </w:pPr>
      <w:r w:rsidRPr="00260504">
        <w:t>1</w:t>
      </w:r>
      <w:r w:rsidRPr="00260504">
        <w:tab/>
        <w:t xml:space="preserve">Una sola soluzione, senza spiegazione </w:t>
      </w:r>
    </w:p>
    <w:p w14:paraId="01E27603" w14:textId="77777777" w:rsidR="00F64E37" w:rsidRPr="00260504" w:rsidRDefault="00F64E37" w:rsidP="005B096C">
      <w:pPr>
        <w:pStyle w:val="ARMT-7punteggi"/>
      </w:pPr>
      <w:r w:rsidRPr="00260504">
        <w:rPr>
          <w:color w:val="FF0000"/>
        </w:rPr>
        <w:tab/>
      </w:r>
      <w:r w:rsidRPr="00260504">
        <w:t xml:space="preserve">o una o più soluzioni che non rispettano una delle consegne (come </w:t>
      </w:r>
      <w:proofErr w:type="gramStart"/>
      <w:r w:rsidRPr="00260504">
        <w:t>« a</w:t>
      </w:r>
      <w:proofErr w:type="gramEnd"/>
      <w:r w:rsidRPr="00260504">
        <w:t> », « b », « c », « e » per esempio)</w:t>
      </w:r>
    </w:p>
    <w:p w14:paraId="67D6144C" w14:textId="1E50B596" w:rsidR="00F64E37" w:rsidRPr="00260504" w:rsidRDefault="00F64E37" w:rsidP="005B096C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112F23C4" w14:textId="77777777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 xml:space="preserve">Livello: </w:t>
      </w:r>
      <w:r w:rsidRPr="005B096C">
        <w:rPr>
          <w:b w:val="0"/>
          <w:bCs/>
        </w:rPr>
        <w:t>5 - 6 - 7</w:t>
      </w:r>
    </w:p>
    <w:p w14:paraId="22E60800" w14:textId="3D1769B2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>Origine:</w:t>
      </w:r>
      <w:r w:rsidRPr="00260504">
        <w:t xml:space="preserve"> </w:t>
      </w:r>
      <w:r w:rsidRPr="005B096C">
        <w:rPr>
          <w:b w:val="0"/>
          <w:bCs/>
        </w:rPr>
        <w:t>Genova</w:t>
      </w:r>
    </w:p>
    <w:p w14:paraId="6DCDBBD8" w14:textId="0CDC57C7" w:rsidR="00F64E37" w:rsidRPr="005B096C" w:rsidRDefault="00F64E37" w:rsidP="005B096C">
      <w:pPr>
        <w:pStyle w:val="ARMT-1Titolo1"/>
      </w:pPr>
      <w:r w:rsidRPr="00260504">
        <w:br w:type="page"/>
      </w:r>
      <w:r w:rsidRPr="005B096C">
        <w:rPr>
          <w:b/>
          <w:bCs/>
        </w:rPr>
        <w:lastRenderedPageBreak/>
        <w:t>10.</w:t>
      </w:r>
      <w:r w:rsidR="005B096C" w:rsidRPr="005B096C">
        <w:rPr>
          <w:b/>
          <w:bCs/>
        </w:rPr>
        <w:tab/>
      </w:r>
      <w:r w:rsidRPr="005B096C">
        <w:rPr>
          <w:b/>
          <w:bCs/>
        </w:rPr>
        <w:t xml:space="preserve">LA </w:t>
      </w:r>
      <w:r w:rsidR="005B096C" w:rsidRPr="005B096C">
        <w:rPr>
          <w:b/>
          <w:bCs/>
        </w:rPr>
        <w:t>DIFFERENZA PIÙ PICCOLA</w:t>
      </w:r>
      <w:r w:rsidRPr="005B096C">
        <w:t xml:space="preserve"> (</w:t>
      </w:r>
      <w:proofErr w:type="spellStart"/>
      <w:r w:rsidRPr="005B096C">
        <w:t>Cat</w:t>
      </w:r>
      <w:proofErr w:type="spellEnd"/>
      <w:r w:rsidRPr="005B096C">
        <w:t>. 5, 6, 7)</w:t>
      </w:r>
    </w:p>
    <w:p w14:paraId="08AC3121" w14:textId="77777777" w:rsidR="00F64E37" w:rsidRPr="00260504" w:rsidRDefault="00F64E37" w:rsidP="005B096C">
      <w:pPr>
        <w:pStyle w:val="ARMT-2Enunciato"/>
      </w:pPr>
      <w:r w:rsidRPr="00260504">
        <w:t>Questa griglia è divisa in due parti da una linea continua, spessa, che segue la quadrettatura.</w:t>
      </w:r>
    </w:p>
    <w:p w14:paraId="0B03AC53" w14:textId="7463BFB9" w:rsidR="00F64E37" w:rsidRPr="00260504" w:rsidRDefault="00F64E37" w:rsidP="005B096C">
      <w:pPr>
        <w:pStyle w:val="ARMT-2Enunciato"/>
      </w:pPr>
      <w:r w:rsidRPr="00260504">
        <w:t>Quando si addizionano i numeri di ciascuna delle due parti, si osserva che la differenza fra le due somme ottenute è 39.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</w:tblGrid>
      <w:tr w:rsidR="005B096C" w:rsidRPr="00260504" w14:paraId="6C9A1678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04F0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E248A0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108E902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C51F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22</w:t>
            </w:r>
          </w:p>
        </w:tc>
      </w:tr>
      <w:tr w:rsidR="005B096C" w:rsidRPr="00260504" w14:paraId="5F8D1960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8C11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8B5D49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13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86B620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05C617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43</w:t>
            </w:r>
          </w:p>
        </w:tc>
      </w:tr>
      <w:tr w:rsidR="005B096C" w:rsidRPr="00260504" w14:paraId="3E5F937A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82FC05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40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0B35C4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30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1A73E6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1445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17</w:t>
            </w:r>
          </w:p>
        </w:tc>
      </w:tr>
      <w:tr w:rsidR="005B096C" w:rsidRPr="00260504" w14:paraId="66BB153B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424B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19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00E7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18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F56699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6DDCC3" w14:textId="77777777" w:rsidR="005B096C" w:rsidRPr="00260504" w:rsidRDefault="005B096C" w:rsidP="005B096C">
            <w:pPr>
              <w:pStyle w:val="ARMT-2Enunciato"/>
              <w:jc w:val="center"/>
            </w:pPr>
            <w:r w:rsidRPr="00260504">
              <w:t>5</w:t>
            </w:r>
          </w:p>
        </w:tc>
      </w:tr>
    </w:tbl>
    <w:p w14:paraId="1F497A95" w14:textId="0FE39669" w:rsidR="00F64E37" w:rsidRPr="00260504" w:rsidRDefault="00F64E37" w:rsidP="005B096C">
      <w:pPr>
        <w:pStyle w:val="ARMT-3Domande"/>
      </w:pPr>
      <w:r w:rsidRPr="00260504">
        <w:t>È possibile trovare una differenza più piccola dividendo la griglia ancora in due parti, ma in modo diverso?</w:t>
      </w:r>
    </w:p>
    <w:p w14:paraId="60F07208" w14:textId="77777777" w:rsidR="00F64E37" w:rsidRPr="00260504" w:rsidRDefault="00F64E37" w:rsidP="005B096C">
      <w:pPr>
        <w:pStyle w:val="ARMT-3Domande"/>
      </w:pPr>
      <w:r w:rsidRPr="00260504">
        <w:t>Disegnate la linea di suddivisione che dà la differenza più piccola possibile e annotate i calcoli.</w:t>
      </w:r>
    </w:p>
    <w:p w14:paraId="035376D3" w14:textId="77777777" w:rsidR="00F64E37" w:rsidRPr="00260504" w:rsidRDefault="00F64E37" w:rsidP="005B096C">
      <w:pPr>
        <w:pStyle w:val="ARMT-3Titolo2"/>
      </w:pPr>
      <w:r w:rsidRPr="00260504">
        <w:t>ANALISI A PRIORI</w:t>
      </w:r>
    </w:p>
    <w:p w14:paraId="34022EEE" w14:textId="77777777" w:rsidR="00F64E37" w:rsidRPr="00260504" w:rsidRDefault="00F64E37" w:rsidP="005B096C">
      <w:pPr>
        <w:pStyle w:val="ARMT-4Titolo3"/>
        <w:rPr>
          <w:bCs/>
        </w:rPr>
      </w:pPr>
      <w:r w:rsidRPr="00260504">
        <w:t>Ambito concettuale</w:t>
      </w:r>
    </w:p>
    <w:p w14:paraId="52CF35BB" w14:textId="77777777" w:rsidR="00F64E37" w:rsidRPr="00260504" w:rsidRDefault="00F64E37" w:rsidP="005B096C">
      <w:pPr>
        <w:pStyle w:val="ARMT-5Compito"/>
      </w:pPr>
      <w:r w:rsidRPr="00260504">
        <w:t>-</w:t>
      </w:r>
      <w:r w:rsidRPr="00260504">
        <w:tab/>
        <w:t>Aritmetica: addizioni e compensazioni</w:t>
      </w:r>
    </w:p>
    <w:p w14:paraId="724D2C89" w14:textId="77777777" w:rsidR="00F64E37" w:rsidRPr="00260504" w:rsidRDefault="00F64E37" w:rsidP="005B096C">
      <w:pPr>
        <w:pStyle w:val="ARMT-5Compito"/>
        <w:spacing w:before="0"/>
      </w:pPr>
      <w:r w:rsidRPr="00260504">
        <w:t>-</w:t>
      </w:r>
      <w:r w:rsidRPr="00260504">
        <w:tab/>
        <w:t>Logica e ragionamento: organizzazione degli scambi fra caselle</w:t>
      </w:r>
    </w:p>
    <w:p w14:paraId="15B2694D" w14:textId="77777777" w:rsidR="00F64E37" w:rsidRPr="00260504" w:rsidRDefault="00F64E37" w:rsidP="005B096C">
      <w:pPr>
        <w:pStyle w:val="ARMT-4Titolo3"/>
      </w:pPr>
      <w:r w:rsidRPr="00260504">
        <w:t>Analisi del compito</w:t>
      </w:r>
    </w:p>
    <w:p w14:paraId="787E673E" w14:textId="19ABF88B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>Verificare la condizione effettuando delle addizioni</w:t>
      </w:r>
      <w:r w:rsidR="00556A68">
        <w:t>.</w:t>
      </w:r>
    </w:p>
    <w:p w14:paraId="244B9F2D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 xml:space="preserve">Effettuare dei tentativi e cercare di migliorare il risultato per compensazione (per esempio, sulla griglia data vedere che facendo passare la casella «16» nella parte di sinistra, la differenza diminuisce di 32. </w:t>
      </w:r>
    </w:p>
    <w:p w14:paraId="04263953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 xml:space="preserve">Constatare che, poiché la somma è 297, non si arriverà ad una differenza minore di 1, tra 149 e 148. Una soluzione si trova nello scambio di «15» che passa a destra, contro il «30» e il «5» che passano a sinistra. </w:t>
      </w:r>
    </w:p>
    <w:p w14:paraId="4971CC90" w14:textId="77777777" w:rsidR="00F64E37" w:rsidRPr="00260504" w:rsidRDefault="00F64E37" w:rsidP="005B096C">
      <w:pPr>
        <w:pStyle w:val="ARMT-6Analisi"/>
        <w:spacing w:after="120"/>
      </w:pPr>
      <w:r w:rsidRPr="00260504">
        <w:tab/>
        <w:t>Soluzioni ottimali: ci sono almeno le due seguenti, con 148 e 149, cioè con differenza 1: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B096C" w:rsidRPr="00260504" w14:paraId="1C224E8A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FCE7E2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C58CE1A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35E77ECF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F889FE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22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35D290FE" w14:textId="77777777" w:rsidR="005B096C" w:rsidRPr="00260504" w:rsidRDefault="005B096C" w:rsidP="005B096C">
            <w:pPr>
              <w:pStyle w:val="ARMT-6Analisi"/>
              <w:jc w:val="center"/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13132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0992B99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2A5DA7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57BE0A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22</w:t>
            </w:r>
          </w:p>
        </w:tc>
      </w:tr>
      <w:tr w:rsidR="005B096C" w:rsidRPr="00260504" w14:paraId="2C75A6F0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5C97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7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D337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13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72ADF7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888D0F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43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8585C" w14:textId="77777777" w:rsidR="005B096C" w:rsidRPr="00260504" w:rsidRDefault="005B096C" w:rsidP="005B096C">
            <w:pPr>
              <w:pStyle w:val="ARMT-6Analisi"/>
              <w:jc w:val="center"/>
            </w:pP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8815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7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EAB4C1F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13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C940778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6800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43</w:t>
            </w:r>
          </w:p>
        </w:tc>
      </w:tr>
      <w:tr w:rsidR="005B096C" w:rsidRPr="00260504" w14:paraId="24D0F61A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A3F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40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63AA96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1942551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6872C3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7709E" w14:textId="77777777" w:rsidR="005B096C" w:rsidRPr="00260504" w:rsidRDefault="005B096C" w:rsidP="005B096C">
            <w:pPr>
              <w:pStyle w:val="ARMT-6Analisi"/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25B5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40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4B4F18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262A5A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A86B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17</w:t>
            </w:r>
          </w:p>
        </w:tc>
      </w:tr>
      <w:tr w:rsidR="005B096C" w:rsidRPr="00260504" w14:paraId="6D90BC79" w14:textId="77777777" w:rsidTr="005B096C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1328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A00D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18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E73D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12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0B2C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5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A3BC7" w14:textId="77777777" w:rsidR="005B096C" w:rsidRPr="00260504" w:rsidRDefault="005B096C" w:rsidP="005B096C">
            <w:pPr>
              <w:pStyle w:val="ARMT-6Analisi"/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FBE2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930EF4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B1783D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8E95" w14:textId="77777777" w:rsidR="005B096C" w:rsidRPr="00260504" w:rsidRDefault="005B096C" w:rsidP="005B096C">
            <w:pPr>
              <w:pStyle w:val="ARMT-6Analisi"/>
              <w:jc w:val="center"/>
            </w:pPr>
            <w:r w:rsidRPr="00260504">
              <w:t>5</w:t>
            </w:r>
          </w:p>
        </w:tc>
      </w:tr>
    </w:tbl>
    <w:p w14:paraId="649B5FB2" w14:textId="77777777" w:rsidR="00F64E37" w:rsidRPr="00260504" w:rsidRDefault="00F64E37" w:rsidP="005B096C">
      <w:pPr>
        <w:pStyle w:val="ARMT-4Titolo3"/>
      </w:pPr>
      <w:r w:rsidRPr="00260504">
        <w:t>Attribuzione dei punteggi</w:t>
      </w:r>
    </w:p>
    <w:p w14:paraId="37B325AD" w14:textId="77777777" w:rsidR="00F64E37" w:rsidRPr="00260504" w:rsidRDefault="00F64E37" w:rsidP="005B096C">
      <w:pPr>
        <w:pStyle w:val="ARMT-7punteggi"/>
      </w:pPr>
      <w:r w:rsidRPr="00260504">
        <w:t>4</w:t>
      </w:r>
      <w:r w:rsidRPr="00260504">
        <w:tab/>
        <w:t xml:space="preserve">Una soluzione ottimale (differenza di 1), con disegno e somme che conducono a 148 e 149 </w:t>
      </w:r>
    </w:p>
    <w:p w14:paraId="6EB93AE8" w14:textId="77777777" w:rsidR="00F64E37" w:rsidRPr="00260504" w:rsidRDefault="00F64E37" w:rsidP="005B096C">
      <w:pPr>
        <w:pStyle w:val="ARMT-7punteggi"/>
      </w:pPr>
      <w:r w:rsidRPr="00260504">
        <w:t>3</w:t>
      </w:r>
      <w:r w:rsidRPr="00260504">
        <w:tab/>
        <w:t>Una soluzione con una differenza di 3 con disegno corretto e somme: 147 e 150</w:t>
      </w:r>
    </w:p>
    <w:p w14:paraId="5315C70C" w14:textId="709DE55D" w:rsidR="00F64E37" w:rsidRPr="00260504" w:rsidRDefault="005B096C" w:rsidP="005B096C">
      <w:pPr>
        <w:pStyle w:val="ARMT-7punteggi"/>
      </w:pPr>
      <w:r>
        <w:tab/>
      </w:r>
      <w:r w:rsidR="00F64E37" w:rsidRPr="00260504">
        <w:t xml:space="preserve">oppure la soluzione ottimale, con solo una parte delle spiegazioni richieste </w:t>
      </w:r>
    </w:p>
    <w:p w14:paraId="0581FF70" w14:textId="77777777" w:rsidR="00F64E37" w:rsidRPr="00260504" w:rsidRDefault="00F64E37" w:rsidP="005B096C">
      <w:pPr>
        <w:pStyle w:val="ARMT-7punteggi"/>
      </w:pPr>
      <w:r w:rsidRPr="00260504">
        <w:t>2</w:t>
      </w:r>
      <w:r w:rsidRPr="00260504">
        <w:tab/>
        <w:t xml:space="preserve">Una soluzione con una differenza di 5 con disegno corretto e somme di 146 e 151 </w:t>
      </w:r>
    </w:p>
    <w:p w14:paraId="67312AA0" w14:textId="74751047" w:rsidR="00F64E37" w:rsidRPr="00260504" w:rsidRDefault="005B096C" w:rsidP="005B096C">
      <w:pPr>
        <w:pStyle w:val="ARMT-7punteggi"/>
      </w:pPr>
      <w:r>
        <w:tab/>
      </w:r>
      <w:r w:rsidR="00F64E37" w:rsidRPr="00260504">
        <w:t xml:space="preserve">oppure la soluzione con una differenza di 3, e spiegazione incompleta </w:t>
      </w:r>
    </w:p>
    <w:p w14:paraId="643D2C24" w14:textId="77777777" w:rsidR="00F64E37" w:rsidRPr="00260504" w:rsidRDefault="00F64E37" w:rsidP="005B096C">
      <w:pPr>
        <w:pStyle w:val="ARMT-7punteggi"/>
      </w:pPr>
      <w:r w:rsidRPr="00260504">
        <w:t>1</w:t>
      </w:r>
      <w:r w:rsidRPr="00260504">
        <w:tab/>
        <w:t>Una soluzione con una differenza di 7 o 9 con disegno corretto e somme 144 o 145 e 153 o 155</w:t>
      </w:r>
    </w:p>
    <w:p w14:paraId="19D35020" w14:textId="5CA78EC6" w:rsidR="00F64E37" w:rsidRPr="00260504" w:rsidRDefault="005B096C" w:rsidP="005B096C">
      <w:pPr>
        <w:pStyle w:val="ARMT-7punteggi"/>
      </w:pPr>
      <w:r>
        <w:tab/>
      </w:r>
      <w:r w:rsidR="00F64E37" w:rsidRPr="00260504">
        <w:t>o</w:t>
      </w:r>
      <w:r>
        <w:t>ppure</w:t>
      </w:r>
      <w:r w:rsidR="00F64E37" w:rsidRPr="00260504">
        <w:t xml:space="preserve"> altre risposte con errori di calcolo</w:t>
      </w:r>
    </w:p>
    <w:p w14:paraId="5AB59671" w14:textId="77777777" w:rsidR="00F64E37" w:rsidRPr="00260504" w:rsidRDefault="00F64E37" w:rsidP="005B096C">
      <w:pPr>
        <w:pStyle w:val="ARMT-7punteggi"/>
      </w:pPr>
      <w:r w:rsidRPr="00260504">
        <w:t>0</w:t>
      </w:r>
      <w:r w:rsidRPr="00260504">
        <w:tab/>
        <w:t>Incomprensione del problema o soluzione con differenza maggiore delle precedenti</w:t>
      </w:r>
    </w:p>
    <w:p w14:paraId="1662A393" w14:textId="77777777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5B096C">
        <w:rPr>
          <w:b w:val="0"/>
          <w:bCs/>
        </w:rPr>
        <w:t>5 - 6 - 7</w:t>
      </w:r>
    </w:p>
    <w:p w14:paraId="612A0AFA" w14:textId="7EA200A6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>Origine</w:t>
      </w:r>
      <w:r w:rsidRPr="00260504">
        <w:t xml:space="preserve">: </w:t>
      </w:r>
      <w:proofErr w:type="spellStart"/>
      <w:r w:rsidRPr="005B096C">
        <w:rPr>
          <w:b w:val="0"/>
          <w:bCs/>
        </w:rPr>
        <w:t>Bourg</w:t>
      </w:r>
      <w:proofErr w:type="spellEnd"/>
      <w:r w:rsidRPr="005B096C">
        <w:rPr>
          <w:b w:val="0"/>
          <w:bCs/>
        </w:rPr>
        <w:t>-en-</w:t>
      </w:r>
      <w:proofErr w:type="spellStart"/>
      <w:r w:rsidRPr="005B096C">
        <w:rPr>
          <w:b w:val="0"/>
          <w:bCs/>
        </w:rPr>
        <w:t>Bresse</w:t>
      </w:r>
      <w:proofErr w:type="spellEnd"/>
      <w:r w:rsidRPr="005B096C">
        <w:rPr>
          <w:b w:val="0"/>
          <w:bCs/>
        </w:rPr>
        <w:t xml:space="preserve"> e 6</w:t>
      </w:r>
      <w:r w:rsidR="005B096C">
        <w:rPr>
          <w:b w:val="0"/>
          <w:bCs/>
          <w:vertAlign w:val="superscript"/>
        </w:rPr>
        <w:t>º</w:t>
      </w:r>
      <w:r w:rsidRPr="005B096C">
        <w:rPr>
          <w:b w:val="0"/>
          <w:bCs/>
        </w:rPr>
        <w:t xml:space="preserve"> RMT</w:t>
      </w:r>
    </w:p>
    <w:p w14:paraId="24F40B17" w14:textId="7E1E4C84" w:rsidR="00F64E37" w:rsidRPr="005B096C" w:rsidRDefault="00F64E37" w:rsidP="005B096C">
      <w:pPr>
        <w:pStyle w:val="ARMT-1Titolo1"/>
      </w:pPr>
      <w:r w:rsidRPr="00260504">
        <w:br w:type="page"/>
      </w:r>
      <w:r w:rsidRPr="005B096C">
        <w:rPr>
          <w:b/>
          <w:bCs/>
        </w:rPr>
        <w:lastRenderedPageBreak/>
        <w:t>11.</w:t>
      </w:r>
      <w:r w:rsidR="005B096C" w:rsidRPr="005B096C">
        <w:rPr>
          <w:b/>
          <w:bCs/>
        </w:rPr>
        <w:tab/>
        <w:t>QUADRITRIANGOLI</w:t>
      </w:r>
      <w:r w:rsidR="005B096C">
        <w:t xml:space="preserve"> </w:t>
      </w:r>
      <w:r w:rsidRPr="005B096C">
        <w:t>(</w:t>
      </w:r>
      <w:proofErr w:type="spellStart"/>
      <w:r w:rsidRPr="005B096C">
        <w:t>Cat</w:t>
      </w:r>
      <w:proofErr w:type="spellEnd"/>
      <w:r w:rsidRPr="005B096C">
        <w:t>. 6, 7, 8, 9)</w:t>
      </w:r>
    </w:p>
    <w:p w14:paraId="415A24E8" w14:textId="269AF003" w:rsidR="00F64E37" w:rsidRPr="00260504" w:rsidRDefault="00F64E37" w:rsidP="005B096C">
      <w:pPr>
        <w:pStyle w:val="ARMT-2Enunciato"/>
      </w:pPr>
      <w:r w:rsidRPr="00260504">
        <w:t xml:space="preserve">Con quattro triangoli rettangoli uguali, di lati 3 cm, 4 cm e 5 cm, disposti in modo che ogni triangolo abbia almeno un lato in comune con un altro, si possono ottenere varie figure che chiameremo </w:t>
      </w:r>
      <w:proofErr w:type="spellStart"/>
      <w:r w:rsidRPr="00260504">
        <w:t>quadritriangoli</w:t>
      </w:r>
      <w:proofErr w:type="spellEnd"/>
      <w:r w:rsidRPr="00260504">
        <w:t>.</w:t>
      </w:r>
    </w:p>
    <w:p w14:paraId="3A46B0EC" w14:textId="20F67B5C" w:rsidR="00F64E37" w:rsidRPr="00260504" w:rsidRDefault="00F64E37" w:rsidP="005B096C">
      <w:pPr>
        <w:pStyle w:val="ARMT-2Enunciato"/>
      </w:pPr>
      <w:r w:rsidRPr="00260504">
        <w:t xml:space="preserve">Si considerano diversi due </w:t>
      </w:r>
      <w:proofErr w:type="spellStart"/>
      <w:r w:rsidRPr="00260504">
        <w:t>quadritriangoli</w:t>
      </w:r>
      <w:proofErr w:type="spellEnd"/>
      <w:r w:rsidRPr="00260504">
        <w:t xml:space="preserve"> che hanno almeno un lato o un angolo diverso (e non solo una diversa disposizione dei triangoli al loro interno).</w:t>
      </w:r>
    </w:p>
    <w:p w14:paraId="6491ABF6" w14:textId="2AE72ADA" w:rsidR="00F64E37" w:rsidRPr="00260504" w:rsidRDefault="005B096C" w:rsidP="005B096C">
      <w:pPr>
        <w:pStyle w:val="ARMT-2Enunciato"/>
      </w:pPr>
      <w:r w:rsidRPr="00260504">
        <w:t>Ad esempio,</w:t>
      </w:r>
      <w:r w:rsidR="00F64E37" w:rsidRPr="00260504">
        <w:t xml:space="preserve"> questi due </w:t>
      </w:r>
      <w:proofErr w:type="spellStart"/>
      <w:r w:rsidR="00F64E37" w:rsidRPr="00260504">
        <w:t>quadritriangoli</w:t>
      </w:r>
      <w:proofErr w:type="spellEnd"/>
      <w:r w:rsidR="00F64E37" w:rsidRPr="00260504">
        <w:t>, di perimetro 22 cm, non sono considerati diversi:</w:t>
      </w:r>
    </w:p>
    <w:p w14:paraId="7708BD19" w14:textId="3A690717" w:rsidR="00F64E37" w:rsidRPr="00260504" w:rsidRDefault="005B096C" w:rsidP="005B096C">
      <w:pPr>
        <w:pStyle w:val="ARMT-2Enunciato"/>
        <w:jc w:val="center"/>
      </w:pPr>
      <w:r>
        <w:rPr>
          <w:noProof/>
        </w:rPr>
        <w:drawing>
          <wp:inline distT="0" distB="0" distL="0" distR="0" wp14:anchorId="6A41BFE4" wp14:editId="7029C922">
            <wp:extent cx="4775200" cy="990600"/>
            <wp:effectExtent l="0" t="0" r="0" b="0"/>
            <wp:docPr id="12" name="Immagine 12" descr="Immagine che contiene piaz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piazza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7134" w14:textId="77777777" w:rsidR="00F64E37" w:rsidRPr="00260504" w:rsidRDefault="00F64E37" w:rsidP="005B096C">
      <w:pPr>
        <w:pStyle w:val="ARMT-3Domande"/>
      </w:pPr>
      <w:r w:rsidRPr="00260504">
        <w:t xml:space="preserve">Tra tutti i </w:t>
      </w:r>
      <w:proofErr w:type="spellStart"/>
      <w:r w:rsidRPr="00260504">
        <w:t>quadritriangoli</w:t>
      </w:r>
      <w:proofErr w:type="spellEnd"/>
      <w:r w:rsidRPr="00260504">
        <w:t xml:space="preserve"> quali sono quelli di perimetro minimo?</w:t>
      </w:r>
    </w:p>
    <w:p w14:paraId="5A429AF3" w14:textId="77777777" w:rsidR="00F64E37" w:rsidRPr="00260504" w:rsidRDefault="00F64E37" w:rsidP="005B096C">
      <w:pPr>
        <w:pStyle w:val="ARMT-3Domande"/>
      </w:pPr>
      <w:r w:rsidRPr="00260504">
        <w:t>Disegnateli e spiegate come li avete trovati.</w:t>
      </w:r>
    </w:p>
    <w:p w14:paraId="483F4BEC" w14:textId="77777777" w:rsidR="00F64E37" w:rsidRPr="00260504" w:rsidRDefault="00F64E37" w:rsidP="005B096C">
      <w:pPr>
        <w:pStyle w:val="ARMT-3Titolo2"/>
      </w:pPr>
      <w:r w:rsidRPr="00260504">
        <w:t>Analisi a priori</w:t>
      </w:r>
    </w:p>
    <w:p w14:paraId="3F5068F0" w14:textId="77777777" w:rsidR="00F64E37" w:rsidRPr="00260504" w:rsidRDefault="00F64E37" w:rsidP="005B096C">
      <w:pPr>
        <w:pStyle w:val="ARMT-4Titolo3"/>
      </w:pPr>
      <w:r w:rsidRPr="00260504">
        <w:t>Ambito concettuale</w:t>
      </w:r>
    </w:p>
    <w:p w14:paraId="0AD68E9D" w14:textId="77777777" w:rsidR="00F64E37" w:rsidRPr="00260504" w:rsidRDefault="00F64E37" w:rsidP="005B096C">
      <w:pPr>
        <w:pStyle w:val="ARMT-5Compito"/>
      </w:pPr>
      <w:r w:rsidRPr="00260504">
        <w:t>-</w:t>
      </w:r>
      <w:r w:rsidRPr="00260504">
        <w:tab/>
        <w:t>Aritmetica: addizione, sottrazione, moltiplicazione</w:t>
      </w:r>
    </w:p>
    <w:p w14:paraId="6429E530" w14:textId="77777777" w:rsidR="00F64E37" w:rsidRPr="00260504" w:rsidRDefault="00F64E37" w:rsidP="005B096C">
      <w:pPr>
        <w:pStyle w:val="ARMT-5Compito"/>
        <w:spacing w:before="0"/>
      </w:pPr>
      <w:r w:rsidRPr="00260504">
        <w:t>-</w:t>
      </w:r>
      <w:r w:rsidRPr="00260504">
        <w:tab/>
        <w:t xml:space="preserve">Geometria: poligoni, </w:t>
      </w:r>
      <w:proofErr w:type="spellStart"/>
      <w:r w:rsidRPr="00260504">
        <w:t>equiestensione</w:t>
      </w:r>
      <w:proofErr w:type="spellEnd"/>
      <w:r w:rsidRPr="00260504">
        <w:t>, perimetri</w:t>
      </w:r>
    </w:p>
    <w:p w14:paraId="364A5F92" w14:textId="77777777" w:rsidR="00F64E37" w:rsidRPr="00260504" w:rsidRDefault="00F64E37" w:rsidP="005B096C">
      <w:pPr>
        <w:pStyle w:val="ARMT-4Titolo3"/>
      </w:pPr>
      <w:r w:rsidRPr="00260504">
        <w:t>Analisi del compito</w:t>
      </w:r>
    </w:p>
    <w:p w14:paraId="5E41248D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>Leggere l’enunciato e comprendere le regole di formazione delle figure.</w:t>
      </w:r>
    </w:p>
    <w:p w14:paraId="04241E20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 xml:space="preserve">Considerare che, se non ci fossero lati in comune, il perimetro del </w:t>
      </w:r>
      <w:proofErr w:type="spellStart"/>
      <w:r w:rsidRPr="00260504">
        <w:t>quadritriangolo</w:t>
      </w:r>
      <w:proofErr w:type="spellEnd"/>
      <w:r w:rsidRPr="00260504">
        <w:t xml:space="preserve"> risulterebbe 4 x12 = 48 (in cm). Per ogni lato in comune occorre togliere, da 48 cm, due volte la misura del lato comune.</w:t>
      </w:r>
    </w:p>
    <w:p w14:paraId="78A4707D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 xml:space="preserve">Osservare che i lati comuni sono tre oppure quattro. Nel primo caso, per avere il perimetro minimo, occorre avere in comune due lati da 5 cm e un lato da 4 cm. Nel secondo caso due lati da 3 cm e due da 4 cm. (In ogni caso occorre togliere da 48 il doppio di 14) </w:t>
      </w:r>
    </w:p>
    <w:p w14:paraId="577C5475" w14:textId="346A651A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 xml:space="preserve">Costruire i </w:t>
      </w:r>
      <w:proofErr w:type="spellStart"/>
      <w:r w:rsidRPr="00260504">
        <w:t>quadritriangoli</w:t>
      </w:r>
      <w:proofErr w:type="spellEnd"/>
      <w:r w:rsidRPr="00260504">
        <w:t xml:space="preserve"> rispettando i vincoli fissati. Considerare che, una volta scelto il lato comune, ci sono sempre due diversi modi di disporre due triangoli. </w:t>
      </w:r>
      <w:r w:rsidR="005B096C" w:rsidRPr="00260504">
        <w:t>Ad esempio,</w:t>
      </w:r>
      <w:r w:rsidRPr="00260504">
        <w:t xml:space="preserve"> due triangoli con l’ipotenusa in comune possono essere disposti nei due modi a e b delle figure seguenti, corrispondenti rispettivamente ad una simmetria assiale e a una simmetria centrale</w:t>
      </w:r>
      <w:r w:rsidR="005B096C">
        <w:t>.</w:t>
      </w:r>
    </w:p>
    <w:p w14:paraId="57C0FFD1" w14:textId="77777777" w:rsidR="00F64E37" w:rsidRPr="00260504" w:rsidRDefault="00F64E37" w:rsidP="005B096C">
      <w:pPr>
        <w:pStyle w:val="ARMT-6Analisi"/>
      </w:pPr>
      <w:r w:rsidRPr="00260504">
        <w:t>-</w:t>
      </w:r>
      <w:r w:rsidRPr="00260504">
        <w:tab/>
        <w:t>Si può anche procedere in modo empirico ritagliando i triangoli e ricomponendo le figure.</w:t>
      </w:r>
    </w:p>
    <w:p w14:paraId="2222E3AC" w14:textId="77777777" w:rsidR="00F64E37" w:rsidRPr="00260504" w:rsidRDefault="00F64E37" w:rsidP="005B096C">
      <w:pPr>
        <w:pStyle w:val="ARMT-6Analisi"/>
      </w:pPr>
      <w:r w:rsidRPr="00260504">
        <w:tab/>
        <w:t>Si ottengono le</w:t>
      </w:r>
      <w:r w:rsidRPr="00260504">
        <w:rPr>
          <w:color w:val="FF0000"/>
        </w:rPr>
        <w:t xml:space="preserve"> </w:t>
      </w:r>
      <w:r w:rsidRPr="00260504">
        <w:t xml:space="preserve">cinque possibilità c, d, e, f, g, tutte di perimetro 20 cm (48 cm-28 cm): </w:t>
      </w:r>
    </w:p>
    <w:p w14:paraId="2F8502CB" w14:textId="734340AC" w:rsidR="00F64E37" w:rsidRPr="00260504" w:rsidRDefault="005B096C">
      <w:pPr>
        <w:jc w:val="center"/>
      </w:pPr>
      <w:r>
        <w:rPr>
          <w:noProof/>
        </w:rPr>
        <w:drawing>
          <wp:inline distT="0" distB="0" distL="0" distR="0" wp14:anchorId="76150C01" wp14:editId="0DF736C6">
            <wp:extent cx="3710190" cy="1182687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4838" cy="118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0043" w14:textId="77777777" w:rsidR="00F64E37" w:rsidRPr="00260504" w:rsidRDefault="00F64E37" w:rsidP="005B096C">
      <w:pPr>
        <w:pStyle w:val="ARMT-4Titolo3"/>
      </w:pPr>
      <w:r w:rsidRPr="00260504">
        <w:t>Attribuzione dei punteggi</w:t>
      </w:r>
    </w:p>
    <w:p w14:paraId="661BCE00" w14:textId="77777777" w:rsidR="00F64E37" w:rsidRPr="00260504" w:rsidRDefault="00F64E37" w:rsidP="005B096C">
      <w:pPr>
        <w:pStyle w:val="ARMT-7punteggi"/>
      </w:pPr>
      <w:r w:rsidRPr="00260504">
        <w:t>4</w:t>
      </w:r>
      <w:r w:rsidRPr="00260504">
        <w:tab/>
        <w:t xml:space="preserve">I cinque </w:t>
      </w:r>
      <w:proofErr w:type="spellStart"/>
      <w:r w:rsidRPr="00260504">
        <w:t>quadritriangoli</w:t>
      </w:r>
      <w:proofErr w:type="spellEnd"/>
      <w:r w:rsidRPr="00260504">
        <w:t xml:space="preserve"> corretti c, d, e, f, g (perimetro 20 cm) con spiegazioni chiare.</w:t>
      </w:r>
    </w:p>
    <w:p w14:paraId="53BAB0AA" w14:textId="77777777" w:rsidR="00F64E37" w:rsidRPr="00260504" w:rsidRDefault="00F64E37" w:rsidP="005B096C">
      <w:pPr>
        <w:pStyle w:val="ARMT-7punteggi"/>
      </w:pPr>
      <w:r w:rsidRPr="00260504">
        <w:t>3</w:t>
      </w:r>
      <w:r w:rsidRPr="00260504">
        <w:tab/>
        <w:t xml:space="preserve">Tutti i cinque </w:t>
      </w:r>
      <w:proofErr w:type="spellStart"/>
      <w:r w:rsidRPr="00260504">
        <w:t>quadritriangoli</w:t>
      </w:r>
      <w:proofErr w:type="spellEnd"/>
      <w:r w:rsidRPr="00260504">
        <w:t xml:space="preserve"> corretti con spiegazione poco chiara o incompleta </w:t>
      </w:r>
    </w:p>
    <w:p w14:paraId="3C183B5B" w14:textId="214C700D" w:rsidR="00F64E37" w:rsidRPr="00260504" w:rsidRDefault="005B096C" w:rsidP="005B096C">
      <w:pPr>
        <w:pStyle w:val="ARMT-7punteggi"/>
        <w:spacing w:before="0"/>
      </w:pPr>
      <w:r>
        <w:tab/>
      </w:r>
      <w:r w:rsidR="00F64E37" w:rsidRPr="00260504">
        <w:t xml:space="preserve">oppure quattro </w:t>
      </w:r>
      <w:proofErr w:type="spellStart"/>
      <w:r w:rsidR="00F64E37" w:rsidRPr="00260504">
        <w:t>quadritriangoli</w:t>
      </w:r>
      <w:proofErr w:type="spellEnd"/>
      <w:r w:rsidR="00F64E37" w:rsidRPr="00260504">
        <w:t xml:space="preserve"> corretti con spiegazione chiara </w:t>
      </w:r>
    </w:p>
    <w:p w14:paraId="08A9E47C" w14:textId="21AF7A9C" w:rsidR="00F64E37" w:rsidRPr="00260504" w:rsidRDefault="005B096C" w:rsidP="005B096C">
      <w:pPr>
        <w:pStyle w:val="ARMT-7punteggi"/>
        <w:spacing w:before="0"/>
      </w:pPr>
      <w:r>
        <w:tab/>
      </w:r>
      <w:r w:rsidR="00F64E37" w:rsidRPr="00260504">
        <w:t>o</w:t>
      </w:r>
      <w:r>
        <w:t>ppure</w:t>
      </w:r>
      <w:r w:rsidR="00F64E37" w:rsidRPr="00260504">
        <w:t xml:space="preserve"> i cinque </w:t>
      </w:r>
      <w:proofErr w:type="spellStart"/>
      <w:r w:rsidR="00F64E37" w:rsidRPr="00260504">
        <w:t>quadritriangoli</w:t>
      </w:r>
      <w:proofErr w:type="spellEnd"/>
      <w:r w:rsidR="00F64E37" w:rsidRPr="00260504">
        <w:t xml:space="preserve"> corretti con una ripetizione</w:t>
      </w:r>
      <w:r w:rsidR="00F64E37" w:rsidRPr="00260504">
        <w:rPr>
          <w:color w:val="FF0000"/>
        </w:rPr>
        <w:t xml:space="preserve"> </w:t>
      </w:r>
    </w:p>
    <w:p w14:paraId="78AF1507" w14:textId="77777777" w:rsidR="00F64E37" w:rsidRPr="00260504" w:rsidRDefault="00F64E37" w:rsidP="005B096C">
      <w:pPr>
        <w:pStyle w:val="ARMT-7punteggi"/>
      </w:pPr>
      <w:r w:rsidRPr="00260504">
        <w:t>2</w:t>
      </w:r>
      <w:r w:rsidRPr="00260504">
        <w:tab/>
        <w:t xml:space="preserve">Almeno tre </w:t>
      </w:r>
      <w:proofErr w:type="spellStart"/>
      <w:r w:rsidRPr="00260504">
        <w:t>quadritriangoli</w:t>
      </w:r>
      <w:proofErr w:type="spellEnd"/>
      <w:r w:rsidRPr="00260504">
        <w:t xml:space="preserve"> corretti senza spiegazione o almeno due con spiegazione.</w:t>
      </w:r>
    </w:p>
    <w:p w14:paraId="6FC69F48" w14:textId="77777777" w:rsidR="00F64E37" w:rsidRPr="00260504" w:rsidRDefault="00F64E37" w:rsidP="005B096C">
      <w:pPr>
        <w:pStyle w:val="ARMT-7punteggi"/>
      </w:pPr>
      <w:r w:rsidRPr="00260504">
        <w:t>1</w:t>
      </w:r>
      <w:r w:rsidRPr="00260504">
        <w:tab/>
        <w:t xml:space="preserve">Un solo </w:t>
      </w:r>
      <w:proofErr w:type="spellStart"/>
      <w:r w:rsidRPr="00260504">
        <w:t>quadritriangolo</w:t>
      </w:r>
      <w:proofErr w:type="spellEnd"/>
      <w:r w:rsidRPr="00260504">
        <w:t xml:space="preserve"> corretto o un inizio di ragionamento corretto.</w:t>
      </w:r>
    </w:p>
    <w:p w14:paraId="31D9832B" w14:textId="77777777" w:rsidR="00F64E37" w:rsidRPr="00260504" w:rsidRDefault="00F64E37" w:rsidP="005B096C">
      <w:pPr>
        <w:pStyle w:val="ARMT-7punteggi"/>
      </w:pPr>
      <w:r w:rsidRPr="00260504">
        <w:t>0</w:t>
      </w:r>
      <w:r w:rsidRPr="00260504">
        <w:tab/>
        <w:t>Incomprensione del problema.</w:t>
      </w:r>
    </w:p>
    <w:p w14:paraId="454014D9" w14:textId="77777777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5B096C">
        <w:rPr>
          <w:b w:val="0"/>
          <w:bCs/>
        </w:rPr>
        <w:t>6 - 7 - 8 - 9</w:t>
      </w:r>
    </w:p>
    <w:p w14:paraId="466CACB6" w14:textId="77777777" w:rsidR="00F64E37" w:rsidRPr="005B096C" w:rsidRDefault="00F64E37" w:rsidP="005B096C">
      <w:pPr>
        <w:pStyle w:val="ARMT-4Titolo3"/>
        <w:rPr>
          <w:b w:val="0"/>
          <w:bCs/>
        </w:rPr>
      </w:pPr>
      <w:r w:rsidRPr="00260504">
        <w:rPr>
          <w:bCs/>
        </w:rPr>
        <w:t>Origine:</w:t>
      </w:r>
      <w:r w:rsidRPr="00260504">
        <w:t xml:space="preserve"> </w:t>
      </w:r>
      <w:r w:rsidRPr="005B096C">
        <w:rPr>
          <w:b w:val="0"/>
          <w:bCs/>
        </w:rPr>
        <w:t xml:space="preserve">Parma </w:t>
      </w:r>
    </w:p>
    <w:p w14:paraId="522AAC4A" w14:textId="5B292D01" w:rsidR="00F64E37" w:rsidRPr="005B096C" w:rsidRDefault="00F64E37" w:rsidP="005B096C">
      <w:pPr>
        <w:pStyle w:val="ARMT-1Titolo1"/>
      </w:pPr>
      <w:r w:rsidRPr="00260504">
        <w:br w:type="page"/>
      </w:r>
      <w:r w:rsidRPr="005B096C">
        <w:rPr>
          <w:b/>
          <w:bCs/>
        </w:rPr>
        <w:lastRenderedPageBreak/>
        <w:t>12.</w:t>
      </w:r>
      <w:r w:rsidR="005B096C" w:rsidRPr="005B096C">
        <w:rPr>
          <w:b/>
          <w:bCs/>
        </w:rPr>
        <w:tab/>
      </w:r>
      <w:r w:rsidRPr="005B096C">
        <w:rPr>
          <w:b/>
          <w:bCs/>
        </w:rPr>
        <w:t>LE BALLERINE</w:t>
      </w:r>
      <w:r w:rsidRPr="005B096C">
        <w:t xml:space="preserve"> (</w:t>
      </w:r>
      <w:proofErr w:type="spellStart"/>
      <w:r w:rsidRPr="005B096C">
        <w:t>Cat</w:t>
      </w:r>
      <w:proofErr w:type="spellEnd"/>
      <w:r w:rsidRPr="005B096C">
        <w:t>. 6, 7, 8, 9)</w:t>
      </w:r>
    </w:p>
    <w:p w14:paraId="4A207B7B" w14:textId="03A92B37" w:rsidR="00F64E37" w:rsidRPr="00260504" w:rsidRDefault="00F64E37" w:rsidP="005B096C">
      <w:pPr>
        <w:pStyle w:val="ARMT-2Enunciato"/>
      </w:pPr>
      <w:r w:rsidRPr="00260504">
        <w:t>Chiara ha spedito questa fotografia alla sua corrispondente francese Stephanie.</w:t>
      </w:r>
    </w:p>
    <w:p w14:paraId="5B2E0D66" w14:textId="3F88F198" w:rsidR="00F64E37" w:rsidRPr="0090408B" w:rsidRDefault="00F64E37" w:rsidP="0090408B">
      <w:pPr>
        <w:pStyle w:val="ARMT-2Enunciato"/>
      </w:pPr>
      <w:r w:rsidRPr="0090408B">
        <w:t>Ha pensato di farsi riconoscere dalla sua nuova amica attraverso degli indizi che contemporaneamente le permettono anche di presentare le ragazze del suo gruppo di danza. Così scrive nella lettera:</w:t>
      </w:r>
    </w:p>
    <w:p w14:paraId="10C4FB97" w14:textId="77777777" w:rsidR="00F64E37" w:rsidRPr="00260504" w:rsidRDefault="00F64E37" w:rsidP="0090408B">
      <w:pPr>
        <w:pStyle w:val="ARMT-2Enunciato"/>
        <w:ind w:left="709"/>
        <w:rPr>
          <w:i/>
          <w:iCs/>
        </w:rPr>
      </w:pPr>
      <w:r w:rsidRPr="00260504">
        <w:rPr>
          <w:i/>
          <w:iCs/>
        </w:rPr>
        <w:t>Cara Stephanie,</w:t>
      </w:r>
    </w:p>
    <w:p w14:paraId="6FF49B28" w14:textId="77777777" w:rsidR="00F64E37" w:rsidRPr="00260504" w:rsidRDefault="00F64E37" w:rsidP="0090408B">
      <w:pPr>
        <w:pStyle w:val="ARMT-2Enunciato"/>
        <w:ind w:left="709"/>
        <w:rPr>
          <w:i/>
          <w:iCs/>
        </w:rPr>
      </w:pPr>
      <w:r w:rsidRPr="00260504">
        <w:rPr>
          <w:i/>
          <w:iCs/>
        </w:rPr>
        <w:t>ti mando una delle mie foto preferite perché è quella che mi ritrae mentre sto danzando con le mie amiche.</w:t>
      </w:r>
    </w:p>
    <w:p w14:paraId="15F13C6E" w14:textId="77777777" w:rsidR="00F64E37" w:rsidRPr="0090408B" w:rsidRDefault="00F64E37" w:rsidP="0090408B">
      <w:pPr>
        <w:pStyle w:val="ARMT-2Enunciato"/>
        <w:ind w:left="709"/>
        <w:rPr>
          <w:i/>
          <w:iCs/>
        </w:rPr>
      </w:pPr>
      <w:r w:rsidRPr="0090408B">
        <w:rPr>
          <w:i/>
          <w:iCs/>
        </w:rPr>
        <w:t>C’è Francesca che ha le braccia sopra la testa, la mia stessa gamba alzata ed il vestito dello stesso colore di quello di Elena;</w:t>
      </w:r>
    </w:p>
    <w:p w14:paraId="62A7F4D7" w14:textId="77777777" w:rsidR="00F64E37" w:rsidRPr="00260504" w:rsidRDefault="00F64E37" w:rsidP="0090408B">
      <w:pPr>
        <w:pStyle w:val="ARMT-2Enunciato"/>
        <w:ind w:left="709"/>
        <w:rPr>
          <w:i/>
          <w:iCs/>
        </w:rPr>
      </w:pPr>
      <w:r w:rsidRPr="00260504">
        <w:rPr>
          <w:i/>
          <w:iCs/>
        </w:rPr>
        <w:t xml:space="preserve">Elena alza la stessa gamba di Giorgia; </w:t>
      </w:r>
    </w:p>
    <w:p w14:paraId="6068D4BD" w14:textId="77777777" w:rsidR="00F64E37" w:rsidRPr="00260504" w:rsidRDefault="00F64E37" w:rsidP="0090408B">
      <w:pPr>
        <w:pStyle w:val="ARMT-2Enunciato"/>
        <w:ind w:left="709"/>
        <w:rPr>
          <w:i/>
          <w:iCs/>
        </w:rPr>
      </w:pPr>
      <w:r w:rsidRPr="00260504">
        <w:rPr>
          <w:i/>
          <w:iCs/>
        </w:rPr>
        <w:t>Giorgia ha il vestito dello stesso colore</w:t>
      </w:r>
      <w:r w:rsidRPr="00260504">
        <w:rPr>
          <w:i/>
          <w:iCs/>
          <w:color w:val="FF0000"/>
        </w:rPr>
        <w:t xml:space="preserve"> </w:t>
      </w:r>
      <w:r w:rsidRPr="00260504">
        <w:rPr>
          <w:i/>
          <w:iCs/>
        </w:rPr>
        <w:t xml:space="preserve">di quello di Paola, </w:t>
      </w:r>
    </w:p>
    <w:p w14:paraId="30B6416F" w14:textId="77777777" w:rsidR="00F64E37" w:rsidRPr="00260504" w:rsidRDefault="00F64E37" w:rsidP="0090408B">
      <w:pPr>
        <w:pStyle w:val="ARMT-2Enunciato"/>
        <w:ind w:left="709"/>
        <w:rPr>
          <w:i/>
          <w:iCs/>
        </w:rPr>
      </w:pPr>
      <w:r w:rsidRPr="00260504">
        <w:rPr>
          <w:i/>
          <w:iCs/>
        </w:rPr>
        <w:t xml:space="preserve">il vestito di Paola è diverso da quello di Ilaria; </w:t>
      </w:r>
    </w:p>
    <w:p w14:paraId="5AF912F1" w14:textId="77777777" w:rsidR="00F64E37" w:rsidRPr="0090408B" w:rsidRDefault="00F64E37" w:rsidP="0090408B">
      <w:pPr>
        <w:pStyle w:val="ARMT-2Enunciato"/>
        <w:ind w:left="709"/>
        <w:rPr>
          <w:i/>
          <w:iCs/>
        </w:rPr>
      </w:pPr>
      <w:r w:rsidRPr="0090408B">
        <w:rPr>
          <w:i/>
          <w:iCs/>
        </w:rPr>
        <w:t>il mio vestito è come quello di Ilaria e certamente vedi che le mie braccia non sono nella stessa posizione di quelle di Paola!</w:t>
      </w:r>
    </w:p>
    <w:p w14:paraId="20589CAA" w14:textId="77777777" w:rsidR="00F64E37" w:rsidRPr="0090408B" w:rsidRDefault="00F64E37" w:rsidP="0090408B">
      <w:pPr>
        <w:pStyle w:val="ARMT-2Enunciato"/>
        <w:ind w:left="709"/>
        <w:rPr>
          <w:i/>
          <w:iCs/>
        </w:rPr>
      </w:pPr>
      <w:r w:rsidRPr="0090408B">
        <w:rPr>
          <w:i/>
          <w:iCs/>
        </w:rPr>
        <w:t>Spero di ricevere al più presto una tua risposta con la sequenza giusta dei nomi: così sarò sicura che mi hai riconosciuta!</w:t>
      </w:r>
    </w:p>
    <w:p w14:paraId="027EFBEE" w14:textId="77777777" w:rsidR="00F64E37" w:rsidRPr="00260504" w:rsidRDefault="00F64E37">
      <w:pPr>
        <w:tabs>
          <w:tab w:val="left" w:pos="5103"/>
        </w:tabs>
        <w:ind w:left="851"/>
        <w:rPr>
          <w:i/>
          <w:iCs/>
        </w:rPr>
      </w:pPr>
      <w:r w:rsidRPr="00260504">
        <w:rPr>
          <w:i/>
          <w:iCs/>
        </w:rPr>
        <w:tab/>
        <w:t>Chiara</w:t>
      </w:r>
    </w:p>
    <w:p w14:paraId="22EBEC5D" w14:textId="642DB054" w:rsidR="00F64E37" w:rsidRPr="00260504" w:rsidRDefault="0090408B" w:rsidP="0090408B">
      <w:pPr>
        <w:jc w:val="center"/>
      </w:pPr>
      <w:r>
        <w:rPr>
          <w:noProof/>
        </w:rPr>
        <w:drawing>
          <wp:inline distT="0" distB="0" distL="0" distR="0" wp14:anchorId="47D27902" wp14:editId="3BE46E63">
            <wp:extent cx="6564341" cy="4414604"/>
            <wp:effectExtent l="0" t="0" r="1905" b="5080"/>
            <wp:docPr id="14" name="Immagine 14" descr="Immagine che contiene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disegnoatratteggio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8504" cy="44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77EA8" w14:textId="3274C193" w:rsidR="00F64E37" w:rsidRPr="0090408B" w:rsidRDefault="00F64E37" w:rsidP="0090408B">
      <w:pPr>
        <w:pStyle w:val="ARMT-3Domande"/>
      </w:pPr>
      <w:r w:rsidRPr="0090408B">
        <w:t>Aiutate Stephanie ad individuare Chiara e le sue amiche.</w:t>
      </w:r>
    </w:p>
    <w:p w14:paraId="1922C8D4" w14:textId="6C8B1C45" w:rsidR="0090408B" w:rsidRDefault="00F64E37" w:rsidP="0090408B">
      <w:pPr>
        <w:pStyle w:val="ARMT-3Domande"/>
      </w:pPr>
      <w:r w:rsidRPr="0090408B">
        <w:t>Spiegate il vostro ragionamento.</w:t>
      </w:r>
    </w:p>
    <w:p w14:paraId="2FC86D8B" w14:textId="77777777" w:rsidR="0090408B" w:rsidRDefault="0090408B">
      <w:pPr>
        <w:rPr>
          <w:rFonts w:ascii="Verdana" w:eastAsia="Calibri" w:hAnsi="Verdana" w:cs="Arial"/>
          <w:b/>
          <w:bCs/>
          <w:sz w:val="22"/>
          <w:szCs w:val="22"/>
          <w:lang w:bidi="fr-FR"/>
        </w:rPr>
      </w:pPr>
      <w:r>
        <w:br w:type="page"/>
      </w:r>
    </w:p>
    <w:p w14:paraId="667F1FAA" w14:textId="77777777" w:rsidR="00F64E37" w:rsidRPr="00260504" w:rsidRDefault="00F64E37" w:rsidP="0090408B">
      <w:pPr>
        <w:pStyle w:val="ARMT-3Titolo2"/>
        <w:rPr>
          <w:rFonts w:eastAsia="Arial Unicode MS" w:cs="Arial Unicode MS"/>
        </w:rPr>
      </w:pPr>
      <w:r w:rsidRPr="00260504">
        <w:lastRenderedPageBreak/>
        <w:t>ANALISI A PRIORI</w:t>
      </w:r>
    </w:p>
    <w:p w14:paraId="35EEB4DE" w14:textId="77777777" w:rsidR="00F64E37" w:rsidRPr="00260504" w:rsidRDefault="00F64E37" w:rsidP="0090408B">
      <w:pPr>
        <w:pStyle w:val="ARMT-4Titolo3"/>
      </w:pPr>
      <w:r w:rsidRPr="00260504">
        <w:t>Ambito concettuale</w:t>
      </w:r>
    </w:p>
    <w:p w14:paraId="219D8902" w14:textId="77777777" w:rsidR="00F64E37" w:rsidRPr="00260504" w:rsidRDefault="00F64E37" w:rsidP="0090408B">
      <w:pPr>
        <w:pStyle w:val="ARMT-5Compito"/>
      </w:pPr>
      <w:r w:rsidRPr="00260504">
        <w:t>-</w:t>
      </w:r>
      <w:r w:rsidRPr="00260504">
        <w:tab/>
        <w:t>Logica: negazioni, affermazioni, ipotesi</w:t>
      </w:r>
    </w:p>
    <w:p w14:paraId="339DDBD5" w14:textId="77777777" w:rsidR="00F64E37" w:rsidRPr="00260504" w:rsidRDefault="00F64E37" w:rsidP="0090408B">
      <w:pPr>
        <w:pStyle w:val="ARMT-4Titolo3"/>
      </w:pPr>
      <w:r w:rsidRPr="00260504">
        <w:t xml:space="preserve">Analisi del compito </w:t>
      </w:r>
    </w:p>
    <w:p w14:paraId="4A074681" w14:textId="77777777" w:rsidR="00F64E37" w:rsidRPr="00260504" w:rsidRDefault="00F64E37" w:rsidP="0090408B">
      <w:pPr>
        <w:pStyle w:val="ARMT-6Analisi"/>
      </w:pPr>
      <w:r w:rsidRPr="00260504">
        <w:t>-</w:t>
      </w:r>
      <w:r w:rsidRPr="00260504">
        <w:tab/>
        <w:t>Dalla prima condizione si deduce che Francesca può essere la ballerina 1 o 2 o 5, ciò comporta le seguenti ipotesi:</w:t>
      </w:r>
    </w:p>
    <w:p w14:paraId="1428B1AF" w14:textId="77777777" w:rsidR="00F64E37" w:rsidRPr="00260504" w:rsidRDefault="00F64E37" w:rsidP="0090408B">
      <w:pPr>
        <w:pStyle w:val="ARMT-6Analisi"/>
        <w:rPr>
          <w:b/>
          <w:bCs/>
        </w:rPr>
      </w:pPr>
      <w:r w:rsidRPr="00260504">
        <w:tab/>
        <w:t xml:space="preserve">Se Francesca è la </w:t>
      </w:r>
      <w:r w:rsidRPr="00260504">
        <w:rPr>
          <w:b/>
          <w:bCs/>
        </w:rPr>
        <w:t>1</w:t>
      </w:r>
      <w:r w:rsidRPr="00260504">
        <w:rPr>
          <w:i/>
          <w:iCs/>
        </w:rPr>
        <w:t xml:space="preserve">, </w:t>
      </w:r>
      <w:r w:rsidRPr="00260504">
        <w:t xml:space="preserve">Chiara può essere la </w:t>
      </w:r>
      <w:r w:rsidRPr="00260504">
        <w:rPr>
          <w:b/>
          <w:bCs/>
        </w:rPr>
        <w:t xml:space="preserve">4 </w:t>
      </w:r>
      <w:r w:rsidRPr="00260504">
        <w:t xml:space="preserve">oppure la </w:t>
      </w:r>
      <w:r w:rsidRPr="00260504">
        <w:rPr>
          <w:b/>
          <w:bCs/>
        </w:rPr>
        <w:t>5</w:t>
      </w:r>
      <w:r w:rsidRPr="00260504">
        <w:rPr>
          <w:i/>
          <w:iCs/>
        </w:rPr>
        <w:t xml:space="preserve">, </w:t>
      </w:r>
      <w:r w:rsidRPr="00260504">
        <w:t xml:space="preserve">Elena necessariamente la </w:t>
      </w:r>
      <w:r w:rsidRPr="00260504">
        <w:rPr>
          <w:b/>
          <w:bCs/>
        </w:rPr>
        <w:t>6</w:t>
      </w:r>
      <w:r w:rsidRPr="00260504">
        <w:t xml:space="preserve"> ma non sta alzando alcuna gamba. C’è qui una contraddizione con l’informazione “Elena alza la stessa gamba di Giorgia” e quest’ipotesi è da respingere.</w:t>
      </w:r>
    </w:p>
    <w:p w14:paraId="783552D9" w14:textId="77777777" w:rsidR="00F64E37" w:rsidRPr="00260504" w:rsidRDefault="00F64E37" w:rsidP="0090408B">
      <w:pPr>
        <w:pStyle w:val="ARMT-6Analisi"/>
      </w:pPr>
      <w:r w:rsidRPr="00260504">
        <w:tab/>
        <w:t xml:space="preserve">Se Francesca è la </w:t>
      </w:r>
      <w:r w:rsidRPr="00260504">
        <w:rPr>
          <w:b/>
          <w:bCs/>
        </w:rPr>
        <w:t>2</w:t>
      </w:r>
      <w:r w:rsidRPr="00260504">
        <w:t xml:space="preserve">, Chiara non può che essere la </w:t>
      </w:r>
      <w:r w:rsidRPr="00260504">
        <w:rPr>
          <w:b/>
          <w:bCs/>
        </w:rPr>
        <w:t>3</w:t>
      </w:r>
      <w:r w:rsidRPr="00260504">
        <w:t xml:space="preserve"> ed Elena la 4. Seguendo questa strada si arriva alla fine alla combinazione: (1. Giorgia, 2. Francesca, 3. Chiara, 4. Elena, 5. Ilaria, 6. Paola) che è da escludere perché negata dall’ultima affermazione in quanto, in questo caso, Chiara avrebbe le braccia nella stessa posizione di Paola.</w:t>
      </w:r>
    </w:p>
    <w:p w14:paraId="30B84B97" w14:textId="77777777" w:rsidR="00F64E37" w:rsidRPr="00260504" w:rsidRDefault="00F64E37" w:rsidP="0090408B">
      <w:pPr>
        <w:pStyle w:val="ARMT-6Analisi"/>
        <w:rPr>
          <w:b/>
          <w:bCs/>
        </w:rPr>
      </w:pPr>
      <w:r w:rsidRPr="00260504">
        <w:tab/>
        <w:t xml:space="preserve">Se Francesca è la </w:t>
      </w:r>
      <w:r w:rsidRPr="00260504">
        <w:rPr>
          <w:b/>
          <w:bCs/>
        </w:rPr>
        <w:t>5</w:t>
      </w:r>
      <w:r w:rsidRPr="00260504">
        <w:t xml:space="preserve">, Elena è necessariamente la </w:t>
      </w:r>
      <w:r w:rsidRPr="00260504">
        <w:rPr>
          <w:b/>
          <w:bCs/>
        </w:rPr>
        <w:t xml:space="preserve">3 </w:t>
      </w:r>
      <w:r w:rsidRPr="00260504">
        <w:t xml:space="preserve">e Giorgia la </w:t>
      </w:r>
      <w:r w:rsidRPr="00260504">
        <w:rPr>
          <w:b/>
          <w:bCs/>
        </w:rPr>
        <w:t>2,</w:t>
      </w:r>
      <w:r w:rsidRPr="00260504">
        <w:t xml:space="preserve"> Chiara potrebbe essere la </w:t>
      </w:r>
      <w:r w:rsidRPr="00260504">
        <w:rPr>
          <w:b/>
          <w:bCs/>
        </w:rPr>
        <w:t xml:space="preserve">1 </w:t>
      </w:r>
      <w:r w:rsidRPr="00260504">
        <w:t xml:space="preserve">o la </w:t>
      </w:r>
      <w:r w:rsidRPr="00260504">
        <w:rPr>
          <w:b/>
          <w:bCs/>
        </w:rPr>
        <w:t>4,</w:t>
      </w:r>
      <w:r w:rsidRPr="00260504">
        <w:t xml:space="preserve"> si arriva alla soluzione corretta:1 Chiara, 2 Giorgia, 3 Elena, 4 Paola, 5 Francesca, 6 Ilaria, e si verifica che è unica poiché se Chiara fosse la </w:t>
      </w:r>
      <w:r w:rsidRPr="00260504">
        <w:rPr>
          <w:b/>
          <w:bCs/>
        </w:rPr>
        <w:t>4,</w:t>
      </w:r>
      <w:r w:rsidRPr="00260504">
        <w:t xml:space="preserve"> non potrebbe avere lo stesso </w:t>
      </w:r>
      <w:proofErr w:type="spellStart"/>
      <w:r w:rsidRPr="00260504">
        <w:t>tutu</w:t>
      </w:r>
      <w:proofErr w:type="spellEnd"/>
      <w:r w:rsidRPr="00260504">
        <w:t xml:space="preserve"> di Ilaria.</w:t>
      </w:r>
    </w:p>
    <w:p w14:paraId="2938A3F8" w14:textId="77777777" w:rsidR="00F64E37" w:rsidRPr="00260504" w:rsidRDefault="00F64E37" w:rsidP="0090408B">
      <w:pPr>
        <w:pStyle w:val="ARMT-6Analisi"/>
      </w:pPr>
      <w:r w:rsidRPr="00260504">
        <w:t>Oppure: partire da un’altra informazione, per esempio:</w:t>
      </w:r>
      <w:r w:rsidRPr="00260504">
        <w:rPr>
          <w:i/>
          <w:iCs/>
        </w:rPr>
        <w:t xml:space="preserve"> Giorgia ha il vestito dello stesso colore di quello di Paola</w:t>
      </w:r>
      <w:r w:rsidRPr="00260504">
        <w:t>, che porta a tre ipotesi da esaminare l’una dopo l’altra per verificare se sono accettabili.</w:t>
      </w:r>
    </w:p>
    <w:p w14:paraId="7CF718D6" w14:textId="77777777" w:rsidR="00F64E37" w:rsidRPr="00260504" w:rsidRDefault="00F64E37" w:rsidP="0090408B">
      <w:pPr>
        <w:pStyle w:val="ARMT-6Analisi"/>
      </w:pPr>
      <w:r w:rsidRPr="00260504">
        <w:t>Oppure: trovare la soluzione a caso, senza ipotesi e deduzioni, ma con una verifica del fatto che non ci sia un’altra soluzione (per esempio con una lista di tutti i casi possibili che rispettino le condizioni).</w:t>
      </w:r>
    </w:p>
    <w:p w14:paraId="2E80CF57" w14:textId="77777777" w:rsidR="00F64E37" w:rsidRPr="00260504" w:rsidRDefault="00F64E37" w:rsidP="0090408B">
      <w:pPr>
        <w:pStyle w:val="ARMT-4Titolo3"/>
      </w:pPr>
      <w:r w:rsidRPr="00260504">
        <w:t>Attribuzione dei punteggi</w:t>
      </w:r>
    </w:p>
    <w:p w14:paraId="1E9F115A" w14:textId="77777777" w:rsidR="00F64E37" w:rsidRPr="00260504" w:rsidRDefault="00F64E37" w:rsidP="0090408B">
      <w:pPr>
        <w:pStyle w:val="ARMT-7punteggi"/>
      </w:pPr>
      <w:r w:rsidRPr="00260504">
        <w:t>4</w:t>
      </w:r>
      <w:r w:rsidRPr="00260504">
        <w:tab/>
        <w:t xml:space="preserve">La risposta corretta (1 Chiara, 2 Giorgia, 3 Elena, 4 Paola, 5 Francesca, 6 Ilaria) con spiegazione completa (le ipotesi indicate o una lista completa dei tentativi) </w:t>
      </w:r>
    </w:p>
    <w:p w14:paraId="57696DE1" w14:textId="29FEEF23" w:rsidR="00F64E37" w:rsidRPr="00260504" w:rsidRDefault="00F64E37" w:rsidP="0090408B">
      <w:pPr>
        <w:pStyle w:val="ARMT-7punteggi"/>
      </w:pPr>
      <w:r w:rsidRPr="00260504">
        <w:t>3</w:t>
      </w:r>
      <w:r w:rsidRPr="00260504">
        <w:tab/>
      </w:r>
      <w:r w:rsidR="0090408B" w:rsidRPr="00260504">
        <w:t>La risposta</w:t>
      </w:r>
      <w:r w:rsidRPr="00260504">
        <w:t xml:space="preserve"> corretta con spiegazione incompleta o poco chiara (ma che permettono di rendersi conto che la soluzione è unica) </w:t>
      </w:r>
    </w:p>
    <w:p w14:paraId="02A935D2" w14:textId="77777777" w:rsidR="00F64E37" w:rsidRPr="00260504" w:rsidRDefault="00F64E37" w:rsidP="0090408B">
      <w:pPr>
        <w:pStyle w:val="ARMT-7punteggi"/>
      </w:pPr>
      <w:r w:rsidRPr="00260504">
        <w:t>2</w:t>
      </w:r>
      <w:r w:rsidRPr="00260504">
        <w:tab/>
        <w:t xml:space="preserve">Risposta errata, ma che rispetta però tutte le condizioni, salvo una, con spiegazione </w:t>
      </w:r>
    </w:p>
    <w:p w14:paraId="30826E0A" w14:textId="77777777" w:rsidR="00F64E37" w:rsidRPr="00260504" w:rsidRDefault="00F64E37" w:rsidP="0090408B">
      <w:pPr>
        <w:pStyle w:val="ARMT-7punteggi"/>
      </w:pPr>
      <w:r w:rsidRPr="00260504">
        <w:tab/>
        <w:t xml:space="preserve">oppure soluzione corretta trovata a caso (con verifica, ma traccia della ricerca dell’unicità) </w:t>
      </w:r>
    </w:p>
    <w:p w14:paraId="16C44AAE" w14:textId="77777777" w:rsidR="00F64E37" w:rsidRPr="00260504" w:rsidRDefault="00F64E37" w:rsidP="0090408B">
      <w:pPr>
        <w:pStyle w:val="ARMT-7punteggi"/>
      </w:pPr>
      <w:r w:rsidRPr="00260504">
        <w:t>1</w:t>
      </w:r>
      <w:r w:rsidRPr="00260504">
        <w:tab/>
        <w:t>Risposta errata con due condizioni non rispettate</w:t>
      </w:r>
    </w:p>
    <w:p w14:paraId="0371C5EA" w14:textId="77777777" w:rsidR="00F64E37" w:rsidRPr="00260504" w:rsidRDefault="00F64E37" w:rsidP="0090408B">
      <w:pPr>
        <w:pStyle w:val="ARMT-7punteggi"/>
      </w:pPr>
      <w:r w:rsidRPr="00260504">
        <w:t>0</w:t>
      </w:r>
      <w:r w:rsidRPr="00260504">
        <w:tab/>
        <w:t>Incomprensione del problema o abbinamenti che non tengano conto di due o più condizioni</w:t>
      </w:r>
    </w:p>
    <w:p w14:paraId="3E31406C" w14:textId="77777777" w:rsidR="00F64E37" w:rsidRPr="0090408B" w:rsidRDefault="00F64E37" w:rsidP="0090408B">
      <w:pPr>
        <w:pStyle w:val="ARMT-4Titolo3"/>
        <w:rPr>
          <w:b w:val="0"/>
          <w:bCs/>
        </w:rPr>
      </w:pPr>
      <w:r w:rsidRPr="00260504">
        <w:rPr>
          <w:bCs/>
        </w:rPr>
        <w:t>Livello:</w:t>
      </w:r>
      <w:r w:rsidRPr="00260504">
        <w:t xml:space="preserve"> </w:t>
      </w:r>
      <w:r w:rsidRPr="0090408B">
        <w:rPr>
          <w:b w:val="0"/>
          <w:bCs/>
        </w:rPr>
        <w:t>6 – 7 – 8 – 9</w:t>
      </w:r>
    </w:p>
    <w:p w14:paraId="0281361F" w14:textId="77777777" w:rsidR="00F64E37" w:rsidRPr="0090408B" w:rsidRDefault="00F64E37" w:rsidP="0090408B">
      <w:pPr>
        <w:pStyle w:val="ARMT-4Titolo3"/>
        <w:rPr>
          <w:b w:val="0"/>
          <w:bCs/>
        </w:rPr>
      </w:pPr>
      <w:r w:rsidRPr="00260504">
        <w:rPr>
          <w:bCs/>
        </w:rPr>
        <w:t>Origine:</w:t>
      </w:r>
      <w:r w:rsidRPr="00260504">
        <w:t xml:space="preserve"> </w:t>
      </w:r>
      <w:r w:rsidRPr="0090408B">
        <w:rPr>
          <w:b w:val="0"/>
          <w:bCs/>
        </w:rPr>
        <w:t>Parma</w:t>
      </w:r>
    </w:p>
    <w:p w14:paraId="3205F04B" w14:textId="734CDEE2" w:rsidR="00F64E37" w:rsidRPr="0090408B" w:rsidRDefault="00F64E37" w:rsidP="0090408B">
      <w:pPr>
        <w:pStyle w:val="ARMT-1Titolo1"/>
      </w:pPr>
      <w:r w:rsidRPr="00260504">
        <w:br w:type="page"/>
      </w:r>
      <w:r w:rsidRPr="0090408B">
        <w:rPr>
          <w:b/>
          <w:bCs/>
        </w:rPr>
        <w:lastRenderedPageBreak/>
        <w:t>13.</w:t>
      </w:r>
      <w:r w:rsidR="0090408B" w:rsidRPr="0090408B">
        <w:rPr>
          <w:b/>
          <w:bCs/>
        </w:rPr>
        <w:tab/>
        <w:t>PICCOLI GOLOSI</w:t>
      </w:r>
      <w:r w:rsidRPr="0090408B">
        <w:t xml:space="preserve"> (</w:t>
      </w:r>
      <w:proofErr w:type="spellStart"/>
      <w:r w:rsidRPr="0090408B">
        <w:t>Cat</w:t>
      </w:r>
      <w:proofErr w:type="spellEnd"/>
      <w:r w:rsidRPr="0090408B">
        <w:t>. 7, 8, 9)</w:t>
      </w:r>
    </w:p>
    <w:p w14:paraId="28E04D75" w14:textId="77777777" w:rsidR="00F64E37" w:rsidRPr="00260504" w:rsidRDefault="00F64E37" w:rsidP="0090408B">
      <w:pPr>
        <w:pStyle w:val="ARMT-2Enunciato"/>
      </w:pPr>
      <w:r w:rsidRPr="00260504">
        <w:t xml:space="preserve">La signora Dolci, insegnante di matematica, ha preparato un dolce a forma di parallelepipedo rettangolo. Il dolce non le è venuto molto gustoso e ha deciso di immergerlo nel cioccolato, in modo che le sei facce ne vengano ben ricoperte.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713"/>
      </w:tblGrid>
      <w:tr w:rsidR="00F64E37" w:rsidRPr="00260504" w14:paraId="4CFC69B3" w14:textId="77777777" w:rsidTr="0090408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AA53C27" w14:textId="1D690A3D" w:rsidR="00F64E37" w:rsidRPr="00260504" w:rsidRDefault="00F64E37" w:rsidP="0090408B">
            <w:pPr>
              <w:pStyle w:val="ARMT-2Enunciato"/>
            </w:pPr>
            <w:r w:rsidRPr="00260504">
              <w:t>Per parlare del volume del parallelepipedo, l’insegnante porta il dolce in classe e lo divide in cubetti uguali: 3 lungo l’altezza, 4 lungo la larghezza e 5 lungo la lunghezza.</w:t>
            </w:r>
          </w:p>
          <w:p w14:paraId="50016CB3" w14:textId="61BA8121" w:rsidR="00F64E37" w:rsidRPr="00260504" w:rsidRDefault="00F64E37" w:rsidP="0090408B">
            <w:pPr>
              <w:pStyle w:val="ARMT-2Enunciato"/>
            </w:pPr>
            <w:r w:rsidRPr="00260504">
              <w:t>Alla fine della lezione l’insegnate mette tutti i cubetti su un vassoio e ciascuno dei suoi 30 allievi avrà il diritto di scegliere due cubetti di dolce.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E245" w14:textId="0D9A21E4" w:rsidR="00F64E37" w:rsidRPr="00260504" w:rsidRDefault="0090408B" w:rsidP="0090408B">
            <w:pPr>
              <w:pStyle w:val="Intestazione"/>
              <w:tabs>
                <w:tab w:val="clear" w:pos="4536"/>
                <w:tab w:val="clear" w:pos="907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6D12EBB6" wp14:editId="42DF3428">
                  <wp:extent cx="1928956" cy="1201047"/>
                  <wp:effectExtent l="0" t="0" r="1905" b="571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235" cy="123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FE2CE" w14:textId="77777777" w:rsidR="00F64E37" w:rsidRPr="00260504" w:rsidRDefault="00F64E37" w:rsidP="0090408B">
      <w:pPr>
        <w:pStyle w:val="ARMT-2Enunciato"/>
      </w:pPr>
      <w:r w:rsidRPr="00260504">
        <w:t>Per evitare che gli allievi, tutti molto golosi di cioccolato, corrano a prendere i cubetti che hanno più cioccolato, la signora Dolci organizza la distribuzione nel seguente modo:</w:t>
      </w:r>
    </w:p>
    <w:p w14:paraId="015CA619" w14:textId="77777777" w:rsidR="00F64E37" w:rsidRPr="00260504" w:rsidRDefault="00F64E37" w:rsidP="0090408B">
      <w:pPr>
        <w:pStyle w:val="ARMT-2Enunciato"/>
        <w:ind w:left="709" w:hanging="426"/>
        <w:rPr>
          <w:i/>
          <w:iCs/>
        </w:rPr>
      </w:pPr>
      <w:r w:rsidRPr="00260504">
        <w:rPr>
          <w:i/>
          <w:iCs/>
        </w:rPr>
        <w:t>-</w:t>
      </w:r>
      <w:r w:rsidRPr="00260504">
        <w:rPr>
          <w:i/>
          <w:iCs/>
        </w:rPr>
        <w:tab/>
        <w:t>per cominciare, ognuno andrà a scegliere un cubetto, nell’ordine dei numeri, prima il numero 1, poi il numero 2 ... ed infine il numero 30;</w:t>
      </w:r>
    </w:p>
    <w:p w14:paraId="5A5CB578" w14:textId="77777777" w:rsidR="00F64E37" w:rsidRPr="00260504" w:rsidRDefault="00F64E37" w:rsidP="0090408B">
      <w:pPr>
        <w:pStyle w:val="ARMT-2Enunciato"/>
        <w:ind w:left="709" w:hanging="426"/>
      </w:pPr>
      <w:r w:rsidRPr="00260504">
        <w:rPr>
          <w:i/>
          <w:iCs/>
        </w:rPr>
        <w:t>-</w:t>
      </w:r>
      <w:r w:rsidRPr="00260504">
        <w:rPr>
          <w:i/>
          <w:iCs/>
        </w:rPr>
        <w:tab/>
        <w:t>quando ognuno avrà mangiato il suo primo cubetto, andrà a prendere il secondo, ma nell’ordine inverso: prima il numero 30, poi il 29 ... ed infine il numero 1.</w:t>
      </w:r>
    </w:p>
    <w:p w14:paraId="31AA92C3" w14:textId="473D9CF9" w:rsidR="00F64E37" w:rsidRPr="00260504" w:rsidRDefault="00F64E37" w:rsidP="0090408B">
      <w:pPr>
        <w:pStyle w:val="ARMT-2Enunciato"/>
      </w:pPr>
      <w:r w:rsidRPr="00260504">
        <w:t>Alcuni allievi sorridono perché sanno già che avranno più cioccolato di altri!</w:t>
      </w:r>
    </w:p>
    <w:p w14:paraId="77CD23CB" w14:textId="72231731" w:rsidR="00F64E37" w:rsidRPr="00260504" w:rsidRDefault="00F64E37" w:rsidP="0090408B">
      <w:pPr>
        <w:pStyle w:val="ARMT-3Domande"/>
      </w:pPr>
      <w:r w:rsidRPr="00260504">
        <w:t>Quali sono gli allievi che avranno più cioccolato degli altri?</w:t>
      </w:r>
    </w:p>
    <w:p w14:paraId="13E3249A" w14:textId="77777777" w:rsidR="00F64E37" w:rsidRPr="00260504" w:rsidRDefault="00F64E37" w:rsidP="0090408B">
      <w:pPr>
        <w:pStyle w:val="ARMT-3Domande"/>
      </w:pPr>
      <w:r w:rsidRPr="00260504">
        <w:t>Indicate i loro numeri, spiegate ciò che hanno avuto in più e come avete trovato questo risultato.</w:t>
      </w:r>
    </w:p>
    <w:p w14:paraId="0BFFD32F" w14:textId="77777777" w:rsidR="00F64E37" w:rsidRPr="00260504" w:rsidRDefault="00F64E37" w:rsidP="0090408B">
      <w:pPr>
        <w:pStyle w:val="ARMT-3Titolo2"/>
      </w:pPr>
      <w:r w:rsidRPr="00260504">
        <w:t>Analisi a priori</w:t>
      </w:r>
    </w:p>
    <w:p w14:paraId="70555E21" w14:textId="77777777" w:rsidR="00F64E37" w:rsidRPr="00260504" w:rsidRDefault="00F64E37" w:rsidP="0090408B">
      <w:pPr>
        <w:pStyle w:val="ARMT-4Titolo3"/>
      </w:pPr>
      <w:r w:rsidRPr="00260504">
        <w:t>Ambito concettuale</w:t>
      </w:r>
    </w:p>
    <w:p w14:paraId="160910B3" w14:textId="77777777" w:rsidR="00F64E37" w:rsidRPr="00260504" w:rsidRDefault="00F64E37" w:rsidP="0090408B">
      <w:pPr>
        <w:pStyle w:val="ARMT-5Compito"/>
      </w:pPr>
      <w:r w:rsidRPr="00260504">
        <w:t>-</w:t>
      </w:r>
      <w:r w:rsidRPr="00260504">
        <w:tab/>
        <w:t>Geometria: parallelepipedo rettangolo e cubo</w:t>
      </w:r>
    </w:p>
    <w:p w14:paraId="74D26E7A" w14:textId="77777777" w:rsidR="00F64E37" w:rsidRPr="00260504" w:rsidRDefault="00F64E37" w:rsidP="0090408B">
      <w:pPr>
        <w:pStyle w:val="ARMT-5Compito"/>
        <w:spacing w:before="0"/>
      </w:pPr>
      <w:r w:rsidRPr="00260504">
        <w:t>-</w:t>
      </w:r>
      <w:r w:rsidRPr="00260504">
        <w:tab/>
        <w:t>Aritmetica: addizione e sottrazione</w:t>
      </w:r>
    </w:p>
    <w:p w14:paraId="47E53B27" w14:textId="77777777" w:rsidR="00F64E37" w:rsidRPr="00260504" w:rsidRDefault="00F64E37" w:rsidP="0090408B">
      <w:pPr>
        <w:pStyle w:val="ARMT-4Titolo3"/>
      </w:pPr>
      <w:r w:rsidRPr="00260504">
        <w:t>Analisi del compito</w:t>
      </w:r>
    </w:p>
    <w:p w14:paraId="401B1252" w14:textId="77777777" w:rsidR="00F64E37" w:rsidRPr="00260504" w:rsidRDefault="00F64E37" w:rsidP="0090408B">
      <w:pPr>
        <w:pStyle w:val="ARMT-6Analisi"/>
      </w:pPr>
      <w:r w:rsidRPr="00260504">
        <w:t>-</w:t>
      </w:r>
      <w:r w:rsidRPr="00260504">
        <w:tab/>
        <w:t xml:space="preserve">Verificare che ci siano effettivamente 60 cubetti e capire che è possibile avere cubetti con 0, 1, 2 o 3 facce al cioccolato; capire che è il criterio “numero di facce al cioccolato” che determina le scelte e rendersi conto che bisogna trovare il numero di cubetti di ciascun tipo </w:t>
      </w:r>
    </w:p>
    <w:p w14:paraId="699AB4BE" w14:textId="77777777" w:rsidR="00F64E37" w:rsidRPr="00260504" w:rsidRDefault="00F64E37" w:rsidP="0090408B">
      <w:pPr>
        <w:pStyle w:val="ARMT-6Analisi"/>
      </w:pPr>
      <w:r w:rsidRPr="00260504">
        <w:t>-</w:t>
      </w:r>
      <w:r w:rsidRPr="00260504">
        <w:tab/>
        <w:t xml:space="preserve">Determinare il numero di cubetti a 3 facce (con cioccolato): 8, uno per vertice; il numero di cubetti a 2 facce: (3 + 2 + </w:t>
      </w:r>
      <w:proofErr w:type="gramStart"/>
      <w:r w:rsidRPr="00260504">
        <w:t>1)x</w:t>
      </w:r>
      <w:proofErr w:type="gramEnd"/>
      <w:r w:rsidRPr="00260504">
        <w:t>4 = 24 lungo gli spigoli; il numero di cubetti ad 1 faccia: (6 + 3 + 2) x 2 = 22 “all’interno” delle facce; il numero di cubetti senza cioccolato all’interno del parallelepipedo: 1 x 2 x 3 = 6.</w:t>
      </w:r>
    </w:p>
    <w:p w14:paraId="6F14DEDF" w14:textId="77777777" w:rsidR="00F64E37" w:rsidRPr="00260504" w:rsidRDefault="00F64E37" w:rsidP="0090408B">
      <w:pPr>
        <w:pStyle w:val="ARMT-6Analisi"/>
      </w:pPr>
      <w:r w:rsidRPr="00260504">
        <w:tab/>
        <w:t xml:space="preserve">Questa ricerca può essere fatta per conteggio sul disegno, per conteggio su un modello, per conteggio, ... </w:t>
      </w:r>
    </w:p>
    <w:p w14:paraId="0EB708E6" w14:textId="77777777" w:rsidR="00F64E37" w:rsidRPr="00260504" w:rsidRDefault="00F64E37" w:rsidP="0090408B">
      <w:pPr>
        <w:pStyle w:val="ARMT-6Analisi"/>
      </w:pPr>
      <w:r w:rsidRPr="00260504">
        <w:t>-</w:t>
      </w:r>
      <w:r w:rsidRPr="00260504">
        <w:tab/>
        <w:t>Notare che, al primo giro, i primi 8 allievi (da 1 a 8) andranno a prendere i cubetti a 3 facce e che i 22 successivi (da 9 a 30) prenderanno dei cubetti con due facce al cioccolato. Al secondo giro, resteranno 2 cubetti a due facce con cioccolato per i due primi allievi (30 e 29), 22 cubetti ad una faccia al cioccolato (da 28 a 7) e 6 cubetti senza cioccolato per gli allievi con i numeri da 6 a 1.</w:t>
      </w:r>
    </w:p>
    <w:p w14:paraId="1EDD2B03" w14:textId="77777777" w:rsidR="00F64E37" w:rsidRPr="00260504" w:rsidRDefault="00F64E37" w:rsidP="0090408B">
      <w:pPr>
        <w:pStyle w:val="ARMT-6Analisi"/>
      </w:pPr>
      <w:r w:rsidRPr="00260504">
        <w:t>-</w:t>
      </w:r>
      <w:r w:rsidRPr="00260504">
        <w:tab/>
        <w:t>Verificare che i 60 cubetti sono esauriti e fare i conti: quasi tutti avranno ricevuto 3 facce al cioccolato ad eccezione di due allievi: 7 e 8, che avranno 4= 3+1 facce al cioccolato e gli allievi con i numeri 29 e 30 che avranno ugualmente 4 facce al cioccolato (2 + 2).</w:t>
      </w:r>
    </w:p>
    <w:p w14:paraId="25C7C232" w14:textId="77777777" w:rsidR="00F64E37" w:rsidRPr="00260504" w:rsidRDefault="00F64E37" w:rsidP="0090408B">
      <w:pPr>
        <w:pStyle w:val="ARMT-4Titolo3"/>
      </w:pPr>
      <w:r w:rsidRPr="00260504">
        <w:t>Attribuzione dei punteggi</w:t>
      </w:r>
    </w:p>
    <w:p w14:paraId="7B71C32A" w14:textId="77777777" w:rsidR="00F64E37" w:rsidRPr="00260504" w:rsidRDefault="00F64E37" w:rsidP="0090408B">
      <w:pPr>
        <w:pStyle w:val="ARMT-7punteggi"/>
      </w:pPr>
      <w:r w:rsidRPr="00260504">
        <w:t>4</w:t>
      </w:r>
      <w:r w:rsidRPr="00260504">
        <w:tab/>
        <w:t xml:space="preserve">Risposta corretta e completa (7 e 8, 29 e 30 con ciascuno in tutto 4 facce al cioccolato), una in più degli altri che avranno tutti 3 facce al cioccolato) con spiegazione esauriente </w:t>
      </w:r>
    </w:p>
    <w:p w14:paraId="56591BA4" w14:textId="77777777" w:rsidR="00F64E37" w:rsidRPr="00260504" w:rsidRDefault="00F64E37" w:rsidP="0090408B">
      <w:pPr>
        <w:pStyle w:val="ARMT-7punteggi"/>
      </w:pPr>
      <w:r w:rsidRPr="00260504">
        <w:t>3</w:t>
      </w:r>
      <w:r w:rsidRPr="00260504">
        <w:tab/>
        <w:t>Risposta corretta e completa (7 e 8, 29 e 30 con ciascuno in tutto 4 facce al cioccolato), ma con spiegazione incompleta; oppure la risposta corretta, con spiegazione, per i numeri, ma senza il numero di facce</w:t>
      </w:r>
    </w:p>
    <w:p w14:paraId="3386464F" w14:textId="77777777" w:rsidR="00F64E37" w:rsidRPr="00260504" w:rsidRDefault="00F64E37" w:rsidP="0090408B">
      <w:pPr>
        <w:pStyle w:val="ARMT-7punteggi"/>
      </w:pPr>
      <w:r w:rsidRPr="00260504">
        <w:t>2</w:t>
      </w:r>
      <w:r w:rsidRPr="00260504">
        <w:tab/>
        <w:t>Risposta corretta e completa (7 e 8, 29 e 30 con ciascuno in tutto 4 facce al cioccolato), ma senza alcuna spiegazione; oppure risposta incompleta (29 e 30 con 4 facce oppure 7 e 8 con 4 facce) con spiegazione (senza rendersi conto che ci sono quattro allievi in questa situazione)</w:t>
      </w:r>
    </w:p>
    <w:p w14:paraId="41441579" w14:textId="063F2A29" w:rsidR="00F64E37" w:rsidRPr="00260504" w:rsidRDefault="00F64E37" w:rsidP="0090408B">
      <w:pPr>
        <w:pStyle w:val="ARMT-7punteggi"/>
      </w:pPr>
      <w:r w:rsidRPr="00260504">
        <w:lastRenderedPageBreak/>
        <w:t>1</w:t>
      </w:r>
      <w:r w:rsidRPr="00260504">
        <w:tab/>
        <w:t>Inizio di ricerca organizzata, ma non portata a termine (errore nel conteggio dei diversi cubetti, ...)</w:t>
      </w:r>
    </w:p>
    <w:p w14:paraId="6BF89573" w14:textId="404129F5" w:rsidR="00F64E37" w:rsidRPr="00260504" w:rsidRDefault="00F64E37" w:rsidP="0090408B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3A8A5C75" w14:textId="77777777" w:rsidR="00F64E37" w:rsidRPr="0090408B" w:rsidRDefault="00F64E37" w:rsidP="0090408B">
      <w:pPr>
        <w:pStyle w:val="ARMT-4Titolo3"/>
        <w:rPr>
          <w:b w:val="0"/>
          <w:bCs/>
        </w:rPr>
      </w:pPr>
      <w:r w:rsidRPr="00260504">
        <w:rPr>
          <w:bCs/>
        </w:rPr>
        <w:t xml:space="preserve">Livello: </w:t>
      </w:r>
      <w:r w:rsidRPr="0090408B">
        <w:rPr>
          <w:b w:val="0"/>
          <w:bCs/>
        </w:rPr>
        <w:t>7 - 8 - 9</w:t>
      </w:r>
    </w:p>
    <w:p w14:paraId="6909BBC2" w14:textId="77777777" w:rsidR="00F64E37" w:rsidRPr="0090408B" w:rsidRDefault="00F64E37" w:rsidP="0090408B">
      <w:pPr>
        <w:pStyle w:val="ARMT-4Titolo3"/>
        <w:rPr>
          <w:b w:val="0"/>
          <w:bCs/>
        </w:rPr>
      </w:pPr>
      <w:r w:rsidRPr="00260504">
        <w:rPr>
          <w:bCs/>
        </w:rPr>
        <w:t>Origine:</w:t>
      </w:r>
      <w:r w:rsidRPr="00260504">
        <w:t xml:space="preserve"> </w:t>
      </w:r>
      <w:r w:rsidRPr="0090408B">
        <w:rPr>
          <w:b w:val="0"/>
          <w:bCs/>
        </w:rPr>
        <w:t>Cantone Ticino + CI</w:t>
      </w:r>
    </w:p>
    <w:p w14:paraId="3574F7B7" w14:textId="0F14B6C1" w:rsidR="00F64E37" w:rsidRPr="0090408B" w:rsidRDefault="00F64E37" w:rsidP="0090408B">
      <w:pPr>
        <w:pStyle w:val="ARMT-1Titolo1"/>
      </w:pPr>
      <w:r w:rsidRPr="00260504">
        <w:br w:type="page"/>
      </w:r>
      <w:r w:rsidRPr="0090408B">
        <w:rPr>
          <w:b/>
          <w:bCs/>
        </w:rPr>
        <w:lastRenderedPageBreak/>
        <w:t>14.</w:t>
      </w:r>
      <w:r w:rsidR="0090408B" w:rsidRPr="0090408B">
        <w:rPr>
          <w:b/>
          <w:bCs/>
        </w:rPr>
        <w:tab/>
      </w:r>
      <w:r w:rsidRPr="0090408B">
        <w:rPr>
          <w:b/>
          <w:bCs/>
        </w:rPr>
        <w:t>A TAVOLA INSIEME</w:t>
      </w:r>
      <w:r w:rsidRPr="0090408B">
        <w:t xml:space="preserve"> (</w:t>
      </w:r>
      <w:proofErr w:type="spellStart"/>
      <w:r w:rsidRPr="0090408B">
        <w:t>Cat</w:t>
      </w:r>
      <w:proofErr w:type="spellEnd"/>
      <w:r w:rsidRPr="0090408B">
        <w:t>. 7, 8, 9)</w:t>
      </w:r>
    </w:p>
    <w:p w14:paraId="634FF315" w14:textId="63E048EF" w:rsidR="00F64E37" w:rsidRPr="00260504" w:rsidRDefault="00F64E37" w:rsidP="0090408B">
      <w:pPr>
        <w:pStyle w:val="ARMT-2Enunciato"/>
      </w:pPr>
      <w:proofErr w:type="spellStart"/>
      <w:r w:rsidRPr="00260504">
        <w:t>Tymer</w:t>
      </w:r>
      <w:proofErr w:type="spellEnd"/>
      <w:r w:rsidRPr="00260504">
        <w:t xml:space="preserve">, </w:t>
      </w:r>
      <w:proofErr w:type="spellStart"/>
      <w:proofErr w:type="gramStart"/>
      <w:r w:rsidRPr="00260504">
        <w:t>Sejko</w:t>
      </w:r>
      <w:proofErr w:type="spellEnd"/>
      <w:r w:rsidRPr="00260504">
        <w:t xml:space="preserve">  e</w:t>
      </w:r>
      <w:proofErr w:type="gramEnd"/>
      <w:r w:rsidRPr="00260504">
        <w:t xml:space="preserve"> </w:t>
      </w:r>
      <w:proofErr w:type="spellStart"/>
      <w:r w:rsidRPr="00260504">
        <w:t>Annòvic</w:t>
      </w:r>
      <w:proofErr w:type="spellEnd"/>
      <w:r w:rsidRPr="00260504">
        <w:t xml:space="preserve"> lavorano per la stessa ditta, la FUSIORA, che ha filiali in tutto il mondo. </w:t>
      </w:r>
      <w:proofErr w:type="spellStart"/>
      <w:r w:rsidRPr="00260504">
        <w:t>Tymer</w:t>
      </w:r>
      <w:proofErr w:type="spellEnd"/>
      <w:r w:rsidRPr="00260504">
        <w:t xml:space="preserve"> lavora </w:t>
      </w:r>
      <w:proofErr w:type="gramStart"/>
      <w:r w:rsidRPr="00260504">
        <w:t>ad  Anchorage</w:t>
      </w:r>
      <w:proofErr w:type="gramEnd"/>
      <w:r w:rsidRPr="00260504">
        <w:t xml:space="preserve">, </w:t>
      </w:r>
      <w:proofErr w:type="spellStart"/>
      <w:r w:rsidRPr="00260504">
        <w:t>Sejko</w:t>
      </w:r>
      <w:proofErr w:type="spellEnd"/>
      <w:r w:rsidRPr="00260504">
        <w:t xml:space="preserve"> lavora a Tokyo e </w:t>
      </w:r>
      <w:proofErr w:type="spellStart"/>
      <w:r w:rsidRPr="00260504">
        <w:t>Annòvic</w:t>
      </w:r>
      <w:proofErr w:type="spellEnd"/>
      <w:r w:rsidRPr="00260504">
        <w:t xml:space="preserve"> lavora a Mosca.</w:t>
      </w:r>
    </w:p>
    <w:p w14:paraId="0D2D5109" w14:textId="77777777" w:rsidR="00F64E37" w:rsidRPr="00260504" w:rsidRDefault="00F64E37" w:rsidP="0090408B">
      <w:pPr>
        <w:pStyle w:val="ARMT-2Enunciato"/>
      </w:pPr>
      <w:r w:rsidRPr="00260504">
        <w:t>Un giorno i tre vengono contattati in videoconferenza dal Dirigente Sig. Clock della FUSIORA proprio a mezzogiorno, ora locale.</w:t>
      </w:r>
    </w:p>
    <w:p w14:paraId="1E8A8908" w14:textId="77777777" w:rsidR="00F64E37" w:rsidRPr="00260504" w:rsidRDefault="00F64E37" w:rsidP="0090408B">
      <w:pPr>
        <w:pStyle w:val="ARMT-2Enunciato"/>
      </w:pPr>
      <w:r w:rsidRPr="00260504">
        <w:t>Clock scopre con sorpresa che tutti stanno cominciando a consumare un pasto secondo il fuso orario della propria città, facendo colazione alle 8, pranzo alle 14 e cena alle 20.</w:t>
      </w:r>
    </w:p>
    <w:p w14:paraId="43B7CBAD" w14:textId="77777777" w:rsidR="00F64E37" w:rsidRPr="00260504" w:rsidRDefault="00F64E37" w:rsidP="0090408B">
      <w:pPr>
        <w:pStyle w:val="ARMT-2Enunciato"/>
      </w:pPr>
      <w:r w:rsidRPr="00260504">
        <w:t>Ha davanti a sé una mappa con i fusi orari e legge:</w:t>
      </w:r>
    </w:p>
    <w:p w14:paraId="0B3BBDB3" w14:textId="19A962A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90408B">
        <w:rPr>
          <w:sz w:val="20"/>
          <w:szCs w:val="20"/>
        </w:rPr>
        <w:tab/>
      </w:r>
      <w:r w:rsidRPr="00556A68">
        <w:rPr>
          <w:sz w:val="20"/>
          <w:szCs w:val="20"/>
          <w:lang w:val="en-US"/>
        </w:rPr>
        <w:t>– 11.00 Samoa</w:t>
      </w:r>
      <w:r w:rsidRPr="00556A68">
        <w:rPr>
          <w:sz w:val="20"/>
          <w:szCs w:val="20"/>
          <w:lang w:val="en-US"/>
        </w:rPr>
        <w:tab/>
        <w:t>– 10.00 Tahiti</w:t>
      </w:r>
      <w:r w:rsidRPr="00556A68">
        <w:rPr>
          <w:sz w:val="20"/>
          <w:szCs w:val="20"/>
          <w:lang w:val="en-US"/>
        </w:rPr>
        <w:tab/>
        <w:t>– 9.00 Anchorage</w:t>
      </w:r>
    </w:p>
    <w:p w14:paraId="0DE92BE9" w14:textId="7777777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– 8.00 San Francisco</w:t>
      </w:r>
      <w:r w:rsidRPr="00556A68">
        <w:rPr>
          <w:sz w:val="20"/>
          <w:szCs w:val="20"/>
          <w:lang w:val="en-US"/>
        </w:rPr>
        <w:tab/>
        <w:t>– 7.00 Denver</w:t>
      </w:r>
      <w:r w:rsidRPr="00556A68">
        <w:rPr>
          <w:sz w:val="20"/>
          <w:szCs w:val="20"/>
          <w:lang w:val="en-US"/>
        </w:rPr>
        <w:tab/>
        <w:t>– 6.00 Mexico-City, Chicago</w:t>
      </w:r>
    </w:p>
    <w:p w14:paraId="45463FBE" w14:textId="7777777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– 5.00 Havana, New York</w:t>
      </w:r>
      <w:r w:rsidRPr="00556A68">
        <w:rPr>
          <w:sz w:val="20"/>
          <w:szCs w:val="20"/>
          <w:lang w:val="en-US"/>
        </w:rPr>
        <w:tab/>
        <w:t>– 4.00 Caracas</w:t>
      </w:r>
      <w:r w:rsidRPr="00556A68">
        <w:rPr>
          <w:sz w:val="20"/>
          <w:szCs w:val="20"/>
          <w:lang w:val="en-US"/>
        </w:rPr>
        <w:tab/>
        <w:t>– 3.00 Buenos Aires, San Paolo</w:t>
      </w:r>
    </w:p>
    <w:p w14:paraId="33083B69" w14:textId="7777777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– 2.00 South Georgia</w:t>
      </w:r>
      <w:r w:rsidRPr="00556A68">
        <w:rPr>
          <w:sz w:val="20"/>
          <w:szCs w:val="20"/>
          <w:lang w:val="en-US"/>
        </w:rPr>
        <w:tab/>
        <w:t>– 1.00 Azores</w:t>
      </w:r>
      <w:r w:rsidRPr="00556A68">
        <w:rPr>
          <w:sz w:val="20"/>
          <w:szCs w:val="20"/>
          <w:lang w:val="en-US"/>
        </w:rPr>
        <w:tab/>
        <w:t>0.00 London</w:t>
      </w:r>
    </w:p>
    <w:p w14:paraId="5DDBE763" w14:textId="123A6634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+ 1.00 Paris</w:t>
      </w:r>
      <w:r w:rsidRPr="00556A68">
        <w:rPr>
          <w:sz w:val="20"/>
          <w:szCs w:val="20"/>
          <w:lang w:val="en-US"/>
        </w:rPr>
        <w:tab/>
        <w:t>+ 2.00 Cape Town</w:t>
      </w:r>
      <w:r w:rsidRPr="00556A68">
        <w:rPr>
          <w:sz w:val="20"/>
          <w:szCs w:val="20"/>
          <w:lang w:val="en-US"/>
        </w:rPr>
        <w:tab/>
        <w:t>+ 3.00 Moscow</w:t>
      </w:r>
    </w:p>
    <w:p w14:paraId="58489C4D" w14:textId="7777777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+ 4.00 Dubai</w:t>
      </w:r>
      <w:r w:rsidRPr="00556A68">
        <w:rPr>
          <w:sz w:val="20"/>
          <w:szCs w:val="20"/>
          <w:lang w:val="en-US"/>
        </w:rPr>
        <w:tab/>
        <w:t>+ 5.30 New Delhi</w:t>
      </w:r>
      <w:r w:rsidRPr="00556A68">
        <w:rPr>
          <w:sz w:val="20"/>
          <w:szCs w:val="20"/>
          <w:lang w:val="en-US"/>
        </w:rPr>
        <w:tab/>
        <w:t xml:space="preserve">+ 6.00 </w:t>
      </w:r>
      <w:proofErr w:type="spellStart"/>
      <w:r w:rsidRPr="00556A68">
        <w:rPr>
          <w:sz w:val="20"/>
          <w:szCs w:val="20"/>
          <w:lang w:val="en-US"/>
        </w:rPr>
        <w:t>Daka</w:t>
      </w:r>
      <w:proofErr w:type="spellEnd"/>
    </w:p>
    <w:p w14:paraId="74A11FEB" w14:textId="77777777" w:rsidR="00F64E37" w:rsidRPr="00556A68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  <w:lang w:val="en-US"/>
        </w:rPr>
      </w:pPr>
      <w:r w:rsidRPr="00556A68">
        <w:rPr>
          <w:sz w:val="20"/>
          <w:szCs w:val="20"/>
          <w:lang w:val="en-US"/>
        </w:rPr>
        <w:tab/>
        <w:t>+ 7.00 Bangkok</w:t>
      </w:r>
      <w:r w:rsidRPr="00556A68">
        <w:rPr>
          <w:sz w:val="20"/>
          <w:szCs w:val="20"/>
          <w:lang w:val="en-US"/>
        </w:rPr>
        <w:tab/>
        <w:t>+ 8.00 Beijing</w:t>
      </w:r>
      <w:r w:rsidRPr="00556A68">
        <w:rPr>
          <w:sz w:val="20"/>
          <w:szCs w:val="20"/>
          <w:lang w:val="en-US"/>
        </w:rPr>
        <w:tab/>
        <w:t>+ 9.00 Tokyo</w:t>
      </w:r>
    </w:p>
    <w:p w14:paraId="6452746D" w14:textId="77777777" w:rsidR="00F64E37" w:rsidRPr="0090408B" w:rsidRDefault="00F64E37" w:rsidP="00F56F4C">
      <w:pPr>
        <w:pStyle w:val="ARMT-2Enunciato"/>
        <w:tabs>
          <w:tab w:val="left" w:pos="709"/>
          <w:tab w:val="left" w:pos="3969"/>
          <w:tab w:val="left" w:pos="6804"/>
        </w:tabs>
        <w:spacing w:before="40"/>
        <w:rPr>
          <w:sz w:val="20"/>
          <w:szCs w:val="20"/>
        </w:rPr>
      </w:pPr>
      <w:r w:rsidRPr="00556A68">
        <w:rPr>
          <w:sz w:val="20"/>
          <w:szCs w:val="20"/>
          <w:lang w:val="en-US"/>
        </w:rPr>
        <w:tab/>
      </w:r>
      <w:r w:rsidRPr="0090408B">
        <w:rPr>
          <w:sz w:val="20"/>
          <w:szCs w:val="20"/>
        </w:rPr>
        <w:t>+10.00 Sydney</w:t>
      </w:r>
      <w:r w:rsidRPr="0090408B">
        <w:rPr>
          <w:sz w:val="20"/>
          <w:szCs w:val="20"/>
        </w:rPr>
        <w:tab/>
        <w:t>+ 11.00 Vanuatu Island</w:t>
      </w:r>
      <w:r w:rsidRPr="0090408B">
        <w:rPr>
          <w:sz w:val="20"/>
          <w:szCs w:val="20"/>
        </w:rPr>
        <w:tab/>
        <w:t>+ 12.00 Auckland</w:t>
      </w:r>
    </w:p>
    <w:p w14:paraId="7F374620" w14:textId="4E7AF905" w:rsidR="00F64E37" w:rsidRPr="00260504" w:rsidRDefault="00F64E37" w:rsidP="0090408B">
      <w:pPr>
        <w:pStyle w:val="ARMT-3Domande"/>
      </w:pPr>
      <w:r w:rsidRPr="00260504">
        <w:t xml:space="preserve">Dov’è, secondo voi, la sede della ditta </w:t>
      </w:r>
      <w:r w:rsidR="0090408B" w:rsidRPr="00260504">
        <w:t>FUSIORA?</w:t>
      </w:r>
    </w:p>
    <w:p w14:paraId="068A31BD" w14:textId="77777777" w:rsidR="00F64E37" w:rsidRPr="00260504" w:rsidRDefault="00F64E37" w:rsidP="0090408B">
      <w:pPr>
        <w:pStyle w:val="ARMT-3Domande"/>
      </w:pPr>
      <w:r w:rsidRPr="00260504">
        <w:t>Spiegate il vostro ragionamento.</w:t>
      </w:r>
    </w:p>
    <w:p w14:paraId="7EA2D9BA" w14:textId="77777777" w:rsidR="00F64E37" w:rsidRPr="00260504" w:rsidRDefault="00F64E37" w:rsidP="00F56F4C">
      <w:pPr>
        <w:pStyle w:val="ARMT-3Titolo2"/>
      </w:pPr>
      <w:r w:rsidRPr="00260504">
        <w:t>ANALISI A PRIORI</w:t>
      </w:r>
    </w:p>
    <w:p w14:paraId="4887AC01" w14:textId="77777777" w:rsidR="00F64E37" w:rsidRPr="00F56F4C" w:rsidRDefault="00F64E37" w:rsidP="00F56F4C">
      <w:pPr>
        <w:pStyle w:val="ARMT-4Titolo3"/>
      </w:pPr>
      <w:r w:rsidRPr="00F56F4C">
        <w:t>Ambito concettuale</w:t>
      </w:r>
    </w:p>
    <w:p w14:paraId="17DE90E3" w14:textId="77777777" w:rsidR="00F64E37" w:rsidRPr="00260504" w:rsidRDefault="00F64E37" w:rsidP="00F56F4C">
      <w:pPr>
        <w:pStyle w:val="ARMT-5Compito"/>
      </w:pPr>
      <w:r w:rsidRPr="00260504">
        <w:t>-</w:t>
      </w:r>
      <w:r w:rsidRPr="00260504">
        <w:tab/>
        <w:t>Aritmetica: differenze e numeri relativi</w:t>
      </w:r>
    </w:p>
    <w:p w14:paraId="506904DE" w14:textId="3CC16F86" w:rsidR="00F64E37" w:rsidRPr="00260504" w:rsidRDefault="00F64E37" w:rsidP="00F56F4C">
      <w:pPr>
        <w:pStyle w:val="ARMT-5Compito"/>
        <w:spacing w:before="0"/>
      </w:pPr>
      <w:r w:rsidRPr="00260504">
        <w:t>-</w:t>
      </w:r>
      <w:r w:rsidRPr="00260504">
        <w:tab/>
        <w:t>Combinatoria</w:t>
      </w:r>
    </w:p>
    <w:p w14:paraId="67EC9F86" w14:textId="77777777" w:rsidR="00F64E37" w:rsidRPr="00260504" w:rsidRDefault="00F64E37" w:rsidP="00F56F4C">
      <w:pPr>
        <w:pStyle w:val="ARMT-4Titolo3"/>
      </w:pPr>
      <w:r w:rsidRPr="00260504">
        <w:t>Analisi del compito</w:t>
      </w:r>
    </w:p>
    <w:p w14:paraId="7BB0C093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 xml:space="preserve">Constatare dalla lettura della carta che l’ora di Anchorage è di 12 ore indietro rispetto all’ora di </w:t>
      </w:r>
      <w:proofErr w:type="gramStart"/>
      <w:r w:rsidRPr="00260504">
        <w:t>Mosca  che</w:t>
      </w:r>
      <w:proofErr w:type="gramEnd"/>
      <w:r w:rsidRPr="00260504">
        <w:t xml:space="preserve"> a sua volta è 6 ore indietro rispetto all’ora di Tokio.</w:t>
      </w:r>
    </w:p>
    <w:p w14:paraId="46D8D2FE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Determinare le sei possibili permutazioni dei tre tipi di pasto (colazione, pranzo e cena) e constatare che una sola risulta accettabile o facendo la tabella seguente o usando la linea dei numeri:</w:t>
      </w:r>
    </w:p>
    <w:p w14:paraId="07234367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</w:r>
      <w:proofErr w:type="spellStart"/>
      <w:r w:rsidRPr="00260504">
        <w:t>Tymer</w:t>
      </w:r>
      <w:proofErr w:type="spellEnd"/>
      <w:r w:rsidRPr="00260504">
        <w:t xml:space="preserve"> (0)</w:t>
      </w:r>
      <w:r w:rsidRPr="00260504">
        <w:tab/>
      </w:r>
      <w:proofErr w:type="spellStart"/>
      <w:r w:rsidRPr="00260504">
        <w:t>Annòvic</w:t>
      </w:r>
      <w:proofErr w:type="spellEnd"/>
      <w:r w:rsidRPr="00260504">
        <w:t xml:space="preserve"> (+12)</w:t>
      </w:r>
      <w:r w:rsidRPr="00260504">
        <w:tab/>
      </w:r>
      <w:proofErr w:type="spellStart"/>
      <w:r w:rsidRPr="00260504">
        <w:t>Sejko</w:t>
      </w:r>
      <w:proofErr w:type="spellEnd"/>
      <w:r w:rsidRPr="00260504">
        <w:t xml:space="preserve"> (+18)</w:t>
      </w:r>
    </w:p>
    <w:p w14:paraId="6EDD73D2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Colazione (8)</w:t>
      </w:r>
      <w:r w:rsidRPr="00260504">
        <w:tab/>
      </w:r>
      <w:proofErr w:type="gramStart"/>
      <w:r w:rsidRPr="00260504">
        <w:t>Pranzo(</w:t>
      </w:r>
      <w:proofErr w:type="gramEnd"/>
      <w:r w:rsidRPr="00260504">
        <w:t>14)</w:t>
      </w:r>
      <w:r w:rsidRPr="00260504">
        <w:tab/>
        <w:t>Cena (20)</w:t>
      </w:r>
      <w:r w:rsidRPr="00260504">
        <w:tab/>
        <w:t>non accettabile</w:t>
      </w:r>
    </w:p>
    <w:p w14:paraId="40B14257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Colazione (8)</w:t>
      </w:r>
      <w:r w:rsidRPr="00260504">
        <w:tab/>
        <w:t>Cena (20)</w:t>
      </w:r>
      <w:r w:rsidRPr="00260504">
        <w:tab/>
        <w:t>Pranzo (14)</w:t>
      </w:r>
      <w:r w:rsidRPr="00260504">
        <w:tab/>
        <w:t>non accettabile</w:t>
      </w:r>
    </w:p>
    <w:p w14:paraId="6B4AD19A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Pranzo (14)</w:t>
      </w:r>
      <w:r w:rsidRPr="00260504">
        <w:tab/>
        <w:t>Cena (20)</w:t>
      </w:r>
      <w:r w:rsidRPr="00260504">
        <w:tab/>
        <w:t>Colazione (8)</w:t>
      </w:r>
      <w:r w:rsidRPr="00260504">
        <w:tab/>
        <w:t>non accettabile</w:t>
      </w:r>
    </w:p>
    <w:p w14:paraId="30580485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Pranzo (14)</w:t>
      </w:r>
      <w:r w:rsidRPr="00260504">
        <w:tab/>
        <w:t>Colazione (8)</w:t>
      </w:r>
      <w:r w:rsidRPr="00260504">
        <w:tab/>
        <w:t>Cena (20)</w:t>
      </w:r>
      <w:r w:rsidRPr="00260504">
        <w:tab/>
        <w:t>non accettabile</w:t>
      </w:r>
    </w:p>
    <w:p w14:paraId="3BB23AA8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Cena (20)</w:t>
      </w:r>
      <w:r w:rsidRPr="00260504">
        <w:tab/>
        <w:t>Colazione (8)</w:t>
      </w:r>
      <w:r w:rsidRPr="00260504">
        <w:tab/>
        <w:t>Pranzo (14)</w:t>
      </w:r>
      <w:r w:rsidRPr="00260504">
        <w:tab/>
        <w:t>accettabile</w:t>
      </w:r>
    </w:p>
    <w:p w14:paraId="3F811ECA" w14:textId="77777777" w:rsidR="00F64E37" w:rsidRPr="00260504" w:rsidRDefault="00F64E37" w:rsidP="00F56F4C">
      <w:pPr>
        <w:pStyle w:val="ARMT-6Analisi"/>
        <w:tabs>
          <w:tab w:val="left" w:pos="1418"/>
          <w:tab w:val="left" w:pos="3686"/>
          <w:tab w:val="left" w:pos="5670"/>
          <w:tab w:val="left" w:pos="7655"/>
        </w:tabs>
        <w:ind w:firstLine="1"/>
      </w:pPr>
      <w:r w:rsidRPr="00260504">
        <w:tab/>
        <w:t>Cena (20)</w:t>
      </w:r>
      <w:r w:rsidRPr="00260504">
        <w:tab/>
        <w:t>Pranzo (14)</w:t>
      </w:r>
      <w:r w:rsidRPr="00260504">
        <w:tab/>
        <w:t>Colazione (8)</w:t>
      </w:r>
      <w:r w:rsidRPr="00260504">
        <w:tab/>
        <w:t>non accettabile</w:t>
      </w:r>
    </w:p>
    <w:p w14:paraId="57870A77" w14:textId="75CEC901" w:rsidR="00F64E37" w:rsidRPr="00260504" w:rsidRDefault="00F56F4C" w:rsidP="00F56F4C">
      <w:pPr>
        <w:pStyle w:val="ARMT-6Analisi"/>
      </w:pPr>
      <w:r>
        <w:t>-</w:t>
      </w:r>
      <w:r>
        <w:tab/>
      </w:r>
      <w:r w:rsidR="00F64E37" w:rsidRPr="00260504">
        <w:t xml:space="preserve">La sede della ditta è Bangkok perché se </w:t>
      </w:r>
      <w:proofErr w:type="spellStart"/>
      <w:r w:rsidR="00F64E37" w:rsidRPr="00260504">
        <w:t>Sejko</w:t>
      </w:r>
      <w:proofErr w:type="spellEnd"/>
      <w:r w:rsidR="00F64E37" w:rsidRPr="00260504">
        <w:t xml:space="preserve"> consuma il pranzo alle ore 14, in quello stesso momento a Bangkok sono le 12, ad </w:t>
      </w:r>
      <w:proofErr w:type="spellStart"/>
      <w:r w:rsidR="00F64E37" w:rsidRPr="00260504">
        <w:t>Ancorage</w:t>
      </w:r>
      <w:proofErr w:type="spellEnd"/>
      <w:r w:rsidR="00F64E37" w:rsidRPr="00260504">
        <w:t xml:space="preserve"> sono le 20 (del giorno precedente) e a Mosca le ore 8.</w:t>
      </w:r>
    </w:p>
    <w:p w14:paraId="72A96453" w14:textId="7FD8D340" w:rsidR="00F64E37" w:rsidRPr="00260504" w:rsidRDefault="00F64E37" w:rsidP="00F56F4C">
      <w:pPr>
        <w:pStyle w:val="ARMT-6Analisi"/>
      </w:pPr>
      <w:r w:rsidRPr="00260504">
        <w:t>-</w:t>
      </w:r>
      <w:r w:rsidR="00F56F4C">
        <w:tab/>
      </w:r>
      <w:r w:rsidRPr="00260504">
        <w:t xml:space="preserve">Oppure procedere per tentativi: supponendo ad esempio che sia </w:t>
      </w:r>
      <w:proofErr w:type="spellStart"/>
      <w:r w:rsidRPr="00260504">
        <w:t>Tymer</w:t>
      </w:r>
      <w:proofErr w:type="spellEnd"/>
      <w:r w:rsidRPr="00260504">
        <w:t xml:space="preserve"> che fa colazione, determinare la città in cui è mezzogiorno quando </w:t>
      </w:r>
      <w:proofErr w:type="gramStart"/>
      <w:r w:rsidRPr="00260504">
        <w:t>ad  Anchorage</w:t>
      </w:r>
      <w:proofErr w:type="gramEnd"/>
      <w:r w:rsidRPr="00260504">
        <w:t xml:space="preserve"> sono le ore 8 e dedurre che </w:t>
      </w:r>
      <w:proofErr w:type="spellStart"/>
      <w:r w:rsidRPr="00260504">
        <w:t>Annòvic</w:t>
      </w:r>
      <w:proofErr w:type="spellEnd"/>
      <w:r w:rsidRPr="00260504">
        <w:t xml:space="preserve"> può nello stesso momento cenare, ma </w:t>
      </w:r>
      <w:proofErr w:type="spellStart"/>
      <w:r w:rsidRPr="00260504">
        <w:t>Sejko</w:t>
      </w:r>
      <w:proofErr w:type="spellEnd"/>
      <w:r w:rsidRPr="00260504">
        <w:t xml:space="preserve"> non può pranzare. </w:t>
      </w:r>
    </w:p>
    <w:p w14:paraId="677AAFF9" w14:textId="77777777" w:rsidR="00F64E37" w:rsidRPr="00260504" w:rsidRDefault="00F64E37" w:rsidP="00F56F4C">
      <w:pPr>
        <w:pStyle w:val="ARMT-4Titolo3"/>
      </w:pPr>
      <w:r w:rsidRPr="00260504">
        <w:t>Attribuzione dei punteggi</w:t>
      </w:r>
    </w:p>
    <w:p w14:paraId="68BDCBFB" w14:textId="77777777" w:rsidR="00F64E37" w:rsidRPr="00260504" w:rsidRDefault="00F64E37" w:rsidP="00F56F4C">
      <w:pPr>
        <w:pStyle w:val="ARMT-7punteggi"/>
      </w:pPr>
      <w:r w:rsidRPr="00260504">
        <w:t>4</w:t>
      </w:r>
      <w:r w:rsidRPr="00260504">
        <w:tab/>
        <w:t xml:space="preserve">Risposta corretta (Bangkok) con spiegazione chiara e completa </w:t>
      </w:r>
    </w:p>
    <w:p w14:paraId="544744EF" w14:textId="77777777" w:rsidR="00F64E37" w:rsidRPr="00260504" w:rsidRDefault="00F64E37" w:rsidP="00F56F4C">
      <w:pPr>
        <w:pStyle w:val="ARMT-7punteggi"/>
      </w:pPr>
      <w:r w:rsidRPr="00260504">
        <w:t>3</w:t>
      </w:r>
      <w:r w:rsidRPr="00260504">
        <w:tab/>
        <w:t>Risposta corretta con spiegazione incompleta</w:t>
      </w:r>
    </w:p>
    <w:p w14:paraId="4D2C5C1D" w14:textId="77777777" w:rsidR="00F64E37" w:rsidRPr="00260504" w:rsidRDefault="00F64E37" w:rsidP="00F56F4C">
      <w:pPr>
        <w:pStyle w:val="ARMT-7punteggi"/>
      </w:pPr>
      <w:r w:rsidRPr="00260504">
        <w:t>2</w:t>
      </w:r>
      <w:r w:rsidRPr="00260504">
        <w:tab/>
        <w:t>Risposta corretta senza alcuna spiegazione</w:t>
      </w:r>
    </w:p>
    <w:p w14:paraId="39D6B5D4" w14:textId="77777777" w:rsidR="00F64E37" w:rsidRPr="00260504" w:rsidRDefault="00F64E37" w:rsidP="00F56F4C">
      <w:pPr>
        <w:pStyle w:val="ARMT-7punteggi"/>
      </w:pPr>
      <w:r w:rsidRPr="00260504">
        <w:t xml:space="preserve">1 </w:t>
      </w:r>
      <w:r w:rsidRPr="00260504">
        <w:tab/>
        <w:t>Inizio corretto di ricerca</w:t>
      </w:r>
    </w:p>
    <w:p w14:paraId="7D0A5210" w14:textId="77777777" w:rsidR="00F64E37" w:rsidRPr="00260504" w:rsidRDefault="00F64E37" w:rsidP="00F56F4C">
      <w:pPr>
        <w:pStyle w:val="ARMT-7punteggi"/>
      </w:pPr>
      <w:r w:rsidRPr="00260504">
        <w:t xml:space="preserve">0 </w:t>
      </w:r>
      <w:r w:rsidRPr="00260504">
        <w:tab/>
        <w:t>Incomprensione del problema</w:t>
      </w:r>
    </w:p>
    <w:p w14:paraId="48F14D4F" w14:textId="7CC696F8" w:rsidR="00F64E37" w:rsidRPr="00260504" w:rsidRDefault="00F64E37" w:rsidP="00F56F4C">
      <w:pPr>
        <w:pStyle w:val="ARMT-4Titolo3"/>
        <w:tabs>
          <w:tab w:val="left" w:pos="3402"/>
        </w:tabs>
      </w:pPr>
      <w:r w:rsidRPr="00260504">
        <w:rPr>
          <w:bCs/>
        </w:rPr>
        <w:t>Livello</w:t>
      </w:r>
      <w:r w:rsidRPr="00F56F4C">
        <w:rPr>
          <w:b w:val="0"/>
        </w:rPr>
        <w:t xml:space="preserve">: 7 - 8 </w:t>
      </w:r>
      <w:r w:rsidR="00F56F4C" w:rsidRPr="00F56F4C">
        <w:rPr>
          <w:b w:val="0"/>
        </w:rPr>
        <w:t>–</w:t>
      </w:r>
      <w:r w:rsidRPr="00F56F4C">
        <w:rPr>
          <w:b w:val="0"/>
        </w:rPr>
        <w:t xml:space="preserve"> 9</w:t>
      </w:r>
      <w:r w:rsidR="00F56F4C">
        <w:tab/>
      </w:r>
      <w:r w:rsidRPr="00F56F4C">
        <w:rPr>
          <w:bCs/>
        </w:rPr>
        <w:t>Origine</w:t>
      </w:r>
      <w:r w:rsidRPr="00F56F4C">
        <w:rPr>
          <w:b w:val="0"/>
        </w:rPr>
        <w:t>: Siena + Parma</w:t>
      </w:r>
    </w:p>
    <w:p w14:paraId="6C2FB560" w14:textId="230A7097" w:rsidR="00F64E37" w:rsidRPr="00F56F4C" w:rsidRDefault="00F64E37" w:rsidP="00F56F4C">
      <w:pPr>
        <w:pStyle w:val="ARMT-1Titolo1"/>
      </w:pPr>
      <w:r w:rsidRPr="00260504">
        <w:br w:type="page"/>
      </w:r>
      <w:r w:rsidRPr="00F56F4C">
        <w:rPr>
          <w:b/>
          <w:bCs/>
        </w:rPr>
        <w:lastRenderedPageBreak/>
        <w:t>15.</w:t>
      </w:r>
      <w:r w:rsidR="00F56F4C" w:rsidRPr="00F56F4C">
        <w:rPr>
          <w:b/>
          <w:bCs/>
        </w:rPr>
        <w:tab/>
        <w:t>LA TORRE DI TRANSALPINO</w:t>
      </w:r>
      <w:r w:rsidRPr="00F56F4C">
        <w:t xml:space="preserve"> (</w:t>
      </w:r>
      <w:proofErr w:type="spellStart"/>
      <w:r w:rsidRPr="00F56F4C">
        <w:t>Cat</w:t>
      </w:r>
      <w:proofErr w:type="spellEnd"/>
      <w:r w:rsidRPr="00F56F4C">
        <w:t>. 8, 9)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26"/>
      </w:tblGrid>
      <w:tr w:rsidR="00F64E37" w:rsidRPr="00260504" w14:paraId="7D0D5F11" w14:textId="77777777" w:rsidTr="00F56F4C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D4E105E" w14:textId="77777777" w:rsidR="00F64E37" w:rsidRPr="00F56F4C" w:rsidRDefault="00F64E37" w:rsidP="00F56F4C">
            <w:pPr>
              <w:pStyle w:val="ARMT-2Enunciato"/>
            </w:pPr>
            <w:r w:rsidRPr="00F56F4C">
              <w:t xml:space="preserve">Al re di transalpino piacciono molto i cubi. Fa costruire questa torre, nella quale si possono facilmente vedere 17 cubi. </w:t>
            </w:r>
          </w:p>
          <w:p w14:paraId="36D6E6F3" w14:textId="77777777" w:rsidR="00F64E37" w:rsidRPr="00F56F4C" w:rsidRDefault="00F64E37" w:rsidP="00F56F4C">
            <w:pPr>
              <w:pStyle w:val="ARMT-2Enunciato"/>
            </w:pPr>
            <w:r w:rsidRPr="00F56F4C">
              <w:t xml:space="preserve">Per costruire la torre, i muratori hanno impilato e cementato esattamente 50000 mattoni a forma di cubo prima di dipingere le parti visibili: in nero il cubo grande, in grigio quello medio e in bianco i 15 piccoli, con il disegno di tutti gli spigoli. </w:t>
            </w:r>
          </w:p>
          <w:p w14:paraId="6D66DB68" w14:textId="77777777" w:rsidR="00F64E37" w:rsidRPr="00F56F4C" w:rsidRDefault="00F64E37" w:rsidP="00F56F4C">
            <w:pPr>
              <w:pStyle w:val="ARMT-2Enunciato"/>
            </w:pPr>
            <w:r w:rsidRPr="00F56F4C">
              <w:t xml:space="preserve">L’altezza totale della torre, dal suolo alla faccia superiore del cubo medio, è di 20 metri. </w:t>
            </w:r>
          </w:p>
          <w:p w14:paraId="1DFC0A89" w14:textId="77777777" w:rsidR="00F64E37" w:rsidRPr="00260504" w:rsidRDefault="00F64E37" w:rsidP="00F56F4C">
            <w:pPr>
              <w:pStyle w:val="ARMT-2Enunciato"/>
              <w:rPr>
                <w:b/>
                <w:bCs/>
              </w:rPr>
            </w:pPr>
            <w:r w:rsidRPr="00F56F4C">
              <w:t>Uno dei cortigiani ha trovato questa torre così bella che ne ha fatta costruire una nel suo giardino, del tutto simile ma di dimensioni ridotte.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F705" w14:textId="71D24B9E" w:rsidR="00F64E37" w:rsidRPr="00260504" w:rsidRDefault="00F56F4C" w:rsidP="00F56F4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BABDED1" wp14:editId="45C802C7">
                  <wp:extent cx="2691828" cy="2623028"/>
                  <wp:effectExtent l="0" t="0" r="635" b="635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17" cy="264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F8BA9" w14:textId="7A3DA868" w:rsidR="00F64E37" w:rsidRPr="00260504" w:rsidRDefault="00F64E37" w:rsidP="00F56F4C">
      <w:pPr>
        <w:pStyle w:val="ARMT-2Enunciato"/>
      </w:pPr>
      <w:r w:rsidRPr="00260504">
        <w:t>Il suo modello ridotto è alto solo 8 metri. È costruito con mattoni uguali a quelli usati per la torre del re.</w:t>
      </w:r>
    </w:p>
    <w:p w14:paraId="227D8EF0" w14:textId="77777777" w:rsidR="00F64E37" w:rsidRPr="00260504" w:rsidRDefault="00F64E37" w:rsidP="00F56F4C">
      <w:pPr>
        <w:pStyle w:val="ARMT-3Domande"/>
      </w:pPr>
      <w:r w:rsidRPr="00260504">
        <w:t>Quanti mattoni ha utilizzato il cortigiano per costruire la sua torre?</w:t>
      </w:r>
    </w:p>
    <w:p w14:paraId="45E15E09" w14:textId="77777777" w:rsidR="00F64E37" w:rsidRPr="00260504" w:rsidRDefault="00F64E37" w:rsidP="00F56F4C">
      <w:pPr>
        <w:pStyle w:val="ARMT-3Domande"/>
      </w:pPr>
      <w:r w:rsidRPr="00260504">
        <w:t>Spiegate il vostro ragionamento.</w:t>
      </w:r>
    </w:p>
    <w:p w14:paraId="71E158BB" w14:textId="77777777" w:rsidR="00F64E37" w:rsidRPr="00260504" w:rsidRDefault="00F64E37" w:rsidP="00F56F4C">
      <w:pPr>
        <w:pStyle w:val="ARMT-3Titolo2"/>
      </w:pPr>
      <w:r w:rsidRPr="00260504">
        <w:t>AnalIsI a priori</w:t>
      </w:r>
    </w:p>
    <w:p w14:paraId="6D15F97D" w14:textId="77777777" w:rsidR="00F64E37" w:rsidRPr="00260504" w:rsidRDefault="00F64E37" w:rsidP="00F56F4C">
      <w:pPr>
        <w:pStyle w:val="ARMT-4Titolo3"/>
      </w:pPr>
      <w:r w:rsidRPr="00260504">
        <w:t>Ambito concettuale</w:t>
      </w:r>
    </w:p>
    <w:p w14:paraId="7F111E7A" w14:textId="55F90275" w:rsidR="00F64E37" w:rsidRPr="00260504" w:rsidRDefault="00F64E37" w:rsidP="00F56F4C">
      <w:pPr>
        <w:pStyle w:val="ARMT-5Compito"/>
      </w:pPr>
      <w:r w:rsidRPr="00260504">
        <w:t>-</w:t>
      </w:r>
      <w:r w:rsidR="00F56F4C">
        <w:tab/>
      </w:r>
      <w:r w:rsidR="00F56F4C" w:rsidRPr="00260504">
        <w:t>Aritmetica: operazioni</w:t>
      </w:r>
      <w:r w:rsidRPr="00260504">
        <w:t>, rapporti, proporzionalità</w:t>
      </w:r>
    </w:p>
    <w:p w14:paraId="4ECB2814" w14:textId="4DDCDFEE" w:rsidR="00F64E37" w:rsidRPr="00260504" w:rsidRDefault="00F64E37" w:rsidP="00F56F4C">
      <w:pPr>
        <w:pStyle w:val="ARMT-5Compito"/>
        <w:spacing w:before="0"/>
      </w:pPr>
      <w:r w:rsidRPr="00260504">
        <w:t>-</w:t>
      </w:r>
      <w:r w:rsidR="00F56F4C">
        <w:tab/>
      </w:r>
      <w:r w:rsidRPr="00260504">
        <w:t>Geometria: cubo</w:t>
      </w:r>
    </w:p>
    <w:p w14:paraId="62CD678C" w14:textId="77777777" w:rsidR="00F64E37" w:rsidRPr="00260504" w:rsidRDefault="00F64E37" w:rsidP="00F56F4C">
      <w:pPr>
        <w:pStyle w:val="ARMT-4Titolo3"/>
      </w:pPr>
      <w:r w:rsidRPr="00260504">
        <w:t>Analisi del compito</w:t>
      </w:r>
    </w:p>
    <w:p w14:paraId="7D0A4F5B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Per gli allievi che sanno o che intuiscono che il rapporto dei volumi è il cubo del rapporto di similitudine tra la torre del re e il modello 8/20 = 2/5, è sufficiente effettuare il calcolo: 50000 x (2/5)</w:t>
      </w:r>
      <w:r w:rsidRPr="00260504">
        <w:rPr>
          <w:vertAlign w:val="superscript"/>
        </w:rPr>
        <w:t>3</w:t>
      </w:r>
      <w:r w:rsidRPr="00260504">
        <w:t xml:space="preserve"> = 3200</w:t>
      </w:r>
    </w:p>
    <w:p w14:paraId="0F934CAC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Per gli altri sarà necessario fare delle osservazioni, dei confronti di volumi e determinare la lunghezza degli spigoli dei mattoni:</w:t>
      </w:r>
    </w:p>
    <w:p w14:paraId="20F12AA4" w14:textId="77777777" w:rsidR="00F64E37" w:rsidRPr="00260504" w:rsidRDefault="00F64E37" w:rsidP="00F56F4C">
      <w:pPr>
        <w:pStyle w:val="ARMT-6Analisi"/>
      </w:pPr>
      <w:r w:rsidRPr="00260504">
        <w:tab/>
        <w:t>calcolare il volume della torre con i cubi piccoli come unità: 15 + 2</w:t>
      </w:r>
      <w:r w:rsidRPr="00260504">
        <w:rPr>
          <w:vertAlign w:val="superscript"/>
        </w:rPr>
        <w:t>3</w:t>
      </w:r>
      <w:r w:rsidRPr="00260504">
        <w:t xml:space="preserve"> + 3</w:t>
      </w:r>
      <w:r w:rsidRPr="00260504">
        <w:rPr>
          <w:vertAlign w:val="superscript"/>
        </w:rPr>
        <w:t>3</w:t>
      </w:r>
      <w:r w:rsidRPr="00260504">
        <w:t xml:space="preserve"> = 15 + 8 + 27 = 50, cosa che permette di dedurre che ogni cubo unità è composto da 1000 mattoni (10 x 10 x 10),</w:t>
      </w:r>
    </w:p>
    <w:p w14:paraId="5EFDAC58" w14:textId="77777777" w:rsidR="00F64E37" w:rsidRPr="00260504" w:rsidRDefault="00F64E37" w:rsidP="00F56F4C">
      <w:pPr>
        <w:pStyle w:val="ARMT-6Analisi"/>
      </w:pPr>
      <w:r w:rsidRPr="00260504">
        <w:tab/>
        <w:t xml:space="preserve">poiché si possono sistemare 5 cubi piccoli lungo l’altezza della torre, questa (20 metri) corrisponde allora a quella di 50 mattoni, cosa che permette di calcolare la misura dello spigolo di un mattone: </w:t>
      </w:r>
      <w:proofErr w:type="gramStart"/>
      <w:r w:rsidRPr="00260504">
        <w:t>20 :</w:t>
      </w:r>
      <w:proofErr w:type="gramEnd"/>
      <w:r w:rsidRPr="00260504">
        <w:t xml:space="preserve"> 50 = 0,4 (in metri).</w:t>
      </w:r>
    </w:p>
    <w:p w14:paraId="44C992D8" w14:textId="77777777" w:rsidR="00F64E37" w:rsidRPr="00260504" w:rsidRDefault="00F64E37" w:rsidP="00F56F4C">
      <w:pPr>
        <w:pStyle w:val="ARMT-6Analisi"/>
      </w:pPr>
      <w:r w:rsidRPr="00260504">
        <w:tab/>
        <w:t xml:space="preserve">il modello ridotto ha pertanto un volume di 50, ma in unità «piccoli cubi ridotti». La sua altezza (8 </w:t>
      </w:r>
      <w:proofErr w:type="gramStart"/>
      <w:r w:rsidRPr="00260504">
        <w:t>metri)è</w:t>
      </w:r>
      <w:proofErr w:type="gramEnd"/>
      <w:r w:rsidRPr="00260504">
        <w:t xml:space="preserve"> anch’essa quella di 5 «piccoli cubi ridotti» il cui spigolo sarà 8 : 5 = 1,6 (in metri). Poiché 1,6 = 4 x 0,4, i «piccoli cubi ridotti» saranno composti da 4 x 4 x 4 = 64 mattoni. Ci vorranno 64 x 50 = 3200 mattoni per costruire il modello ridotto.</w:t>
      </w:r>
    </w:p>
    <w:p w14:paraId="0413515F" w14:textId="77777777" w:rsidR="00F64E37" w:rsidRPr="00260504" w:rsidRDefault="00F64E37" w:rsidP="00F56F4C">
      <w:pPr>
        <w:pStyle w:val="ARMT-4Titolo3"/>
      </w:pPr>
      <w:r w:rsidRPr="00260504">
        <w:t>Attribuzione dei punteggi</w:t>
      </w:r>
    </w:p>
    <w:p w14:paraId="74256860" w14:textId="77777777" w:rsidR="00F64E37" w:rsidRPr="00260504" w:rsidRDefault="00F64E37" w:rsidP="00F56F4C">
      <w:pPr>
        <w:pStyle w:val="ARMT-7punteggi"/>
      </w:pPr>
      <w:r w:rsidRPr="00260504">
        <w:t>4</w:t>
      </w:r>
      <w:r w:rsidRPr="00260504">
        <w:tab/>
        <w:t xml:space="preserve">La risposta giusta 3200 mattoni, con spiegazione </w:t>
      </w:r>
    </w:p>
    <w:p w14:paraId="5A2213EC" w14:textId="77777777" w:rsidR="00F64E37" w:rsidRPr="00260504" w:rsidRDefault="00F64E37" w:rsidP="00F56F4C">
      <w:pPr>
        <w:pStyle w:val="ARMT-7punteggi"/>
      </w:pPr>
      <w:r w:rsidRPr="00260504">
        <w:t>3</w:t>
      </w:r>
      <w:r w:rsidRPr="00260504">
        <w:tab/>
        <w:t>La risposta giusta 3200 mattoni, senza spiegazione</w:t>
      </w:r>
    </w:p>
    <w:p w14:paraId="6863380C" w14:textId="77777777" w:rsidR="00F64E37" w:rsidRPr="00260504" w:rsidRDefault="00F64E37" w:rsidP="00F56F4C">
      <w:pPr>
        <w:pStyle w:val="ARMT-7punteggi"/>
      </w:pPr>
      <w:r w:rsidRPr="00260504">
        <w:tab/>
        <w:t xml:space="preserve">oppure un solo errore di calcolo, con spiegazione  </w:t>
      </w:r>
    </w:p>
    <w:p w14:paraId="416A131B" w14:textId="77777777" w:rsidR="00F64E37" w:rsidRPr="00260504" w:rsidRDefault="00F64E37" w:rsidP="00F56F4C">
      <w:pPr>
        <w:pStyle w:val="ARMT-7punteggi"/>
      </w:pPr>
      <w:r w:rsidRPr="00260504">
        <w:t>2</w:t>
      </w:r>
      <w:r w:rsidRPr="00260504">
        <w:tab/>
        <w:t>Conteggi dei cubi piccoli della torre e determinazione delle dimensioni di un cubo piccolo (10 x 10 x 10) e proseguimento del ragionamento non finito</w:t>
      </w:r>
    </w:p>
    <w:p w14:paraId="1D6BB81F" w14:textId="77777777" w:rsidR="00F64E37" w:rsidRPr="00260504" w:rsidRDefault="00F64E37" w:rsidP="00F56F4C">
      <w:pPr>
        <w:pStyle w:val="ARMT-7punteggi"/>
      </w:pPr>
      <w:r w:rsidRPr="00260504">
        <w:t>1</w:t>
      </w:r>
      <w:r w:rsidRPr="00260504">
        <w:tab/>
        <w:t>La risposta «20000 mattoni», corrispondente ad una confusione tra rapporto di similitudine e rapporto dei volumi</w:t>
      </w:r>
    </w:p>
    <w:p w14:paraId="6C0B732A" w14:textId="175AA7E1" w:rsidR="00F64E37" w:rsidRPr="00F56F4C" w:rsidRDefault="00F64E37" w:rsidP="00F56F4C">
      <w:pPr>
        <w:pStyle w:val="ARMT-7punteggi"/>
      </w:pPr>
      <w:r w:rsidRPr="00260504">
        <w:t>0</w:t>
      </w:r>
      <w:r w:rsidRPr="00260504">
        <w:tab/>
        <w:t xml:space="preserve">Incomprensione del problema o rapporto errato con un altro errore </w:t>
      </w:r>
    </w:p>
    <w:p w14:paraId="6446A944" w14:textId="3F12D026" w:rsidR="00F64E37" w:rsidRPr="00F56F4C" w:rsidRDefault="00F64E37" w:rsidP="00F56F4C">
      <w:pPr>
        <w:pStyle w:val="ARMT-4Titolo3"/>
        <w:tabs>
          <w:tab w:val="left" w:pos="2410"/>
          <w:tab w:val="left" w:pos="3261"/>
        </w:tabs>
        <w:rPr>
          <w:b w:val="0"/>
          <w:bCs/>
        </w:rPr>
      </w:pPr>
      <w:r w:rsidRPr="00260504">
        <w:t xml:space="preserve">Livello: </w:t>
      </w:r>
      <w:r w:rsidRPr="00F56F4C">
        <w:rPr>
          <w:b w:val="0"/>
          <w:bCs/>
        </w:rPr>
        <w:t xml:space="preserve">8 </w:t>
      </w:r>
      <w:r w:rsidR="00F56F4C" w:rsidRPr="00F56F4C">
        <w:rPr>
          <w:b w:val="0"/>
          <w:bCs/>
        </w:rPr>
        <w:t>–</w:t>
      </w:r>
      <w:r w:rsidRPr="00F56F4C">
        <w:rPr>
          <w:b w:val="0"/>
          <w:bCs/>
        </w:rPr>
        <w:t xml:space="preserve"> 9</w:t>
      </w:r>
      <w:r w:rsidR="00F56F4C">
        <w:tab/>
      </w:r>
      <w:r w:rsidRPr="00260504">
        <w:t xml:space="preserve">Origine: </w:t>
      </w:r>
      <w:r w:rsidRPr="00F56F4C">
        <w:rPr>
          <w:b w:val="0"/>
          <w:bCs/>
        </w:rPr>
        <w:t>C.I.</w:t>
      </w:r>
    </w:p>
    <w:p w14:paraId="05D87611" w14:textId="191D2AE5" w:rsidR="00F64E37" w:rsidRPr="00F56F4C" w:rsidRDefault="00F64E37" w:rsidP="00F56F4C">
      <w:pPr>
        <w:pStyle w:val="ARMT-1Titolo1"/>
      </w:pPr>
      <w:r w:rsidRPr="00260504">
        <w:br w:type="page"/>
      </w:r>
      <w:r w:rsidRPr="00556A68">
        <w:rPr>
          <w:b/>
          <w:bCs/>
        </w:rPr>
        <w:lastRenderedPageBreak/>
        <w:t>16.</w:t>
      </w:r>
      <w:r w:rsidR="00F56F4C" w:rsidRPr="00556A68">
        <w:rPr>
          <w:b/>
          <w:bCs/>
        </w:rPr>
        <w:tab/>
        <w:t>IL SERPENTE MIOPE</w:t>
      </w:r>
      <w:r w:rsidRPr="00F56F4C">
        <w:t xml:space="preserve"> (</w:t>
      </w:r>
      <w:proofErr w:type="spellStart"/>
      <w:r w:rsidRPr="00F56F4C">
        <w:t>Cat</w:t>
      </w:r>
      <w:proofErr w:type="spellEnd"/>
      <w:r w:rsidRPr="00F56F4C">
        <w:t>. 8, 9)</w:t>
      </w:r>
    </w:p>
    <w:p w14:paraId="5C360DEA" w14:textId="5A42209E" w:rsidR="00F64E37" w:rsidRPr="00260504" w:rsidRDefault="00F64E37" w:rsidP="00F56F4C">
      <w:pPr>
        <w:pStyle w:val="ARMT-2Enunciato"/>
      </w:pPr>
      <w:r w:rsidRPr="00260504">
        <w:t>Il signor Pitone si sta ammirando.</w:t>
      </w:r>
    </w:p>
    <w:p w14:paraId="20C0BC80" w14:textId="77777777" w:rsidR="00F64E37" w:rsidRPr="00260504" w:rsidRDefault="00F64E37" w:rsidP="00F56F4C">
      <w:pPr>
        <w:pStyle w:val="ARMT-2Enunciato"/>
      </w:pPr>
      <w:r w:rsidRPr="00260504">
        <w:t>Osserva che il suo corpo forma delle semicirconferenze i cui diametri: 256; 192; 144; 108; 81; 60,75; … (in mm) decrescono regolarmente, sempre con lo stesso rapporto.</w:t>
      </w:r>
    </w:p>
    <w:p w14:paraId="1D0C42F5" w14:textId="77777777" w:rsidR="00F64E37" w:rsidRPr="00260504" w:rsidRDefault="00F64E37" w:rsidP="00F56F4C">
      <w:pPr>
        <w:pStyle w:val="ARMT-2Enunciato"/>
      </w:pPr>
      <w:r w:rsidRPr="00260504">
        <w:t>Però è miope e, a partire dalle prime 5 o 6 semicirconferenze, non vede più nulla e non arriva quindi a vedere la fine della sua coda.</w:t>
      </w:r>
    </w:p>
    <w:p w14:paraId="7A717D47" w14:textId="773BFAD1" w:rsidR="00F64E37" w:rsidRPr="00260504" w:rsidRDefault="00F56F4C" w:rsidP="00F56F4C">
      <w:pPr>
        <w:pStyle w:val="Intestazione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31212AB" wp14:editId="47B0DDB1">
            <wp:extent cx="5796679" cy="1379095"/>
            <wp:effectExtent l="0" t="0" r="0" b="571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5835" cy="13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098C" w14:textId="77777777" w:rsidR="00F64E37" w:rsidRPr="00260504" w:rsidRDefault="00F64E37" w:rsidP="00F56F4C">
      <w:pPr>
        <w:pStyle w:val="ARMT-3Domande"/>
      </w:pPr>
      <w:r w:rsidRPr="00260504">
        <w:t xml:space="preserve">Secondo voi qual è la distanza, in mm, tra il suo collo, nel punto A, e la fine della coda? </w:t>
      </w:r>
    </w:p>
    <w:p w14:paraId="23DB2A56" w14:textId="77777777" w:rsidR="00F64E37" w:rsidRPr="00260504" w:rsidRDefault="00F64E37" w:rsidP="00F56F4C">
      <w:pPr>
        <w:pStyle w:val="ARMT-3Domande"/>
      </w:pPr>
      <w:r w:rsidRPr="00260504">
        <w:t>Stimate la lunghezza del suo corpo, dal punto A fino alla fine della coda.</w:t>
      </w:r>
    </w:p>
    <w:p w14:paraId="29F3DD11" w14:textId="77777777" w:rsidR="00F64E37" w:rsidRPr="00260504" w:rsidRDefault="00F64E37" w:rsidP="00F56F4C">
      <w:pPr>
        <w:pStyle w:val="ARMT-3Domande"/>
      </w:pPr>
      <w:r w:rsidRPr="00260504">
        <w:t xml:space="preserve">Quante sono le semicirconferenze che il serpente miope non riesce a vedere? </w:t>
      </w:r>
    </w:p>
    <w:p w14:paraId="12858B01" w14:textId="35EA2D28" w:rsidR="00F64E37" w:rsidRPr="00260504" w:rsidRDefault="00F64E37" w:rsidP="00F56F4C">
      <w:pPr>
        <w:pStyle w:val="ARMT-3Domande"/>
      </w:pPr>
      <w:r w:rsidRPr="00260504">
        <w:t xml:space="preserve">Spiegate come avete trovato le vostre risposte. </w:t>
      </w:r>
    </w:p>
    <w:p w14:paraId="283262F5" w14:textId="77777777" w:rsidR="00F64E37" w:rsidRPr="00260504" w:rsidRDefault="00F64E37" w:rsidP="00F56F4C">
      <w:pPr>
        <w:pStyle w:val="ARMT-3Titolo2"/>
      </w:pPr>
      <w:r w:rsidRPr="00260504">
        <w:t>AnalIsI a priori</w:t>
      </w:r>
    </w:p>
    <w:p w14:paraId="300B1052" w14:textId="77777777" w:rsidR="00F64E37" w:rsidRPr="00260504" w:rsidRDefault="00F64E37" w:rsidP="00F56F4C">
      <w:pPr>
        <w:pStyle w:val="ARMT-4Titolo3"/>
      </w:pPr>
      <w:r w:rsidRPr="00260504">
        <w:t>Ambito concettuale</w:t>
      </w:r>
    </w:p>
    <w:p w14:paraId="337DDFEC" w14:textId="79953567" w:rsidR="00F64E37" w:rsidRPr="00260504" w:rsidRDefault="00F64E37" w:rsidP="00F56F4C">
      <w:pPr>
        <w:pStyle w:val="ARMT-5Compito"/>
      </w:pPr>
      <w:r w:rsidRPr="00260504">
        <w:t>-</w:t>
      </w:r>
      <w:r w:rsidRPr="00260504">
        <w:tab/>
        <w:t>Geometria: lunghezza della circonferenza, Talete, similitudine</w:t>
      </w:r>
    </w:p>
    <w:p w14:paraId="7F043B2B" w14:textId="77777777" w:rsidR="00F64E37" w:rsidRPr="00260504" w:rsidRDefault="00F64E37" w:rsidP="00F56F4C">
      <w:pPr>
        <w:pStyle w:val="ARMT-5Compito"/>
        <w:spacing w:before="0"/>
      </w:pPr>
      <w:r w:rsidRPr="00260504">
        <w:t>-</w:t>
      </w:r>
      <w:r w:rsidRPr="00260504">
        <w:tab/>
        <w:t>Aritmetica: successioni, calcolo della somma di termini di una progressione geometrica</w:t>
      </w:r>
    </w:p>
    <w:p w14:paraId="605EEA0A" w14:textId="77777777" w:rsidR="00F64E37" w:rsidRPr="00260504" w:rsidRDefault="00F64E37" w:rsidP="00F56F4C">
      <w:pPr>
        <w:pStyle w:val="ARMT-5Compito"/>
        <w:spacing w:before="0"/>
      </w:pPr>
      <w:r w:rsidRPr="00260504">
        <w:t>-</w:t>
      </w:r>
      <w:r w:rsidRPr="00260504">
        <w:tab/>
        <w:t>Approccio a qualche aspetto dell’analisi</w:t>
      </w:r>
    </w:p>
    <w:p w14:paraId="34456091" w14:textId="77777777" w:rsidR="00F64E37" w:rsidRPr="00260504" w:rsidRDefault="00F64E37" w:rsidP="00F56F4C">
      <w:pPr>
        <w:pStyle w:val="ARMT-4Titolo3"/>
      </w:pPr>
      <w:r w:rsidRPr="00260504">
        <w:t>Analisi del compito</w:t>
      </w:r>
    </w:p>
    <w:p w14:paraId="649679D5" w14:textId="77777777" w:rsidR="00F64E37" w:rsidRPr="00260504" w:rsidRDefault="00F64E37" w:rsidP="00F56F4C">
      <w:pPr>
        <w:pStyle w:val="ARMT-6Analisi"/>
      </w:pPr>
      <w:r w:rsidRPr="00260504">
        <w:t xml:space="preserve">Ci sono diversi modi per trovare la distanza richiesta: </w:t>
      </w:r>
    </w:p>
    <w:p w14:paraId="7BCCD471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Si può ancora fare una costruzione precisa, con o senza ingrandimento delle semicirconferenze che si susseguono oppure osservare che le tangenti alle semicirconferenze in alto e in basso si incontrano in un punto che è l’estremità della coda (centro di omotetia) e trovare una buona approssimazione della lunghezza con una semplice misura.</w:t>
      </w:r>
    </w:p>
    <w:p w14:paraId="7BFEDAC0" w14:textId="77777777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La lunghezza può essere calcolata mobilizzando le conoscenze sulla similitudine (o Talete) dopo aver constatato che le semicirconferenze sono omotetiche e che il centro di omotetia è l’estremità della coda: d/128 = (</w:t>
      </w:r>
      <w:proofErr w:type="gramStart"/>
      <w:r w:rsidRPr="00260504">
        <w:t>d .</w:t>
      </w:r>
      <w:proofErr w:type="gramEnd"/>
      <w:r w:rsidRPr="00260504">
        <w:t>- 224)/96 =&gt; d = 996 e la lunghezza è 996 + 128 = 1024.</w:t>
      </w:r>
    </w:p>
    <w:p w14:paraId="7B1AE092" w14:textId="69C0542D" w:rsidR="00F64E37" w:rsidRPr="00260504" w:rsidRDefault="00F56F4C" w:rsidP="00F56F4C">
      <w:pPr>
        <w:pStyle w:val="ARMT-6Analisi"/>
        <w:jc w:val="center"/>
      </w:pPr>
      <w:r>
        <w:rPr>
          <w:noProof/>
        </w:rPr>
        <w:drawing>
          <wp:inline distT="0" distB="0" distL="0" distR="0" wp14:anchorId="126A3511" wp14:editId="30CC1926">
            <wp:extent cx="5546995" cy="1584620"/>
            <wp:effectExtent l="0" t="0" r="3175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1790" cy="160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45BD" w14:textId="1F148C82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 xml:space="preserve">Si può anche calcolare il rapporto – menzionato nell’enunciato- di un diametro al successivo: 192/256 = 144/192 = 108/144 = … = 3/4, per trovare i termini seguenti della successione e calcolare un’approssimazione della somma dei termini della </w:t>
      </w:r>
      <w:r w:rsidR="00F56F4C" w:rsidRPr="00260504">
        <w:t>successione: 256</w:t>
      </w:r>
      <w:r w:rsidRPr="00260504">
        <w:t xml:space="preserve"> + 192 + 144 + 108 + 81 + 60,75 + 45,5625 +   con la calcolatrice. (si arriva a 966 dopo 10 termini, 1010 dopo 15 termini, 1020 dopo 20 termini, 1023 dopo 25 termini, …).</w:t>
      </w:r>
    </w:p>
    <w:p w14:paraId="444E3183" w14:textId="725F23E0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>Il calcolo delle due somme S = 256 + 256(3/4) + 256 (3/4)</w:t>
      </w:r>
      <w:r w:rsidRPr="00260504">
        <w:rPr>
          <w:vertAlign w:val="superscript"/>
        </w:rPr>
        <w:t>2</w:t>
      </w:r>
      <w:r w:rsidRPr="00260504">
        <w:t xml:space="preserve"> + … e (3/</w:t>
      </w:r>
      <w:proofErr w:type="gramStart"/>
      <w:r w:rsidRPr="00260504">
        <w:t>4)S</w:t>
      </w:r>
      <w:proofErr w:type="gramEnd"/>
      <w:r w:rsidRPr="00260504">
        <w:t xml:space="preserve"> = 256(3/4) + 256 (3/4)</w:t>
      </w:r>
      <w:r w:rsidRPr="00260504">
        <w:rPr>
          <w:vertAlign w:val="superscript"/>
        </w:rPr>
        <w:t>2</w:t>
      </w:r>
      <w:r w:rsidRPr="00260504">
        <w:t xml:space="preserve"> + …. e della loro differenza: S - (3/</w:t>
      </w:r>
      <w:proofErr w:type="gramStart"/>
      <w:r w:rsidRPr="00260504">
        <w:t>4)S</w:t>
      </w:r>
      <w:proofErr w:type="gramEnd"/>
      <w:r w:rsidRPr="00260504">
        <w:t xml:space="preserve"> = 256 che si riduce a (1/4)S = 256  poi a  S = 1024, non è verosimilmente alla portata degli allievi di categoria 8. (A condizione che si sia convinti che la serie «converga»!!!)</w:t>
      </w:r>
    </w:p>
    <w:p w14:paraId="06CE3DDE" w14:textId="77777777" w:rsidR="00F64E37" w:rsidRPr="00260504" w:rsidRDefault="00F64E37" w:rsidP="00F56F4C">
      <w:pPr>
        <w:pStyle w:val="ARMT-6Analisi"/>
      </w:pPr>
      <w:r w:rsidRPr="00260504">
        <w:t xml:space="preserve">In effetti, la lunghezza del serpente è una questione più delicata. </w:t>
      </w:r>
    </w:p>
    <w:p w14:paraId="312827DE" w14:textId="77777777" w:rsidR="00F64E37" w:rsidRPr="00260504" w:rsidRDefault="00F64E37" w:rsidP="00F56F4C">
      <w:pPr>
        <w:pStyle w:val="ARMT-6Analisi"/>
      </w:pPr>
      <w:r w:rsidRPr="00260504">
        <w:lastRenderedPageBreak/>
        <w:tab/>
        <w:t>Gli allievi possono eventualmente arrivarci passando dalla progressione geometrica 256, 192, 144, … alla successione corrispondente delle lunghezze delle semicirconferenze: 128π + 96 π + 72 π + … = 512</w:t>
      </w:r>
      <w:r w:rsidRPr="00260504">
        <w:t xml:space="preserve"> π ≈ 1600 </w:t>
      </w:r>
    </w:p>
    <w:p w14:paraId="6C8E4EA8" w14:textId="77777777" w:rsidR="00F64E37" w:rsidRPr="00260504" w:rsidRDefault="00F64E37" w:rsidP="00F56F4C">
      <w:pPr>
        <w:pStyle w:val="ARMT-6Analisi"/>
      </w:pPr>
      <w:r w:rsidRPr="00260504">
        <w:t xml:space="preserve">La questione del numero di semicirconferenze è più interessante. </w:t>
      </w:r>
    </w:p>
    <w:p w14:paraId="2A6C6929" w14:textId="526B75F2" w:rsidR="00F64E37" w:rsidRPr="00260504" w:rsidRDefault="00F64E37" w:rsidP="00F56F4C">
      <w:pPr>
        <w:pStyle w:val="ARMT-6Analisi"/>
      </w:pPr>
      <w:r w:rsidRPr="00260504">
        <w:tab/>
        <w:t xml:space="preserve">Ci si può aspettare una risposta del tipo «molte, </w:t>
      </w:r>
      <w:r w:rsidR="00F56F4C" w:rsidRPr="00260504">
        <w:t>molte»</w:t>
      </w:r>
      <w:r w:rsidRPr="00260504">
        <w:t>, «tante quante si vuole», «delle centinaia o delle migliaia», «un’infinità», che mostra che l’idea di infinità è stata affrontata nella riflessione degli allievi.</w:t>
      </w:r>
    </w:p>
    <w:p w14:paraId="1C0B138D" w14:textId="164ADF3C" w:rsidR="00F64E37" w:rsidRPr="00260504" w:rsidRDefault="00F64E37" w:rsidP="00F56F4C">
      <w:pPr>
        <w:pStyle w:val="ARMT-6Analisi"/>
      </w:pPr>
      <w:r w:rsidRPr="00260504">
        <w:t>-</w:t>
      </w:r>
      <w:r w:rsidRPr="00260504">
        <w:tab/>
        <w:t xml:space="preserve">Per quel che riguarda le due ultime domande, il matematico vi vede </w:t>
      </w:r>
      <w:r w:rsidR="00F56F4C" w:rsidRPr="00260504">
        <w:t>un approccio</w:t>
      </w:r>
      <w:r w:rsidRPr="00260504">
        <w:t xml:space="preserve"> all’infinito, ma lo zoologo (e molti allievi) sanno bene che il serpente ha un corpo di lunghezza finita. Si tratta dunque di abbandonare i vincoli della realtà fisica per passare alla finzione matematica.</w:t>
      </w:r>
    </w:p>
    <w:p w14:paraId="6FF9D0E7" w14:textId="77777777" w:rsidR="00F64E37" w:rsidRPr="00260504" w:rsidRDefault="00F64E37" w:rsidP="00F56F4C">
      <w:pPr>
        <w:pStyle w:val="ARMT-4Titolo3"/>
      </w:pPr>
      <w:r w:rsidRPr="00260504">
        <w:t>Attribuzione dei punteggi</w:t>
      </w:r>
    </w:p>
    <w:p w14:paraId="5DD00F19" w14:textId="77777777" w:rsidR="00F64E37" w:rsidRPr="00260504" w:rsidRDefault="00F64E37" w:rsidP="00F56F4C">
      <w:pPr>
        <w:pStyle w:val="ARMT-7punteggi"/>
      </w:pPr>
      <w:r w:rsidRPr="00260504">
        <w:t>4</w:t>
      </w:r>
      <w:r w:rsidRPr="00260504">
        <w:tab/>
        <w:t>Le tre risposte «accettabili» (distanza 1024 o un’approssimazione compresa tra 1000 e 1050, lunghezza 512</w:t>
      </w:r>
      <w:r w:rsidRPr="00260504">
        <w:t xml:space="preserve"> π </w:t>
      </w:r>
      <w:r w:rsidRPr="00260504">
        <w:t xml:space="preserve">oppure ≈ 1600 o un’approssimazione corrispondente «molte, </w:t>
      </w:r>
      <w:proofErr w:type="gramStart"/>
      <w:r w:rsidRPr="00260504">
        <w:t>molte »</w:t>
      </w:r>
      <w:proofErr w:type="gramEnd"/>
      <w:r w:rsidRPr="00260504">
        <w:t xml:space="preserve"> o una risposta che mostra la presenza della nozione di infinito), con spiegazione </w:t>
      </w:r>
    </w:p>
    <w:p w14:paraId="11E0228D" w14:textId="77777777" w:rsidR="00F64E37" w:rsidRPr="00260504" w:rsidRDefault="00F64E37" w:rsidP="00F56F4C">
      <w:pPr>
        <w:pStyle w:val="ARMT-7punteggi"/>
      </w:pPr>
      <w:proofErr w:type="gramStart"/>
      <w:r w:rsidRPr="00260504">
        <w:t>3</w:t>
      </w:r>
      <w:proofErr w:type="gramEnd"/>
      <w:r w:rsidRPr="00260504">
        <w:tab/>
        <w:t>tre risposte «accettabili» ma con spiegazione insufficiente o approssimazioni, ma piuttosto lontane dalle risposte corrette</w:t>
      </w:r>
    </w:p>
    <w:p w14:paraId="5E9A4759" w14:textId="77777777" w:rsidR="00F64E37" w:rsidRPr="00260504" w:rsidRDefault="00F64E37" w:rsidP="00F56F4C">
      <w:pPr>
        <w:pStyle w:val="ARMT-7punteggi"/>
      </w:pPr>
      <w:proofErr w:type="gramStart"/>
      <w:r w:rsidRPr="00260504">
        <w:t>2</w:t>
      </w:r>
      <w:proofErr w:type="gramEnd"/>
      <w:r w:rsidRPr="00260504">
        <w:tab/>
        <w:t>due risposte «accettabili» spiegate o tre risposte «accettabili» senza spiegazione</w:t>
      </w:r>
    </w:p>
    <w:p w14:paraId="5FB01026" w14:textId="77777777" w:rsidR="00F64E37" w:rsidRPr="00260504" w:rsidRDefault="00F64E37" w:rsidP="00F56F4C">
      <w:pPr>
        <w:pStyle w:val="ARMT-7punteggi"/>
      </w:pPr>
      <w:r w:rsidRPr="00260504">
        <w:t>1</w:t>
      </w:r>
      <w:r w:rsidRPr="00260504">
        <w:tab/>
        <w:t>una risposta «accettabile» spiegata o due risposte «accettabili» senza spiegazione</w:t>
      </w:r>
    </w:p>
    <w:p w14:paraId="00687473" w14:textId="77777777" w:rsidR="00F64E37" w:rsidRPr="00260504" w:rsidRDefault="00F64E37" w:rsidP="00F56F4C">
      <w:pPr>
        <w:pStyle w:val="ARMT-7punteggi"/>
      </w:pPr>
      <w:r w:rsidRPr="00260504">
        <w:t>0</w:t>
      </w:r>
      <w:r w:rsidRPr="00260504">
        <w:tab/>
        <w:t>Incomprensione del problema</w:t>
      </w:r>
    </w:p>
    <w:p w14:paraId="61933C3C" w14:textId="77777777" w:rsidR="00F64E37" w:rsidRPr="00F56F4C" w:rsidRDefault="00F64E37" w:rsidP="00F56F4C">
      <w:pPr>
        <w:pStyle w:val="ARMT-4Titolo3"/>
        <w:rPr>
          <w:b w:val="0"/>
          <w:bCs/>
        </w:rPr>
      </w:pPr>
      <w:r w:rsidRPr="00260504">
        <w:t xml:space="preserve">Livello: </w:t>
      </w:r>
      <w:r w:rsidRPr="00F56F4C">
        <w:rPr>
          <w:b w:val="0"/>
          <w:bCs/>
        </w:rPr>
        <w:t>8 – 9</w:t>
      </w:r>
    </w:p>
    <w:p w14:paraId="687AAF53" w14:textId="5F82271B" w:rsidR="00F64E37" w:rsidRPr="00F56F4C" w:rsidRDefault="00F64E37" w:rsidP="00F56F4C">
      <w:pPr>
        <w:pStyle w:val="ARMT-4Titolo3"/>
        <w:rPr>
          <w:b w:val="0"/>
          <w:bCs/>
        </w:rPr>
      </w:pPr>
      <w:r w:rsidRPr="00260504">
        <w:t xml:space="preserve">Origine: </w:t>
      </w:r>
      <w:r w:rsidRPr="00F56F4C">
        <w:rPr>
          <w:b w:val="0"/>
          <w:bCs/>
        </w:rPr>
        <w:t>CI e «</w:t>
      </w:r>
      <w:proofErr w:type="gramStart"/>
      <w:r w:rsidRPr="00F56F4C">
        <w:rPr>
          <w:b w:val="0"/>
          <w:bCs/>
        </w:rPr>
        <w:t>Gruppo  </w:t>
      </w:r>
      <w:proofErr w:type="spellStart"/>
      <w:r w:rsidRPr="00F56F4C">
        <w:rPr>
          <w:b w:val="0"/>
          <w:bCs/>
        </w:rPr>
        <w:t>Zeroallazero</w:t>
      </w:r>
      <w:proofErr w:type="spellEnd"/>
      <w:proofErr w:type="gramEnd"/>
      <w:r w:rsidRPr="00F56F4C">
        <w:rPr>
          <w:b w:val="0"/>
          <w:bCs/>
        </w:rPr>
        <w:t>»</w:t>
      </w:r>
    </w:p>
    <w:p w14:paraId="45A4E1B6" w14:textId="77777777" w:rsidR="00F64E37" w:rsidRPr="00260504" w:rsidRDefault="00F64E37">
      <w:pPr>
        <w:pStyle w:val="Titolo1"/>
      </w:pPr>
      <w:r w:rsidRPr="00260504">
        <w:br w:type="page"/>
      </w:r>
    </w:p>
    <w:p w14:paraId="6173E5CC" w14:textId="20B2716D" w:rsidR="00F64E37" w:rsidRPr="00260504" w:rsidRDefault="00F64E37" w:rsidP="00F56F4C">
      <w:pPr>
        <w:pStyle w:val="ARMT-1Titolo1"/>
      </w:pPr>
      <w:r w:rsidRPr="00260504">
        <w:rPr>
          <w:b/>
          <w:bCs/>
        </w:rPr>
        <w:lastRenderedPageBreak/>
        <w:t>17</w:t>
      </w:r>
      <w:r w:rsidRPr="00260504">
        <w:t>.</w:t>
      </w:r>
      <w:r w:rsidR="00F56F4C">
        <w:tab/>
      </w:r>
      <w:r w:rsidRPr="00260504">
        <w:rPr>
          <w:b/>
          <w:bCs/>
        </w:rPr>
        <w:t>IL</w:t>
      </w:r>
      <w:r w:rsidRPr="00260504">
        <w:t xml:space="preserve"> </w:t>
      </w:r>
      <w:r w:rsidRPr="00260504">
        <w:rPr>
          <w:b/>
          <w:bCs/>
          <w:caps/>
        </w:rPr>
        <w:t xml:space="preserve">LOgo </w:t>
      </w:r>
      <w:r w:rsidRPr="00260504">
        <w:t>(</w:t>
      </w:r>
      <w:proofErr w:type="spellStart"/>
      <w:r w:rsidRPr="00260504">
        <w:t>Cat</w:t>
      </w:r>
      <w:proofErr w:type="spellEnd"/>
      <w:r w:rsidRPr="00260504">
        <w:t>. 8, 9)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422"/>
      </w:tblGrid>
      <w:tr w:rsidR="00F64E37" w:rsidRPr="00260504" w14:paraId="6A5A9D81" w14:textId="77777777" w:rsidTr="00A2189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43A56B" w14:textId="77777777" w:rsidR="00F64E37" w:rsidRPr="00260504" w:rsidRDefault="00F64E37" w:rsidP="00F56F4C">
            <w:pPr>
              <w:pStyle w:val="ARMT-2Enunciato"/>
            </w:pPr>
            <w:r w:rsidRPr="00260504">
              <w:t>Una grande impresa internazionale di attività ricreative ha creato un logo autoadesivo per la sua pubblicità.</w:t>
            </w:r>
          </w:p>
          <w:p w14:paraId="5C2DB955" w14:textId="10430FA9" w:rsidR="00F64E37" w:rsidRPr="00260504" w:rsidRDefault="00F64E37" w:rsidP="00F56F4C">
            <w:pPr>
              <w:pStyle w:val="ARMT-2Enunciato"/>
            </w:pPr>
            <w:r w:rsidRPr="00260504">
              <w:t>Il modello «Mini» di 24 cm di altezza.</w:t>
            </w:r>
          </w:p>
          <w:p w14:paraId="612BEC4F" w14:textId="77777777" w:rsidR="00F64E37" w:rsidRPr="00260504" w:rsidRDefault="00F64E37" w:rsidP="00F56F4C">
            <w:pPr>
              <w:pStyle w:val="ARMT-2Enunciato"/>
            </w:pPr>
            <w:r w:rsidRPr="00260504">
              <w:t>Il modello «MAXI», di 60 cm di altezza.</w:t>
            </w:r>
          </w:p>
          <w:p w14:paraId="6D158B42" w14:textId="77777777" w:rsidR="00F64E37" w:rsidRPr="00260504" w:rsidRDefault="00F64E37" w:rsidP="00F56F4C">
            <w:pPr>
              <w:pStyle w:val="ARMT-2Enunciato"/>
            </w:pPr>
            <w:r w:rsidRPr="00260504">
              <w:t>I due modelli vengono stampati su fogli di plastica con colori cangianti e con riflessi metallizzati, poi ritagliati con la pressa e spediti a lotti di 10, 20, 40, 50 o 100 modelli.</w:t>
            </w:r>
          </w:p>
          <w:p w14:paraId="6E8C46C7" w14:textId="77777777" w:rsidR="00F64E37" w:rsidRPr="00260504" w:rsidRDefault="00F64E37" w:rsidP="00F56F4C">
            <w:pPr>
              <w:pStyle w:val="ARMT-2Enunciato"/>
              <w:rPr>
                <w:b/>
                <w:bCs/>
              </w:rPr>
            </w:pPr>
            <w:r w:rsidRPr="00260504">
              <w:t>Un lotto di 100 modelli «Mini» pesa 450 g.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3E66" w14:textId="61D150D3" w:rsidR="00F64E37" w:rsidRPr="00260504" w:rsidRDefault="00A21894" w:rsidP="00A2189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16947B" wp14:editId="0F067B17">
                  <wp:extent cx="2560215" cy="1451042"/>
                  <wp:effectExtent l="0" t="0" r="5715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040" cy="14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93E86" w14:textId="77777777" w:rsidR="00F64E37" w:rsidRPr="00260504" w:rsidRDefault="00F64E37" w:rsidP="00A21894">
      <w:pPr>
        <w:pStyle w:val="ARMT-3Domande"/>
      </w:pPr>
      <w:r w:rsidRPr="00260504">
        <w:t>Quanto pesa un lotto da 40 modelli «MAXI»?</w:t>
      </w:r>
    </w:p>
    <w:p w14:paraId="47C05A4B" w14:textId="77777777" w:rsidR="00F64E37" w:rsidRPr="00260504" w:rsidRDefault="00F64E37" w:rsidP="00A21894">
      <w:pPr>
        <w:pStyle w:val="ARMT-3Domande"/>
      </w:pPr>
      <w:r w:rsidRPr="00260504">
        <w:t>Spiegate il vostro ragionamento.</w:t>
      </w:r>
    </w:p>
    <w:p w14:paraId="05EC7492" w14:textId="77777777" w:rsidR="00F64E37" w:rsidRPr="00260504" w:rsidRDefault="00F64E37" w:rsidP="00A21894">
      <w:pPr>
        <w:pStyle w:val="ARMT-3Titolo2"/>
      </w:pPr>
      <w:r w:rsidRPr="00260504">
        <w:t>AnalIsI a priori</w:t>
      </w:r>
    </w:p>
    <w:p w14:paraId="5B40C33A" w14:textId="77777777" w:rsidR="00F64E37" w:rsidRPr="00260504" w:rsidRDefault="00F64E37" w:rsidP="00A21894">
      <w:pPr>
        <w:pStyle w:val="ARMT-4Titolo3"/>
      </w:pPr>
      <w:r w:rsidRPr="00260504">
        <w:t>Ambito concettuale</w:t>
      </w:r>
    </w:p>
    <w:p w14:paraId="5E8E7F21" w14:textId="1944B2BB" w:rsidR="00F64E37" w:rsidRPr="00260504" w:rsidRDefault="00F64E37" w:rsidP="00A21894">
      <w:pPr>
        <w:pStyle w:val="ARMT-5Compito"/>
      </w:pPr>
      <w:r w:rsidRPr="00260504">
        <w:t>-</w:t>
      </w:r>
      <w:r w:rsidR="00A21894">
        <w:tab/>
      </w:r>
      <w:r w:rsidRPr="00260504">
        <w:t>Aritmetica: rapporti, proporzionalità</w:t>
      </w:r>
    </w:p>
    <w:p w14:paraId="1BB006E2" w14:textId="60C3044C" w:rsidR="00F64E37" w:rsidRPr="00260504" w:rsidRDefault="00F64E37" w:rsidP="00A21894">
      <w:pPr>
        <w:pStyle w:val="ARMT-5Compito"/>
        <w:spacing w:before="0"/>
      </w:pPr>
      <w:r w:rsidRPr="00260504">
        <w:t>-</w:t>
      </w:r>
      <w:r w:rsidR="00A21894">
        <w:tab/>
      </w:r>
      <w:r w:rsidRPr="00260504">
        <w:t xml:space="preserve">Geometria: rapporto di aree in un ingrandimento  </w:t>
      </w:r>
    </w:p>
    <w:p w14:paraId="4B04C32C" w14:textId="77777777" w:rsidR="00F64E37" w:rsidRPr="00260504" w:rsidRDefault="00F64E37" w:rsidP="00A21894">
      <w:pPr>
        <w:pStyle w:val="ARMT-4Titolo3"/>
      </w:pPr>
      <w:r w:rsidRPr="00260504">
        <w:t>Analisi del compito</w:t>
      </w:r>
    </w:p>
    <w:p w14:paraId="10C05C3C" w14:textId="77777777" w:rsidR="00F64E37" w:rsidRPr="00260504" w:rsidRDefault="00F64E37" w:rsidP="00A21894">
      <w:pPr>
        <w:pStyle w:val="ARMT-6Analisi"/>
      </w:pPr>
      <w:r w:rsidRPr="00260504">
        <w:t>-</w:t>
      </w:r>
      <w:r w:rsidRPr="00260504">
        <w:tab/>
        <w:t>Capire che il peso degli autoadesivi è proporzionale alla loro area, poiché sono ritagliati dagli stessi tipi di fogli di plastica (dello stesso spessore) e che le due figure sono simili, cosa che significa che il rapporto delle due distanze corrispondenti è la stessa, qualunque sia la direzione.</w:t>
      </w:r>
    </w:p>
    <w:p w14:paraId="3E9F16D4" w14:textId="77777777" w:rsidR="00F64E37" w:rsidRPr="00260504" w:rsidRDefault="00F64E37" w:rsidP="00A21894">
      <w:pPr>
        <w:pStyle w:val="ARMT-6Analisi"/>
      </w:pPr>
      <w:r w:rsidRPr="00260504">
        <w:t>-</w:t>
      </w:r>
      <w:r w:rsidRPr="00260504">
        <w:tab/>
        <w:t xml:space="preserve">Calcolare il peso di un modello «Mini»: </w:t>
      </w:r>
      <w:proofErr w:type="gramStart"/>
      <w:r w:rsidRPr="00260504">
        <w:t>450 :</w:t>
      </w:r>
      <w:proofErr w:type="gramEnd"/>
      <w:r w:rsidRPr="00260504">
        <w:t xml:space="preserve"> 100 = 4,5 (in grammi)</w:t>
      </w:r>
    </w:p>
    <w:p w14:paraId="783BA338" w14:textId="77777777" w:rsidR="00F64E37" w:rsidRPr="00260504" w:rsidRDefault="00F64E37" w:rsidP="00A21894">
      <w:pPr>
        <w:pStyle w:val="ARMT-6Analisi"/>
      </w:pPr>
      <w:r w:rsidRPr="00260504">
        <w:t>-</w:t>
      </w:r>
      <w:r w:rsidRPr="00260504">
        <w:tab/>
        <w:t>Calcolare il rapporto di proporzionalità: 60/24 = 5/2 = 2,5 delle due figure</w:t>
      </w:r>
    </w:p>
    <w:p w14:paraId="22F1A43D" w14:textId="77777777" w:rsidR="00F64E37" w:rsidRPr="00260504" w:rsidRDefault="00F64E37" w:rsidP="00A21894">
      <w:pPr>
        <w:pStyle w:val="ARMT-6Analisi"/>
      </w:pPr>
      <w:r w:rsidRPr="00260504">
        <w:t>-</w:t>
      </w:r>
      <w:r w:rsidRPr="00260504">
        <w:tab/>
        <w:t>Calcolare il rapporto delle aree delle due figure:</w:t>
      </w:r>
    </w:p>
    <w:p w14:paraId="2B368C9B" w14:textId="5355D370" w:rsidR="00F64E37" w:rsidRPr="00260504" w:rsidRDefault="00A21894" w:rsidP="00A21894">
      <w:pPr>
        <w:pStyle w:val="ARMT-6Analisi"/>
      </w:pPr>
      <w:r>
        <w:tab/>
      </w:r>
      <w:r w:rsidR="00F64E37" w:rsidRPr="00260504">
        <w:t>in maniera «esperta»: 2,5</w:t>
      </w:r>
      <w:r w:rsidR="00F64E37" w:rsidRPr="00260504">
        <w:rPr>
          <w:vertAlign w:val="superscript"/>
        </w:rPr>
        <w:t>2</w:t>
      </w:r>
      <w:r w:rsidR="00F64E37" w:rsidRPr="00260504">
        <w:t xml:space="preserve"> = 6,25,</w:t>
      </w:r>
    </w:p>
    <w:p w14:paraId="66BCE4FB" w14:textId="1E9D446F" w:rsidR="00F64E37" w:rsidRPr="00260504" w:rsidRDefault="00A21894" w:rsidP="00A21894">
      <w:pPr>
        <w:pStyle w:val="ARMT-6Analisi"/>
      </w:pPr>
      <w:r>
        <w:tab/>
      </w:r>
      <w:r w:rsidR="00F64E37" w:rsidRPr="00260504">
        <w:t>oppure immaginando che il logo piccolo sia inscritto, ad esempio, in un quadrato di lato 24, con area 24</w:t>
      </w:r>
      <w:r w:rsidR="00F64E37" w:rsidRPr="00260504">
        <w:rPr>
          <w:vertAlign w:val="superscript"/>
        </w:rPr>
        <w:t>2</w:t>
      </w:r>
      <w:r w:rsidR="00F64E37" w:rsidRPr="00260504">
        <w:t xml:space="preserve"> = 576, che il logo grande sia inscritto in un quadrato di lato 60, di area 60</w:t>
      </w:r>
      <w:r w:rsidR="00F64E37" w:rsidRPr="00260504">
        <w:rPr>
          <w:vertAlign w:val="superscript"/>
        </w:rPr>
        <w:t>2</w:t>
      </w:r>
      <w:r w:rsidR="00F64E37" w:rsidRPr="00260504">
        <w:t xml:space="preserve"> = 3600 e calcolare il rapporto 3600/576 = 6,25, </w:t>
      </w:r>
    </w:p>
    <w:p w14:paraId="77A966BE" w14:textId="12571A83" w:rsidR="00F64E37" w:rsidRPr="00260504" w:rsidRDefault="00A21894" w:rsidP="00A21894">
      <w:pPr>
        <w:pStyle w:val="ARMT-6Analisi"/>
      </w:pPr>
      <w:r>
        <w:tab/>
      </w:r>
      <w:r w:rsidR="00F64E37" w:rsidRPr="00260504">
        <w:t xml:space="preserve">oppure prendendo le misure di una delle lettere, come la «T» e calcolando l’area del piccolo e del grande per determinare il rapporto </w:t>
      </w:r>
    </w:p>
    <w:p w14:paraId="38D78700" w14:textId="77777777" w:rsidR="00F64E37" w:rsidRPr="00260504" w:rsidRDefault="00F64E37" w:rsidP="00A21894">
      <w:pPr>
        <w:pStyle w:val="ARMT-6Analisi"/>
      </w:pPr>
      <w:r w:rsidRPr="00260504">
        <w:t>-</w:t>
      </w:r>
      <w:r w:rsidRPr="00260504">
        <w:tab/>
        <w:t>Calcolare il peso di un modello «MAXI»: 4,5 x 6,25 = 28,125 (in grammi) e il peso di un lotto da 40 modelli: 28,125 x 40 = 1125 (in grammi)</w:t>
      </w:r>
    </w:p>
    <w:p w14:paraId="3F62EE21" w14:textId="77777777" w:rsidR="00F64E37" w:rsidRPr="00260504" w:rsidRDefault="00F64E37" w:rsidP="00A21894">
      <w:pPr>
        <w:pStyle w:val="ARMT-6Analisi"/>
        <w:rPr>
          <w:color w:val="000000"/>
        </w:rPr>
      </w:pPr>
      <w:r w:rsidRPr="00260504">
        <w:rPr>
          <w:color w:val="000000"/>
        </w:rPr>
        <w:t>Oppure, dopo aver calcolato il rapporto di similitudine e dedotto che il rapporto al quadrato è il rapporto fra i pesi si calcola il peso di 100 modelli MAXI: (25/4).450 = 2812,5 e poiché 40 = (2/5) 100, il peso di 40 modelli MAXI è (2/5) 2812,5 = 1125</w:t>
      </w:r>
    </w:p>
    <w:p w14:paraId="51564DBD" w14:textId="77777777" w:rsidR="00F64E37" w:rsidRPr="00260504" w:rsidRDefault="00F64E37" w:rsidP="00A21894">
      <w:pPr>
        <w:pStyle w:val="ARMT-4Titolo3"/>
      </w:pPr>
      <w:r w:rsidRPr="00260504">
        <w:t>Attribuzione dei punteggi</w:t>
      </w:r>
    </w:p>
    <w:p w14:paraId="76F13F1F" w14:textId="77777777" w:rsidR="00F64E37" w:rsidRPr="00260504" w:rsidRDefault="00F64E37" w:rsidP="00A21894">
      <w:pPr>
        <w:pStyle w:val="ARMT-7punteggi"/>
      </w:pPr>
      <w:r w:rsidRPr="00260504">
        <w:t>4</w:t>
      </w:r>
      <w:r w:rsidRPr="00260504">
        <w:tab/>
        <w:t>La risposta corretta 1125 grammi con spiegazione</w:t>
      </w:r>
    </w:p>
    <w:p w14:paraId="200F84F2" w14:textId="77777777" w:rsidR="00F64E37" w:rsidRPr="00260504" w:rsidRDefault="00F64E37" w:rsidP="00A21894">
      <w:pPr>
        <w:pStyle w:val="ARMT-7punteggi"/>
      </w:pPr>
      <w:r w:rsidRPr="00260504">
        <w:t>3</w:t>
      </w:r>
      <w:r w:rsidRPr="00260504">
        <w:tab/>
        <w:t>La risposta corretta 1125 grammi senza spiegazione</w:t>
      </w:r>
    </w:p>
    <w:p w14:paraId="0E6BF4FC" w14:textId="77777777" w:rsidR="00F64E37" w:rsidRPr="00260504" w:rsidRDefault="00F64E37" w:rsidP="00A21894">
      <w:pPr>
        <w:pStyle w:val="ARMT-7punteggi"/>
      </w:pPr>
      <w:r w:rsidRPr="00260504">
        <w:tab/>
        <w:t xml:space="preserve">oppure un solo errore di calcolo (in uno dei rapporti 5/2 e 40/100 o nell’elevamento a </w:t>
      </w:r>
      <w:proofErr w:type="gramStart"/>
      <w:r w:rsidRPr="00260504">
        <w:t>potenza, ….</w:t>
      </w:r>
      <w:proofErr w:type="gramEnd"/>
      <w:r w:rsidRPr="00260504">
        <w:t>) o ancora risposta prossima nel caso in cui il rapporto delle aree sia stato stimato</w:t>
      </w:r>
    </w:p>
    <w:p w14:paraId="5EA21C72" w14:textId="77777777" w:rsidR="00F64E37" w:rsidRPr="00260504" w:rsidRDefault="00F64E37" w:rsidP="00A21894">
      <w:pPr>
        <w:pStyle w:val="ARMT-7punteggi"/>
      </w:pPr>
      <w:r w:rsidRPr="00260504">
        <w:t>2</w:t>
      </w:r>
      <w:r w:rsidRPr="00260504">
        <w:tab/>
        <w:t>La risposta 2592, corrispondente al peso di un lotto da 100 fogli «MAXI» al posto di 40, con o senza spiegazioni</w:t>
      </w:r>
    </w:p>
    <w:p w14:paraId="0C2A2466" w14:textId="77777777" w:rsidR="00F64E37" w:rsidRPr="00260504" w:rsidRDefault="00F64E37" w:rsidP="00A21894">
      <w:pPr>
        <w:pStyle w:val="ARMT-7punteggi"/>
      </w:pPr>
      <w:r w:rsidRPr="00260504">
        <w:tab/>
        <w:t xml:space="preserve">oppure una risposta prossima nel caso in cui il rapporto delle aree sia stato stimato </w:t>
      </w:r>
    </w:p>
    <w:p w14:paraId="47C30E82" w14:textId="77777777" w:rsidR="00F64E37" w:rsidRPr="00260504" w:rsidRDefault="00F64E37" w:rsidP="00A21894">
      <w:pPr>
        <w:pStyle w:val="ARMT-7punteggi"/>
      </w:pPr>
      <w:r w:rsidRPr="00260504">
        <w:t>1</w:t>
      </w:r>
      <w:r w:rsidRPr="00260504">
        <w:tab/>
        <w:t xml:space="preserve">La risposta 450 (450 x 5/2 x 40/100) grammi, corrispondente ad una confusione tra il rapporto di similitudine e il rapporto delle aree </w:t>
      </w:r>
    </w:p>
    <w:p w14:paraId="21106692" w14:textId="77777777" w:rsidR="00F64E37" w:rsidRPr="00260504" w:rsidRDefault="00F64E37" w:rsidP="00A21894">
      <w:pPr>
        <w:pStyle w:val="ARMT-7punteggi"/>
      </w:pPr>
      <w:r w:rsidRPr="00260504">
        <w:t>0</w:t>
      </w:r>
      <w:r w:rsidRPr="00260504">
        <w:tab/>
        <w:t xml:space="preserve">Incomprensione del problema o rapporto errato con un altro errore </w:t>
      </w:r>
    </w:p>
    <w:p w14:paraId="48F258C8" w14:textId="77777777" w:rsidR="00F64E37" w:rsidRPr="00A21894" w:rsidRDefault="00F64E37" w:rsidP="00A21894">
      <w:pPr>
        <w:pStyle w:val="ARMT-4Titolo3"/>
        <w:rPr>
          <w:b w:val="0"/>
          <w:bCs/>
        </w:rPr>
      </w:pPr>
      <w:r w:rsidRPr="00260504">
        <w:t xml:space="preserve">Livello: </w:t>
      </w:r>
      <w:r w:rsidRPr="00A21894">
        <w:rPr>
          <w:b w:val="0"/>
          <w:bCs/>
        </w:rPr>
        <w:t>8 - 9</w:t>
      </w:r>
    </w:p>
    <w:p w14:paraId="155543C6" w14:textId="68ECC77F" w:rsidR="00F64E37" w:rsidRPr="00A21894" w:rsidRDefault="00F64E37" w:rsidP="00A21894">
      <w:pPr>
        <w:pStyle w:val="ARMT-4Titolo3"/>
        <w:rPr>
          <w:b w:val="0"/>
          <w:bCs/>
        </w:rPr>
      </w:pPr>
      <w:r w:rsidRPr="00260504">
        <w:t xml:space="preserve">Origine: </w:t>
      </w:r>
      <w:r w:rsidRPr="00A21894">
        <w:rPr>
          <w:b w:val="0"/>
          <w:bCs/>
        </w:rPr>
        <w:t>C.I.</w:t>
      </w:r>
    </w:p>
    <w:sectPr w:rsidR="00F64E37" w:rsidRPr="00A21894" w:rsidSect="00260504">
      <w:headerReference w:type="default" r:id="rId21"/>
      <w:pgSz w:w="11906" w:h="16838"/>
      <w:pgMar w:top="1304" w:right="907" w:bottom="907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B77E" w14:textId="77777777" w:rsidR="0063339C" w:rsidRDefault="0063339C">
      <w:r>
        <w:separator/>
      </w:r>
    </w:p>
  </w:endnote>
  <w:endnote w:type="continuationSeparator" w:id="0">
    <w:p w14:paraId="40A54871" w14:textId="77777777" w:rsidR="0063339C" w:rsidRDefault="0063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panose1 w:val="020B0604020202020204"/>
    <w:charset w:val="02"/>
    <w:family w:val="auto"/>
    <w:notTrueType/>
    <w:pitch w:val="default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E479" w14:textId="77777777" w:rsidR="0063339C" w:rsidRDefault="0063339C">
      <w:r>
        <w:separator/>
      </w:r>
    </w:p>
  </w:footnote>
  <w:footnote w:type="continuationSeparator" w:id="0">
    <w:p w14:paraId="1B7D3760" w14:textId="77777777" w:rsidR="0063339C" w:rsidRDefault="0063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800" w14:textId="126C288F" w:rsidR="00F64E37" w:rsidRDefault="00F64E37" w:rsidP="00260504">
    <w:pPr>
      <w:pStyle w:val="Intestazione"/>
      <w:tabs>
        <w:tab w:val="clear" w:pos="4536"/>
        <w:tab w:val="center" w:pos="5103"/>
        <w:tab w:val="right" w:pos="10065"/>
      </w:tabs>
      <w:rPr>
        <w:rFonts w:ascii="Garamond" w:hAnsi="Garamond" w:cs="Garamond"/>
        <w:sz w:val="18"/>
        <w:szCs w:val="18"/>
      </w:rPr>
    </w:pPr>
    <w:r>
      <w:rPr>
        <w:b/>
        <w:bCs/>
        <w:sz w:val="20"/>
        <w:szCs w:val="20"/>
      </w:rPr>
      <w:t>13</w:t>
    </w:r>
    <w:r>
      <w:rPr>
        <w:b/>
        <w:bCs/>
        <w:sz w:val="20"/>
        <w:szCs w:val="20"/>
        <w:vertAlign w:val="superscript"/>
      </w:rPr>
      <w:t>°</w:t>
    </w:r>
    <w:r>
      <w:rPr>
        <w:b/>
        <w:bCs/>
        <w:sz w:val="20"/>
        <w:szCs w:val="20"/>
      </w:rPr>
      <w:t xml:space="preserve"> R M T</w:t>
    </w:r>
    <w:r w:rsidR="00260504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 xml:space="preserve">finale </w:t>
    </w:r>
    <w:r>
      <w:rPr>
        <w:sz w:val="20"/>
        <w:szCs w:val="20"/>
      </w:rPr>
      <w:t>– maggio 2005</w:t>
    </w:r>
    <w:r>
      <w:rPr>
        <w:rFonts w:ascii="Garamond" w:hAnsi="Garamond" w:cs="Garamond"/>
        <w:sz w:val="18"/>
        <w:szCs w:val="18"/>
      </w:rPr>
      <w:tab/>
      <w:t xml:space="preserve"> </w:t>
    </w:r>
    <w:r>
      <w:rPr>
        <w:sz w:val="16"/>
        <w:szCs w:val="16"/>
      </w:rPr>
      <w:t>©ARMT.2005</w:t>
    </w:r>
    <w:r>
      <w:rPr>
        <w:rFonts w:ascii="Garamond" w:hAnsi="Garamond" w:cs="Garamond"/>
        <w:sz w:val="18"/>
        <w:szCs w:val="18"/>
      </w:rPr>
      <w:tab/>
      <w:t xml:space="preserve"> </w:t>
    </w:r>
    <w:r>
      <w:rPr>
        <w:rFonts w:ascii="Garamond" w:hAnsi="Garamond" w:cs="Garamond"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Times New Roman" w:hAnsi="StarSymbol" w:cs="Times New Roman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Times New Roman" w:hAnsi="StarSymbol" w:cs="Times New Roman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Times New Roman" w:hAnsi="StarSymbol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Times New Roman" w:hAnsi="StarSymbol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Times New Roman" w:hAnsi="StarSymbol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Times New Roman" w:hAnsi="StarSymbol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Times New Roman" w:hAnsi="StarSymbol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Times New Roman" w:hAnsi="StarSymbol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Times New Roman" w:hAnsi="StarSymbol" w:cs="Times New Roman"/>
        <w:sz w:val="18"/>
        <w:szCs w:val="18"/>
      </w:rPr>
    </w:lvl>
  </w:abstractNum>
  <w:abstractNum w:abstractNumId="1" w15:restartNumberingAfterBreak="0">
    <w:nsid w:val="02260BAB"/>
    <w:multiLevelType w:val="singleLevel"/>
    <w:tmpl w:val="FFFFFFFF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3132D0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4B3BF7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9C25AAB"/>
    <w:multiLevelType w:val="hybridMultilevel"/>
    <w:tmpl w:val="FFFFFFFF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332C6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AF53707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957984"/>
    <w:multiLevelType w:val="hybridMultilevel"/>
    <w:tmpl w:val="FFFFFFFF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C8731C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392A3DF7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602999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6920D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711C8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5B7AA4"/>
    <w:multiLevelType w:val="hybridMultilevel"/>
    <w:tmpl w:val="FFFFFFFF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285024"/>
    <w:multiLevelType w:val="hybridMultilevel"/>
    <w:tmpl w:val="49E0A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E6DB3"/>
    <w:multiLevelType w:val="hybridMultilevel"/>
    <w:tmpl w:val="FFFFFFFF"/>
    <w:lvl w:ilvl="0" w:tplc="3BC8CA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546B5"/>
    <w:multiLevelType w:val="hybridMultilevel"/>
    <w:tmpl w:val="FFFFFFFF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C63E23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4880D56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2B7782"/>
    <w:multiLevelType w:val="singleLevel"/>
    <w:tmpl w:val="FFFFFFFF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6C271B2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67613239"/>
    <w:multiLevelType w:val="singleLevel"/>
    <w:tmpl w:val="FFFFFFFF"/>
    <w:lvl w:ilvl="0">
      <w:start w:val="4"/>
      <w:numFmt w:val="decimal"/>
      <w:lvlText w:val="%1"/>
      <w:lvlJc w:val="left"/>
      <w:pPr>
        <w:tabs>
          <w:tab w:val="num" w:pos="419"/>
        </w:tabs>
        <w:ind w:left="419" w:hanging="405"/>
      </w:pPr>
      <w:rPr>
        <w:rFonts w:hint="default"/>
      </w:rPr>
    </w:lvl>
  </w:abstractNum>
  <w:abstractNum w:abstractNumId="22" w15:restartNumberingAfterBreak="0">
    <w:nsid w:val="68264C28"/>
    <w:multiLevelType w:val="hybridMultilevel"/>
    <w:tmpl w:val="FFFFFFFF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F1A98"/>
    <w:multiLevelType w:val="hybridMultilevel"/>
    <w:tmpl w:val="FFFFFFFF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2173C6"/>
    <w:multiLevelType w:val="hybridMultilevel"/>
    <w:tmpl w:val="FFFFFFFF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81A10"/>
    <w:multiLevelType w:val="singleLevel"/>
    <w:tmpl w:val="FFFFFFFF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980574665">
    <w:abstractNumId w:val="18"/>
  </w:num>
  <w:num w:numId="2" w16cid:durableId="936400512">
    <w:abstractNumId w:val="10"/>
  </w:num>
  <w:num w:numId="3" w16cid:durableId="787429299">
    <w:abstractNumId w:val="2"/>
  </w:num>
  <w:num w:numId="4" w16cid:durableId="192153576">
    <w:abstractNumId w:val="9"/>
  </w:num>
  <w:num w:numId="5" w16cid:durableId="168646676">
    <w:abstractNumId w:val="21"/>
  </w:num>
  <w:num w:numId="6" w16cid:durableId="929894899">
    <w:abstractNumId w:val="8"/>
  </w:num>
  <w:num w:numId="7" w16cid:durableId="1445463863">
    <w:abstractNumId w:val="17"/>
  </w:num>
  <w:num w:numId="8" w16cid:durableId="1929655825">
    <w:abstractNumId w:val="16"/>
  </w:num>
  <w:num w:numId="9" w16cid:durableId="1521747391">
    <w:abstractNumId w:val="7"/>
  </w:num>
  <w:num w:numId="10" w16cid:durableId="347946681">
    <w:abstractNumId w:val="0"/>
  </w:num>
  <w:num w:numId="11" w16cid:durableId="127823010">
    <w:abstractNumId w:val="23"/>
  </w:num>
  <w:num w:numId="12" w16cid:durableId="1609893358">
    <w:abstractNumId w:val="12"/>
  </w:num>
  <w:num w:numId="13" w16cid:durableId="431360988">
    <w:abstractNumId w:val="19"/>
  </w:num>
  <w:num w:numId="14" w16cid:durableId="572934821">
    <w:abstractNumId w:val="25"/>
  </w:num>
  <w:num w:numId="15" w16cid:durableId="1425223068">
    <w:abstractNumId w:val="20"/>
  </w:num>
  <w:num w:numId="16" w16cid:durableId="44527352">
    <w:abstractNumId w:val="3"/>
  </w:num>
  <w:num w:numId="17" w16cid:durableId="1712194661">
    <w:abstractNumId w:val="5"/>
  </w:num>
  <w:num w:numId="18" w16cid:durableId="859246233">
    <w:abstractNumId w:val="1"/>
  </w:num>
  <w:num w:numId="19" w16cid:durableId="798691088">
    <w:abstractNumId w:val="22"/>
  </w:num>
  <w:num w:numId="20" w16cid:durableId="309212955">
    <w:abstractNumId w:val="24"/>
  </w:num>
  <w:num w:numId="21" w16cid:durableId="1102457909">
    <w:abstractNumId w:val="13"/>
  </w:num>
  <w:num w:numId="22" w16cid:durableId="558056771">
    <w:abstractNumId w:val="4"/>
  </w:num>
  <w:num w:numId="23" w16cid:durableId="17393566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102679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6942986">
    <w:abstractNumId w:val="6"/>
  </w:num>
  <w:num w:numId="26" w16cid:durableId="1232815999">
    <w:abstractNumId w:val="11"/>
  </w:num>
  <w:num w:numId="27" w16cid:durableId="999887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7"/>
    <w:rsid w:val="002457B7"/>
    <w:rsid w:val="00260504"/>
    <w:rsid w:val="004E21E8"/>
    <w:rsid w:val="00556A68"/>
    <w:rsid w:val="0056267F"/>
    <w:rsid w:val="005B096C"/>
    <w:rsid w:val="0063339C"/>
    <w:rsid w:val="00685070"/>
    <w:rsid w:val="0090408B"/>
    <w:rsid w:val="00933D19"/>
    <w:rsid w:val="00A21894"/>
    <w:rsid w:val="00A82D2F"/>
    <w:rsid w:val="00D92912"/>
    <w:rsid w:val="00F56F4C"/>
    <w:rsid w:val="00F64E37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3C55A"/>
  <w14:defaultImageDpi w14:val="0"/>
  <w15:docId w15:val="{63E98839-A7FA-B74A-BCDF-F5A7480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120" w:after="80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4" w:space="1" w:color="auto"/>
      </w:pBdr>
      <w:spacing w:before="120" w:after="40"/>
      <w:ind w:left="284" w:hanging="284"/>
      <w:outlineLvl w:val="1"/>
    </w:pPr>
    <w:rPr>
      <w:b/>
      <w:bCs/>
      <w:cap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426"/>
        <w:tab w:val="center" w:pos="5103"/>
        <w:tab w:val="center" w:pos="5387"/>
        <w:tab w:val="center" w:pos="5670"/>
        <w:tab w:val="center" w:pos="5954"/>
        <w:tab w:val="center" w:pos="6237"/>
        <w:tab w:val="center" w:pos="6521"/>
        <w:tab w:val="center" w:pos="6946"/>
        <w:tab w:val="center" w:pos="7371"/>
        <w:tab w:val="center" w:pos="7797"/>
        <w:tab w:val="center" w:pos="8222"/>
        <w:tab w:val="center" w:pos="8647"/>
        <w:tab w:val="center" w:pos="9072"/>
      </w:tabs>
      <w:suppressAutoHyphens/>
      <w:spacing w:before="60" w:after="60"/>
      <w:jc w:val="both"/>
      <w:outlineLvl w:val="2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0"/>
        <w:tab w:val="left" w:pos="840"/>
        <w:tab w:val="left" w:pos="1120"/>
        <w:tab w:val="left" w:pos="1380"/>
        <w:tab w:val="left" w:pos="1720"/>
      </w:tabs>
      <w:jc w:val="both"/>
    </w:pPr>
    <w:rPr>
      <w:rFonts w:ascii="Helvetica" w:hAnsi="Helvetica" w:cs="Helvetica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paragraph" w:customStyle="1" w:styleId="Tabledesmatires">
    <w:name w:val="Table des matiËres"/>
    <w:basedOn w:val="Normale"/>
    <w:uiPriority w:val="99"/>
    <w:pPr>
      <w:tabs>
        <w:tab w:val="left" w:pos="426"/>
        <w:tab w:val="left" w:pos="4962"/>
        <w:tab w:val="left" w:pos="5245"/>
        <w:tab w:val="left" w:pos="5529"/>
        <w:tab w:val="left" w:pos="5812"/>
        <w:tab w:val="left" w:pos="6096"/>
        <w:tab w:val="left" w:pos="6379"/>
        <w:tab w:val="left" w:pos="6804"/>
        <w:tab w:val="left" w:pos="7230"/>
        <w:tab w:val="left" w:pos="7655"/>
        <w:tab w:val="left" w:pos="8080"/>
        <w:tab w:val="left" w:pos="8505"/>
        <w:tab w:val="center" w:pos="9214"/>
      </w:tabs>
      <w:spacing w:before="40" w:after="40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  <w:spacing w:before="40" w:after="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  <w:spacing w:before="40" w:after="4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customStyle="1" w:styleId="ARMT-1Titolo1">
    <w:name w:val="ARMT-1Titolo1"/>
    <w:basedOn w:val="ARMT-3Domande"/>
    <w:next w:val="Normale"/>
    <w:uiPriority w:val="99"/>
    <w:qFormat/>
    <w:rsid w:val="00260504"/>
    <w:pPr>
      <w:ind w:left="426" w:hanging="426"/>
    </w:pPr>
    <w:rPr>
      <w:b w:val="0"/>
      <w:bCs w:val="0"/>
      <w:lang w:eastAsia="en-US"/>
    </w:rPr>
  </w:style>
  <w:style w:type="paragraph" w:customStyle="1" w:styleId="ARMT-3Domande">
    <w:name w:val="ARMT-3Domande"/>
    <w:basedOn w:val="Normale"/>
    <w:uiPriority w:val="99"/>
    <w:qFormat/>
    <w:rsid w:val="00260504"/>
    <w:pPr>
      <w:spacing w:before="60" w:line="276" w:lineRule="auto"/>
      <w:jc w:val="both"/>
    </w:pPr>
    <w:rPr>
      <w:rFonts w:ascii="Verdana" w:eastAsia="Calibri" w:hAnsi="Verdana" w:cs="Arial"/>
      <w:b/>
      <w:bCs/>
      <w:sz w:val="22"/>
      <w:szCs w:val="22"/>
      <w:lang w:bidi="fr-FR"/>
    </w:rPr>
  </w:style>
  <w:style w:type="paragraph" w:customStyle="1" w:styleId="ARMT-2Enunciato">
    <w:name w:val="ARMT-2Enunciato"/>
    <w:basedOn w:val="Normale"/>
    <w:uiPriority w:val="99"/>
    <w:qFormat/>
    <w:rsid w:val="00260504"/>
    <w:pPr>
      <w:spacing w:before="60" w:line="276" w:lineRule="auto"/>
      <w:jc w:val="both"/>
    </w:pPr>
    <w:rPr>
      <w:rFonts w:ascii="Verdana" w:eastAsia="Calibri" w:hAnsi="Verdana" w:cs="Arial"/>
      <w:sz w:val="22"/>
      <w:szCs w:val="22"/>
      <w:lang w:bidi="fr-FR"/>
    </w:rPr>
  </w:style>
  <w:style w:type="paragraph" w:customStyle="1" w:styleId="ARMT-3Titolo2">
    <w:name w:val="ARMT-3Titolo2"/>
    <w:basedOn w:val="Normale"/>
    <w:uiPriority w:val="99"/>
    <w:qFormat/>
    <w:rsid w:val="00260504"/>
    <w:pPr>
      <w:pBdr>
        <w:top w:val="single" w:sz="4" w:space="1" w:color="auto"/>
      </w:pBdr>
      <w:spacing w:before="240" w:after="120"/>
      <w:jc w:val="both"/>
    </w:pPr>
    <w:rPr>
      <w:rFonts w:eastAsia="Calibri"/>
      <w:b/>
      <w:caps/>
      <w:sz w:val="20"/>
      <w:szCs w:val="20"/>
      <w:lang w:eastAsia="en-US" w:bidi="fr-FR"/>
    </w:rPr>
  </w:style>
  <w:style w:type="paragraph" w:customStyle="1" w:styleId="ARMT-6Analisi">
    <w:name w:val="ARMT-6Analisi"/>
    <w:basedOn w:val="Normale"/>
    <w:uiPriority w:val="99"/>
    <w:qFormat/>
    <w:rsid w:val="00260504"/>
    <w:pPr>
      <w:spacing w:before="60"/>
      <w:ind w:left="425" w:hanging="425"/>
      <w:jc w:val="both"/>
    </w:pPr>
    <w:rPr>
      <w:rFonts w:eastAsia="Calibri"/>
      <w:sz w:val="20"/>
      <w:szCs w:val="20"/>
      <w:lang w:eastAsia="en-US" w:bidi="fr-FR"/>
    </w:rPr>
  </w:style>
  <w:style w:type="paragraph" w:customStyle="1" w:styleId="ARMT-7punteggi">
    <w:name w:val="ARMT-7punteggi"/>
    <w:basedOn w:val="Normale"/>
    <w:uiPriority w:val="99"/>
    <w:qFormat/>
    <w:rsid w:val="00260504"/>
    <w:pPr>
      <w:spacing w:before="60"/>
      <w:ind w:left="360" w:hanging="360"/>
      <w:jc w:val="both"/>
    </w:pPr>
    <w:rPr>
      <w:sz w:val="20"/>
      <w:szCs w:val="20"/>
      <w:lang w:bidi="fr-FR"/>
    </w:rPr>
  </w:style>
  <w:style w:type="paragraph" w:customStyle="1" w:styleId="ARMT-4Titolo3">
    <w:name w:val="ARMT-4Titolo3"/>
    <w:basedOn w:val="Normale"/>
    <w:uiPriority w:val="99"/>
    <w:qFormat/>
    <w:rsid w:val="00260504"/>
    <w:pPr>
      <w:spacing w:before="120"/>
      <w:jc w:val="both"/>
    </w:pPr>
    <w:rPr>
      <w:rFonts w:eastAsia="Calibri"/>
      <w:b/>
      <w:sz w:val="20"/>
      <w:szCs w:val="20"/>
      <w:lang w:eastAsia="en-US" w:bidi="fr-FR"/>
    </w:rPr>
  </w:style>
  <w:style w:type="paragraph" w:customStyle="1" w:styleId="ARMT-5Compito">
    <w:name w:val="ARMT-5Compito"/>
    <w:basedOn w:val="Normale"/>
    <w:uiPriority w:val="99"/>
    <w:qFormat/>
    <w:rsid w:val="00260504"/>
    <w:pPr>
      <w:spacing w:before="60"/>
      <w:ind w:left="284" w:hanging="284"/>
      <w:jc w:val="both"/>
    </w:pPr>
    <w:rPr>
      <w:rFonts w:eastAsia="Calibri"/>
      <w:sz w:val="20"/>
      <w:szCs w:val="20"/>
      <w:lang w:eastAsia="en-US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6694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Lucia Grugnetti</dc:creator>
  <cp:keywords/>
  <dc:description/>
  <cp:lastModifiedBy>AnnaMaria D'Andrea</cp:lastModifiedBy>
  <cp:revision>6</cp:revision>
  <cp:lastPrinted>2022-11-21T16:58:00Z</cp:lastPrinted>
  <dcterms:created xsi:type="dcterms:W3CDTF">2022-11-21T14:52:00Z</dcterms:created>
  <dcterms:modified xsi:type="dcterms:W3CDTF">2022-11-21T16:58:00Z</dcterms:modified>
</cp:coreProperties>
</file>